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3"/>
        <w:gridCol w:w="1746"/>
        <w:gridCol w:w="1701"/>
        <w:gridCol w:w="992"/>
        <w:gridCol w:w="1985"/>
        <w:gridCol w:w="2126"/>
      </w:tblGrid>
      <w:tr w:rsidR="000B17DF" w:rsidTr="000B17DF">
        <w:tc>
          <w:tcPr>
            <w:tcW w:w="2473" w:type="dxa"/>
          </w:tcPr>
          <w:p w:rsidR="001C0B37" w:rsidRPr="00F264C1" w:rsidRDefault="001C0B37" w:rsidP="00331FE8">
            <w:pPr>
              <w:rPr>
                <w:b/>
              </w:rPr>
            </w:pPr>
            <w:r>
              <w:rPr>
                <w:b/>
              </w:rPr>
              <w:t xml:space="preserve">Bands </w:t>
            </w:r>
          </w:p>
        </w:tc>
        <w:tc>
          <w:tcPr>
            <w:tcW w:w="1746" w:type="dxa"/>
          </w:tcPr>
          <w:p w:rsidR="001C0B37" w:rsidRDefault="001C0B37" w:rsidP="000B17DF">
            <w:pPr>
              <w:rPr>
                <w:b/>
              </w:rPr>
            </w:pPr>
            <w:r>
              <w:rPr>
                <w:b/>
              </w:rPr>
              <w:t>Income Threshold (pa)</w:t>
            </w:r>
            <w:r w:rsidR="00F05E60">
              <w:rPr>
                <w:b/>
              </w:rPr>
              <w:t xml:space="preserve"> (see </w:t>
            </w:r>
            <w:r w:rsidR="000B17DF">
              <w:rPr>
                <w:b/>
              </w:rPr>
              <w:t>notes</w:t>
            </w:r>
            <w:r w:rsidR="00F05E60">
              <w:rPr>
                <w:b/>
              </w:rPr>
              <w:t xml:space="preserve"> below)</w:t>
            </w:r>
          </w:p>
        </w:tc>
        <w:tc>
          <w:tcPr>
            <w:tcW w:w="1701" w:type="dxa"/>
          </w:tcPr>
          <w:p w:rsidR="001C0B37" w:rsidRDefault="001E6EB1" w:rsidP="000B17DF">
            <w:pPr>
              <w:rPr>
                <w:b/>
              </w:rPr>
            </w:pPr>
            <w:r>
              <w:rPr>
                <w:b/>
              </w:rPr>
              <w:t>ANNUAL</w:t>
            </w:r>
            <w:r w:rsidR="001C0B37">
              <w:rPr>
                <w:b/>
              </w:rPr>
              <w:t xml:space="preserve"> CTR </w:t>
            </w:r>
            <w:r w:rsidR="00F05E60">
              <w:rPr>
                <w:b/>
              </w:rPr>
              <w:t xml:space="preserve">LIHE </w:t>
            </w:r>
            <w:r w:rsidR="001C0B37">
              <w:rPr>
                <w:b/>
              </w:rPr>
              <w:t>entitlement</w:t>
            </w:r>
            <w:r w:rsidR="00F05E60">
              <w:rPr>
                <w:b/>
              </w:rPr>
              <w:t xml:space="preserve">          (see </w:t>
            </w:r>
            <w:r w:rsidR="000B17DF">
              <w:rPr>
                <w:b/>
              </w:rPr>
              <w:t xml:space="preserve">notes </w:t>
            </w:r>
            <w:r w:rsidR="00F05E60">
              <w:rPr>
                <w:b/>
              </w:rPr>
              <w:t>below)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1C0B37">
            <w:pPr>
              <w:rPr>
                <w:b/>
              </w:rPr>
            </w:pPr>
          </w:p>
        </w:tc>
        <w:tc>
          <w:tcPr>
            <w:tcW w:w="1985" w:type="dxa"/>
          </w:tcPr>
          <w:p w:rsidR="001C0B37" w:rsidRPr="00F264C1" w:rsidRDefault="001C0B37" w:rsidP="00F05E60">
            <w:pPr>
              <w:rPr>
                <w:b/>
              </w:rPr>
            </w:pPr>
            <w:r>
              <w:rPr>
                <w:b/>
              </w:rPr>
              <w:t>Max</w:t>
            </w:r>
            <w:r w:rsidR="00F05E60">
              <w:rPr>
                <w:b/>
              </w:rPr>
              <w:t xml:space="preserve">imum annual </w:t>
            </w:r>
            <w:r>
              <w:rPr>
                <w:b/>
              </w:rPr>
              <w:t>i</w:t>
            </w:r>
            <w:r w:rsidRPr="00F264C1">
              <w:rPr>
                <w:b/>
              </w:rPr>
              <w:t xml:space="preserve">ncome </w:t>
            </w:r>
            <w:r w:rsidR="00292E92">
              <w:rPr>
                <w:b/>
              </w:rPr>
              <w:t>to qualify for</w:t>
            </w:r>
            <w:r>
              <w:rPr>
                <w:b/>
              </w:rPr>
              <w:t xml:space="preserve"> </w:t>
            </w:r>
            <w:r w:rsidR="00F05E60">
              <w:rPr>
                <w:b/>
              </w:rPr>
              <w:t>help under this scheme</w:t>
            </w:r>
          </w:p>
        </w:tc>
        <w:tc>
          <w:tcPr>
            <w:tcW w:w="2126" w:type="dxa"/>
          </w:tcPr>
          <w:p w:rsidR="001C0B37" w:rsidRPr="00F264C1" w:rsidRDefault="00F05E60" w:rsidP="00F05E60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="001C0B37" w:rsidRPr="00F264C1">
              <w:rPr>
                <w:b/>
              </w:rPr>
              <w:t>entitlement</w:t>
            </w:r>
            <w:r>
              <w:rPr>
                <w:b/>
              </w:rPr>
              <w:t xml:space="preserve"> based on income stated in the previous column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pPr>
              <w:rPr>
                <w:b/>
              </w:rPr>
            </w:pPr>
            <w:r w:rsidRPr="00331FE8">
              <w:rPr>
                <w:b/>
              </w:rPr>
              <w:t>Band E</w:t>
            </w:r>
          </w:p>
        </w:tc>
        <w:tc>
          <w:tcPr>
            <w:tcW w:w="1746" w:type="dxa"/>
          </w:tcPr>
          <w:p w:rsidR="001C0B37" w:rsidRDefault="001C0B37" w:rsidP="00331FE8"/>
        </w:tc>
        <w:tc>
          <w:tcPr>
            <w:tcW w:w="1701" w:type="dxa"/>
          </w:tcPr>
          <w:p w:rsidR="001C0B37" w:rsidRDefault="001C0B37" w:rsidP="00331FE8"/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1C0B37" w:rsidP="00331FE8"/>
        </w:tc>
        <w:tc>
          <w:tcPr>
            <w:tcW w:w="2126" w:type="dxa"/>
          </w:tcPr>
          <w:p w:rsidR="001C0B37" w:rsidRDefault="001C0B37" w:rsidP="00331FE8"/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Single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£16,750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109.82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DD09A6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£17,290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£1.82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109.82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A857E0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£25,540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£1.82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 with 2 children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109.82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5424A5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£25,540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£1.82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pPr>
              <w:rPr>
                <w:b/>
              </w:rPr>
            </w:pPr>
            <w:r>
              <w:rPr>
                <w:b/>
              </w:rPr>
              <w:t>Band F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r>
              <w:t>Single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£16,750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216.31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5424A5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£17,830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£0.31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r>
              <w:t>Couple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216.31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5424A5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£26,080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£0.31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r>
              <w:t>Couple with 2 children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216.31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5424A5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£26,080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£0.31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pPr>
              <w:rPr>
                <w:b/>
              </w:rPr>
            </w:pPr>
            <w:r w:rsidRPr="00331FE8">
              <w:rPr>
                <w:b/>
              </w:rPr>
              <w:t>Band G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Single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£16,750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349.41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DD09A6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£18,495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£0.41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349.41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9003BA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£26,745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£0.41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 with 2 children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349.41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9003BA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£26,745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£0.41</w:t>
            </w:r>
          </w:p>
        </w:tc>
      </w:tr>
      <w:tr w:rsidR="000B17DF" w:rsidTr="000B17DF">
        <w:tc>
          <w:tcPr>
            <w:tcW w:w="2473" w:type="dxa"/>
          </w:tcPr>
          <w:p w:rsidR="001C0B37" w:rsidRPr="00331FE8" w:rsidRDefault="001C0B37" w:rsidP="00331FE8">
            <w:pPr>
              <w:rPr>
                <w:b/>
              </w:rPr>
            </w:pPr>
            <w:r w:rsidRPr="00331FE8">
              <w:rPr>
                <w:b/>
              </w:rPr>
              <w:t>Band H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</w:p>
        </w:tc>
        <w:tc>
          <w:tcPr>
            <w:tcW w:w="2126" w:type="dxa"/>
          </w:tcPr>
          <w:p w:rsidR="001C0B37" w:rsidRDefault="001C0B37" w:rsidP="00331FE8"/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Single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£16,750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539.10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9003BA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£19,445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£0.10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</w:t>
            </w:r>
            <w:r w:rsidR="001E6EB1">
              <w:t>539.10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1C0B37" w:rsidP="001E6EB1">
            <w:pPr>
              <w:jc w:val="center"/>
            </w:pPr>
            <w:r>
              <w:t>£27,695</w:t>
            </w:r>
          </w:p>
        </w:tc>
        <w:tc>
          <w:tcPr>
            <w:tcW w:w="2126" w:type="dxa"/>
          </w:tcPr>
          <w:p w:rsidR="001C0B37" w:rsidRDefault="001C0B37" w:rsidP="001E6EB1">
            <w:pPr>
              <w:jc w:val="center"/>
            </w:pPr>
            <w:r>
              <w:t>£0.10</w:t>
            </w:r>
          </w:p>
        </w:tc>
      </w:tr>
      <w:tr w:rsidR="000B17DF" w:rsidTr="000B17DF">
        <w:tc>
          <w:tcPr>
            <w:tcW w:w="2473" w:type="dxa"/>
          </w:tcPr>
          <w:p w:rsidR="001C0B37" w:rsidRDefault="001C0B37" w:rsidP="00331FE8">
            <w:r>
              <w:t>Couple with 2 children*</w:t>
            </w:r>
          </w:p>
        </w:tc>
        <w:tc>
          <w:tcPr>
            <w:tcW w:w="1746" w:type="dxa"/>
          </w:tcPr>
          <w:p w:rsidR="001C0B37" w:rsidRDefault="001C0B37" w:rsidP="001E6EB1">
            <w:pPr>
              <w:jc w:val="center"/>
            </w:pPr>
            <w:r>
              <w:t>£25,000</w:t>
            </w:r>
          </w:p>
        </w:tc>
        <w:tc>
          <w:tcPr>
            <w:tcW w:w="1701" w:type="dxa"/>
          </w:tcPr>
          <w:p w:rsidR="001C0B37" w:rsidRDefault="001C0B37" w:rsidP="001E6EB1">
            <w:pPr>
              <w:jc w:val="center"/>
            </w:pPr>
            <w:r>
              <w:t>£696.41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1C0B37" w:rsidRDefault="001C0B37" w:rsidP="00331FE8"/>
        </w:tc>
        <w:tc>
          <w:tcPr>
            <w:tcW w:w="1985" w:type="dxa"/>
          </w:tcPr>
          <w:p w:rsidR="001C0B37" w:rsidRDefault="00292E92" w:rsidP="001E6EB1">
            <w:pPr>
              <w:jc w:val="center"/>
            </w:pPr>
            <w:r>
              <w:t>£28,470</w:t>
            </w:r>
          </w:p>
        </w:tc>
        <w:tc>
          <w:tcPr>
            <w:tcW w:w="2126" w:type="dxa"/>
          </w:tcPr>
          <w:p w:rsidR="001C0B37" w:rsidRDefault="00292E92" w:rsidP="001E6EB1">
            <w:pPr>
              <w:jc w:val="center"/>
            </w:pPr>
            <w:r>
              <w:t>£0.50</w:t>
            </w:r>
          </w:p>
        </w:tc>
      </w:tr>
    </w:tbl>
    <w:p w:rsidR="009D34D6" w:rsidRDefault="00331FE8" w:rsidP="008005DF">
      <w:r>
        <w:br w:type="textWrapping" w:clear="all"/>
      </w:r>
    </w:p>
    <w:p w:rsidR="00F05E60" w:rsidRPr="000B17DF" w:rsidRDefault="000B17DF" w:rsidP="008005DF">
      <w:pPr>
        <w:rPr>
          <w:b/>
          <w:u w:val="single"/>
        </w:rPr>
      </w:pPr>
      <w:r w:rsidRPr="000B17DF">
        <w:rPr>
          <w:b/>
          <w:u w:val="single"/>
        </w:rPr>
        <w:t>Notes</w:t>
      </w:r>
    </w:p>
    <w:p w:rsidR="00F05E60" w:rsidRDefault="00F05E60" w:rsidP="008005DF">
      <w:r>
        <w:t xml:space="preserve">Income Threshold (pa) – annual income of the householder </w:t>
      </w:r>
      <w:r w:rsidR="000B17DF">
        <w:t xml:space="preserve">(and partner) </w:t>
      </w:r>
      <w:r>
        <w:t>up to the stated amount</w:t>
      </w:r>
    </w:p>
    <w:p w:rsidR="00F05E60" w:rsidRDefault="00F05E60" w:rsidP="008005DF">
      <w:r>
        <w:t xml:space="preserve">Annual CTR LIHE entitlement - the amount of Low Income Household Exemption </w:t>
      </w:r>
    </w:p>
    <w:p w:rsidR="00F05E60" w:rsidRDefault="00F05E60" w:rsidP="00F05E60">
      <w:r>
        <w:t xml:space="preserve">*Couple with 2 children are always better off receiving main CTR up to income of £28,470 pa    </w:t>
      </w:r>
    </w:p>
    <w:p w:rsidR="00F05E60" w:rsidRDefault="00F05E60" w:rsidP="008005DF"/>
    <w:sectPr w:rsidR="00F05E60" w:rsidSect="003D2D08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618" w:rsidRDefault="00CD3618" w:rsidP="003D2D08">
      <w:pPr>
        <w:spacing w:after="0" w:line="240" w:lineRule="auto"/>
      </w:pPr>
      <w:r>
        <w:separator/>
      </w:r>
    </w:p>
  </w:endnote>
  <w:endnote w:type="continuationSeparator" w:id="0">
    <w:p w:rsidR="00CD3618" w:rsidRDefault="00CD3618" w:rsidP="003D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618" w:rsidRDefault="00CD3618" w:rsidP="003D2D08">
      <w:pPr>
        <w:spacing w:after="0" w:line="240" w:lineRule="auto"/>
      </w:pPr>
      <w:r>
        <w:separator/>
      </w:r>
    </w:p>
  </w:footnote>
  <w:footnote w:type="continuationSeparator" w:id="0">
    <w:p w:rsidR="00CD3618" w:rsidRDefault="00CD3618" w:rsidP="003D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D96" w:rsidRDefault="0016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39909184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5D96" w:rsidRPr="00165D96" w:rsidRDefault="00165D96" w:rsidP="00165D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65D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:rsidR="00165D96" w:rsidRPr="00165D96" w:rsidRDefault="00165D96" w:rsidP="00165D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65D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D08" w:rsidRDefault="0016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887650715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5D96" w:rsidRPr="00165D96" w:rsidRDefault="00165D96" w:rsidP="00165D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65D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:rsidR="00165D96" w:rsidRPr="00165D96" w:rsidRDefault="00165D96" w:rsidP="00165D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65D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2D08">
      <w:t xml:space="preserve">CTR EH </w:t>
    </w:r>
    <w:r w:rsidR="00331FE8">
      <w:t>-</w:t>
    </w:r>
    <w:r w:rsidR="003D2D08">
      <w:t xml:space="preserve"> bands E to 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D96" w:rsidRDefault="00165D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663044627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5D96" w:rsidRPr="00165D96" w:rsidRDefault="00165D96" w:rsidP="00165D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165D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:rsidR="00165D96" w:rsidRPr="00165D96" w:rsidRDefault="00165D96" w:rsidP="00165D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165D9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08"/>
    <w:rsid w:val="00050285"/>
    <w:rsid w:val="00050623"/>
    <w:rsid w:val="00054B10"/>
    <w:rsid w:val="00066FF4"/>
    <w:rsid w:val="00084002"/>
    <w:rsid w:val="000A168D"/>
    <w:rsid w:val="000B17DF"/>
    <w:rsid w:val="000B3B63"/>
    <w:rsid w:val="000C0B29"/>
    <w:rsid w:val="000C3021"/>
    <w:rsid w:val="000C5572"/>
    <w:rsid w:val="00103A77"/>
    <w:rsid w:val="00107B1B"/>
    <w:rsid w:val="00131E75"/>
    <w:rsid w:val="0013770D"/>
    <w:rsid w:val="00165D96"/>
    <w:rsid w:val="0017668E"/>
    <w:rsid w:val="001A3C74"/>
    <w:rsid w:val="001C0B37"/>
    <w:rsid w:val="001E6EB1"/>
    <w:rsid w:val="001F5E14"/>
    <w:rsid w:val="002264D1"/>
    <w:rsid w:val="002424A0"/>
    <w:rsid w:val="00251443"/>
    <w:rsid w:val="0025595E"/>
    <w:rsid w:val="00264BEF"/>
    <w:rsid w:val="00292E92"/>
    <w:rsid w:val="00294B21"/>
    <w:rsid w:val="002A65EA"/>
    <w:rsid w:val="002B2DCF"/>
    <w:rsid w:val="002C0A7C"/>
    <w:rsid w:val="002D6394"/>
    <w:rsid w:val="002F0679"/>
    <w:rsid w:val="002F09FA"/>
    <w:rsid w:val="003057F3"/>
    <w:rsid w:val="00331FE8"/>
    <w:rsid w:val="003D0D53"/>
    <w:rsid w:val="003D2D08"/>
    <w:rsid w:val="003D59C7"/>
    <w:rsid w:val="003D7C2A"/>
    <w:rsid w:val="003E6BEC"/>
    <w:rsid w:val="003E7715"/>
    <w:rsid w:val="00406025"/>
    <w:rsid w:val="00441237"/>
    <w:rsid w:val="00483B4A"/>
    <w:rsid w:val="004921E4"/>
    <w:rsid w:val="00495723"/>
    <w:rsid w:val="004B23D6"/>
    <w:rsid w:val="004C764B"/>
    <w:rsid w:val="004E1048"/>
    <w:rsid w:val="004E78D7"/>
    <w:rsid w:val="004F7764"/>
    <w:rsid w:val="005211F8"/>
    <w:rsid w:val="005424A5"/>
    <w:rsid w:val="005774AA"/>
    <w:rsid w:val="005826A7"/>
    <w:rsid w:val="005D16B1"/>
    <w:rsid w:val="005F5255"/>
    <w:rsid w:val="006004CD"/>
    <w:rsid w:val="00601B08"/>
    <w:rsid w:val="00616DBA"/>
    <w:rsid w:val="00630AD1"/>
    <w:rsid w:val="006627F9"/>
    <w:rsid w:val="006A1F0D"/>
    <w:rsid w:val="006E0C89"/>
    <w:rsid w:val="006E17E5"/>
    <w:rsid w:val="007452A2"/>
    <w:rsid w:val="00746405"/>
    <w:rsid w:val="007473C6"/>
    <w:rsid w:val="00760ACF"/>
    <w:rsid w:val="00775123"/>
    <w:rsid w:val="007B7CAE"/>
    <w:rsid w:val="008005DF"/>
    <w:rsid w:val="00814442"/>
    <w:rsid w:val="00824089"/>
    <w:rsid w:val="008275B9"/>
    <w:rsid w:val="00854162"/>
    <w:rsid w:val="0085698D"/>
    <w:rsid w:val="00860B45"/>
    <w:rsid w:val="008630E8"/>
    <w:rsid w:val="00881572"/>
    <w:rsid w:val="008B2E1E"/>
    <w:rsid w:val="008C36BB"/>
    <w:rsid w:val="008C61DC"/>
    <w:rsid w:val="008F3D20"/>
    <w:rsid w:val="009003BA"/>
    <w:rsid w:val="00953238"/>
    <w:rsid w:val="009534A5"/>
    <w:rsid w:val="00971B74"/>
    <w:rsid w:val="00973DFA"/>
    <w:rsid w:val="009B5379"/>
    <w:rsid w:val="009C0372"/>
    <w:rsid w:val="009D34D6"/>
    <w:rsid w:val="009F38BF"/>
    <w:rsid w:val="00A13398"/>
    <w:rsid w:val="00A50837"/>
    <w:rsid w:val="00A849AE"/>
    <w:rsid w:val="00A857E0"/>
    <w:rsid w:val="00AA71B4"/>
    <w:rsid w:val="00AB1C27"/>
    <w:rsid w:val="00AD7A87"/>
    <w:rsid w:val="00AE41AD"/>
    <w:rsid w:val="00AE59DE"/>
    <w:rsid w:val="00AF03E1"/>
    <w:rsid w:val="00AF4875"/>
    <w:rsid w:val="00B06EA7"/>
    <w:rsid w:val="00B67295"/>
    <w:rsid w:val="00B75FBB"/>
    <w:rsid w:val="00BA0128"/>
    <w:rsid w:val="00BB5779"/>
    <w:rsid w:val="00C22AAF"/>
    <w:rsid w:val="00C42A8F"/>
    <w:rsid w:val="00C5078A"/>
    <w:rsid w:val="00C871D6"/>
    <w:rsid w:val="00CA62D2"/>
    <w:rsid w:val="00CB5FB9"/>
    <w:rsid w:val="00CC5E83"/>
    <w:rsid w:val="00CD3595"/>
    <w:rsid w:val="00CD3618"/>
    <w:rsid w:val="00CE76CB"/>
    <w:rsid w:val="00CF75CA"/>
    <w:rsid w:val="00D030AF"/>
    <w:rsid w:val="00D0350D"/>
    <w:rsid w:val="00D07D8B"/>
    <w:rsid w:val="00D404CC"/>
    <w:rsid w:val="00D43896"/>
    <w:rsid w:val="00D81F08"/>
    <w:rsid w:val="00DA201D"/>
    <w:rsid w:val="00DB6896"/>
    <w:rsid w:val="00DD09A6"/>
    <w:rsid w:val="00DF7472"/>
    <w:rsid w:val="00E525D9"/>
    <w:rsid w:val="00E56841"/>
    <w:rsid w:val="00E5696E"/>
    <w:rsid w:val="00EA4677"/>
    <w:rsid w:val="00EB6B1D"/>
    <w:rsid w:val="00EC565B"/>
    <w:rsid w:val="00EC709B"/>
    <w:rsid w:val="00ED698E"/>
    <w:rsid w:val="00F05E60"/>
    <w:rsid w:val="00F20EE3"/>
    <w:rsid w:val="00F264C1"/>
    <w:rsid w:val="00F4641C"/>
    <w:rsid w:val="00F621AD"/>
    <w:rsid w:val="00F758FC"/>
    <w:rsid w:val="00F83931"/>
    <w:rsid w:val="00FA055D"/>
    <w:rsid w:val="00FA3045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84590-7361-40DE-965F-C4A33968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08"/>
  </w:style>
  <w:style w:type="paragraph" w:styleId="Footer">
    <w:name w:val="footer"/>
    <w:basedOn w:val="Normal"/>
    <w:link w:val="FooterChar"/>
    <w:uiPriority w:val="99"/>
    <w:unhideWhenUsed/>
    <w:rsid w:val="003D2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Kirstin McDonald</cp:lastModifiedBy>
  <cp:revision>2</cp:revision>
  <dcterms:created xsi:type="dcterms:W3CDTF">2023-08-16T11:14:00Z</dcterms:created>
  <dcterms:modified xsi:type="dcterms:W3CDTF">2023-08-16T11:14:00Z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27854213,53647282,7083439b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2023-08-16T11:14:25Z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612f56aa-53e9-4ea7-9224-87a0c2385f5f</vt:lpwstr>
  </property>
  <property fmtid="{D5CDD505-2E9C-101B-9397-08002B2CF9AE}" pid="11" name="MSIP_Label_eaf919c1-e31e-4a8b-81de-c02b82f1dba3_ContentBits">
    <vt:lpwstr>1</vt:lpwstr>
  </property>
</Properties>
</file>