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98BD" w14:textId="275FDFFE" w:rsidR="002465FF" w:rsidRPr="006C3990" w:rsidRDefault="002465FF" w:rsidP="002465FF">
      <w:pPr>
        <w:spacing w:after="0" w:line="240" w:lineRule="auto"/>
        <w:jc w:val="center"/>
        <w:rPr>
          <w:rFonts w:cs="Times New Roman"/>
          <w:color w:val="FF0000"/>
          <w:sz w:val="40"/>
          <w:szCs w:val="28"/>
        </w:rPr>
      </w:pPr>
    </w:p>
    <w:p w14:paraId="1B08651A" w14:textId="77777777" w:rsidR="002465FF" w:rsidRDefault="002465FF" w:rsidP="002465FF">
      <w:pPr>
        <w:spacing w:after="0" w:line="240" w:lineRule="auto"/>
        <w:jc w:val="center"/>
        <w:rPr>
          <w:color w:val="auto"/>
          <w:sz w:val="22"/>
          <w:szCs w:val="22"/>
        </w:rPr>
      </w:pPr>
      <w:r w:rsidRPr="006C3990">
        <w:rPr>
          <w:rFonts w:cs="Times New Roman"/>
          <w:color w:val="FF0000"/>
          <w:sz w:val="40"/>
          <w:szCs w:val="28"/>
        </w:rPr>
        <w:t>Finances</w:t>
      </w:r>
    </w:p>
    <w:p w14:paraId="2C1B5324" w14:textId="77777777" w:rsidR="002465FF" w:rsidRDefault="002465FF" w:rsidP="002465FF">
      <w:pPr>
        <w:rPr>
          <w:color w:val="auto"/>
          <w:sz w:val="22"/>
          <w:szCs w:val="22"/>
        </w:rPr>
      </w:pPr>
    </w:p>
    <w:p w14:paraId="6BF632EF" w14:textId="77777777" w:rsidR="00C510C3" w:rsidRDefault="002465FF" w:rsidP="002465FF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The following allowance and fees calculations are correct as of </w:t>
      </w:r>
      <w:r w:rsidR="00C510C3">
        <w:rPr>
          <w:color w:val="auto"/>
          <w:sz w:val="22"/>
          <w:szCs w:val="22"/>
        </w:rPr>
        <w:t>April 2024</w:t>
      </w:r>
    </w:p>
    <w:p w14:paraId="5BBDB3B9" w14:textId="42CDCB1F" w:rsidR="002465FF" w:rsidRPr="006C3990" w:rsidRDefault="002465FF" w:rsidP="002465FF">
      <w:pPr>
        <w:rPr>
          <w:b/>
          <w:color w:val="4472C4" w:themeColor="accent1"/>
          <w:sz w:val="22"/>
          <w:szCs w:val="22"/>
          <w:u w:val="single"/>
        </w:rPr>
      </w:pPr>
      <w:r>
        <w:rPr>
          <w:b/>
          <w:color w:val="4472C4" w:themeColor="accent1"/>
          <w:sz w:val="22"/>
          <w:szCs w:val="22"/>
          <w:u w:val="single"/>
        </w:rPr>
        <w:t>Fostering A</w:t>
      </w:r>
      <w:r w:rsidRPr="006C3990">
        <w:rPr>
          <w:b/>
          <w:color w:val="4472C4" w:themeColor="accent1"/>
          <w:sz w:val="22"/>
          <w:szCs w:val="22"/>
          <w:u w:val="single"/>
        </w:rPr>
        <w:t xml:space="preserve">llowances and </w:t>
      </w:r>
      <w:r>
        <w:rPr>
          <w:b/>
          <w:color w:val="4472C4" w:themeColor="accent1"/>
          <w:sz w:val="22"/>
          <w:szCs w:val="22"/>
          <w:u w:val="single"/>
        </w:rPr>
        <w:t>F</w:t>
      </w:r>
      <w:r w:rsidRPr="006C3990">
        <w:rPr>
          <w:b/>
          <w:color w:val="4472C4" w:themeColor="accent1"/>
          <w:sz w:val="22"/>
          <w:szCs w:val="22"/>
          <w:u w:val="single"/>
        </w:rPr>
        <w:t>ees</w:t>
      </w:r>
    </w:p>
    <w:p w14:paraId="17A49627" w14:textId="77777777" w:rsidR="002465FF" w:rsidRDefault="002465FF" w:rsidP="002465FF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 allowance is paid for each </w:t>
      </w:r>
      <w:proofErr w:type="gramStart"/>
      <w:r>
        <w:rPr>
          <w:color w:val="auto"/>
          <w:sz w:val="22"/>
          <w:szCs w:val="22"/>
        </w:rPr>
        <w:t>child cared</w:t>
      </w:r>
      <w:proofErr w:type="gramEnd"/>
      <w:r>
        <w:rPr>
          <w:color w:val="auto"/>
          <w:sz w:val="22"/>
          <w:szCs w:val="22"/>
        </w:rPr>
        <w:t xml:space="preserve"> for by a foster carer. The allowance is intended to cover the cost of caring for the child including a proportion of the carer(s) household costs. Allowances are paid fortnightly in advance.</w:t>
      </w:r>
    </w:p>
    <w:p w14:paraId="202116C2" w14:textId="746446CD" w:rsidR="002465FF" w:rsidRDefault="002465FF" w:rsidP="002465FF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Fees are paid to foster carers who have reached the relevant skill levels and are paid per fostering household per week. Fees are also paid fortnightly in advance.</w:t>
      </w:r>
    </w:p>
    <w:p w14:paraId="3072D9FC" w14:textId="77777777" w:rsidR="002465FF" w:rsidRDefault="002465FF" w:rsidP="002465FF">
      <w:pPr>
        <w:spacing w:after="0" w:line="240" w:lineRule="auto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Level 1 Carers</w:t>
      </w:r>
    </w:p>
    <w:p w14:paraId="4121534A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As a Level 1 carer you will be paid the basic fostering allowance. The allowance is paid per child per week.</w:t>
      </w:r>
    </w:p>
    <w:p w14:paraId="3685274F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4530"/>
        <w:gridCol w:w="4401"/>
      </w:tblGrid>
      <w:tr w:rsidR="002465FF" w14:paraId="6211C970" w14:textId="77777777" w:rsidTr="00980E9C">
        <w:trPr>
          <w:trHeight w:val="263"/>
        </w:trPr>
        <w:tc>
          <w:tcPr>
            <w:tcW w:w="4530" w:type="dxa"/>
          </w:tcPr>
          <w:p w14:paraId="3DD7187C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0-4 years</w:t>
            </w:r>
          </w:p>
        </w:tc>
        <w:tc>
          <w:tcPr>
            <w:tcW w:w="4401" w:type="dxa"/>
          </w:tcPr>
          <w:p w14:paraId="7FD323CF" w14:textId="1E7F94E3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£1</w:t>
            </w:r>
            <w:r w:rsidR="00C510C3">
              <w:rPr>
                <w:color w:val="auto"/>
                <w:sz w:val="22"/>
                <w:szCs w:val="22"/>
              </w:rPr>
              <w:t>68:31</w:t>
            </w:r>
          </w:p>
        </w:tc>
      </w:tr>
      <w:tr w:rsidR="002465FF" w14:paraId="64C04EC8" w14:textId="77777777" w:rsidTr="00980E9C">
        <w:trPr>
          <w:trHeight w:val="263"/>
        </w:trPr>
        <w:tc>
          <w:tcPr>
            <w:tcW w:w="4530" w:type="dxa"/>
          </w:tcPr>
          <w:p w14:paraId="5F69B6A9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5-10 years</w:t>
            </w:r>
          </w:p>
        </w:tc>
        <w:tc>
          <w:tcPr>
            <w:tcW w:w="4401" w:type="dxa"/>
          </w:tcPr>
          <w:p w14:paraId="75915D97" w14:textId="705A327E" w:rsidR="002465FF" w:rsidRDefault="00C510C3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£195:81</w:t>
            </w:r>
          </w:p>
        </w:tc>
      </w:tr>
      <w:tr w:rsidR="002465FF" w14:paraId="7CEC65F9" w14:textId="77777777" w:rsidTr="00980E9C">
        <w:trPr>
          <w:trHeight w:val="279"/>
        </w:trPr>
        <w:tc>
          <w:tcPr>
            <w:tcW w:w="4530" w:type="dxa"/>
          </w:tcPr>
          <w:p w14:paraId="409B4245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11-15 years</w:t>
            </w:r>
          </w:p>
        </w:tc>
        <w:tc>
          <w:tcPr>
            <w:tcW w:w="4401" w:type="dxa"/>
          </w:tcPr>
          <w:p w14:paraId="1F4A3553" w14:textId="54F8A522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£1</w:t>
            </w:r>
            <w:r w:rsidR="00C510C3">
              <w:rPr>
                <w:color w:val="auto"/>
                <w:sz w:val="22"/>
                <w:szCs w:val="22"/>
              </w:rPr>
              <w:t>95:81</w:t>
            </w:r>
          </w:p>
        </w:tc>
      </w:tr>
      <w:tr w:rsidR="002465FF" w14:paraId="2D799E65" w14:textId="77777777" w:rsidTr="00980E9C">
        <w:trPr>
          <w:trHeight w:val="279"/>
        </w:trPr>
        <w:tc>
          <w:tcPr>
            <w:tcW w:w="4530" w:type="dxa"/>
          </w:tcPr>
          <w:p w14:paraId="141103D6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16+</w:t>
            </w:r>
          </w:p>
        </w:tc>
        <w:tc>
          <w:tcPr>
            <w:tcW w:w="4401" w:type="dxa"/>
          </w:tcPr>
          <w:p w14:paraId="6BCCDE50" w14:textId="46B19C99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£2</w:t>
            </w:r>
            <w:r w:rsidR="00C510C3">
              <w:rPr>
                <w:color w:val="auto"/>
                <w:sz w:val="22"/>
                <w:szCs w:val="22"/>
              </w:rPr>
              <w:t>68:41</w:t>
            </w:r>
          </w:p>
        </w:tc>
      </w:tr>
    </w:tbl>
    <w:p w14:paraId="2DBE61EF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7BBFCE1C" w14:textId="3656FFBA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If you have a </w:t>
      </w:r>
      <w:proofErr w:type="gramStart"/>
      <w:r>
        <w:rPr>
          <w:color w:val="auto"/>
          <w:sz w:val="22"/>
          <w:szCs w:val="22"/>
        </w:rPr>
        <w:t>4 year old</w:t>
      </w:r>
      <w:proofErr w:type="gramEnd"/>
      <w:r>
        <w:rPr>
          <w:color w:val="auto"/>
          <w:sz w:val="22"/>
          <w:szCs w:val="22"/>
        </w:rPr>
        <w:t xml:space="preserve"> and a 7 year old in placement you will receive an allowance of £</w:t>
      </w:r>
      <w:r w:rsidR="006D64BC">
        <w:rPr>
          <w:color w:val="auto"/>
          <w:sz w:val="22"/>
          <w:szCs w:val="22"/>
        </w:rPr>
        <w:t>364:12</w:t>
      </w:r>
      <w:r>
        <w:rPr>
          <w:color w:val="auto"/>
          <w:sz w:val="22"/>
          <w:szCs w:val="22"/>
        </w:rPr>
        <w:t xml:space="preserve"> per week.</w:t>
      </w:r>
      <w:r w:rsidR="00A430C0">
        <w:rPr>
          <w:color w:val="auto"/>
          <w:sz w:val="22"/>
          <w:szCs w:val="22"/>
        </w:rPr>
        <w:t xml:space="preserve"> If their younger sibling was also </w:t>
      </w:r>
      <w:proofErr w:type="gramStart"/>
      <w:r w:rsidR="00A430C0">
        <w:rPr>
          <w:color w:val="auto"/>
          <w:sz w:val="22"/>
          <w:szCs w:val="22"/>
        </w:rPr>
        <w:t>placed</w:t>
      </w:r>
      <w:proofErr w:type="gramEnd"/>
      <w:r w:rsidR="00A430C0">
        <w:rPr>
          <w:color w:val="auto"/>
          <w:sz w:val="22"/>
          <w:szCs w:val="22"/>
        </w:rPr>
        <w:t xml:space="preserve"> you would receive £532:43</w:t>
      </w:r>
    </w:p>
    <w:p w14:paraId="2E4222F1" w14:textId="77777777" w:rsidR="00F32E18" w:rsidRDefault="00F32E18" w:rsidP="002465FF">
      <w:pPr>
        <w:spacing w:after="0" w:line="240" w:lineRule="auto"/>
        <w:rPr>
          <w:color w:val="auto"/>
          <w:sz w:val="22"/>
          <w:szCs w:val="22"/>
        </w:rPr>
      </w:pPr>
    </w:p>
    <w:p w14:paraId="08530289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2E18" w14:paraId="55D8DC92" w14:textId="77777777" w:rsidTr="00554331">
        <w:tc>
          <w:tcPr>
            <w:tcW w:w="4508" w:type="dxa"/>
          </w:tcPr>
          <w:p w14:paraId="296ABAF1" w14:textId="3198486B" w:rsidR="00F32E18" w:rsidRDefault="00F32E18" w:rsidP="00554331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Fostering Level 2-4</w:t>
            </w:r>
          </w:p>
        </w:tc>
        <w:tc>
          <w:tcPr>
            <w:tcW w:w="4508" w:type="dxa"/>
          </w:tcPr>
          <w:p w14:paraId="7E9283D7" w14:textId="77777777" w:rsidR="00F32E18" w:rsidRDefault="00F32E18" w:rsidP="00554331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Fostering Fee</w:t>
            </w:r>
          </w:p>
        </w:tc>
      </w:tr>
      <w:tr w:rsidR="00F32E18" w14:paraId="3F3F742F" w14:textId="77777777" w:rsidTr="00554331">
        <w:tc>
          <w:tcPr>
            <w:tcW w:w="4508" w:type="dxa"/>
          </w:tcPr>
          <w:p w14:paraId="7B92A47A" w14:textId="77777777" w:rsidR="00F32E18" w:rsidRDefault="00F32E18" w:rsidP="00554331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Level 2 fee per week 1 or 2 children</w:t>
            </w:r>
          </w:p>
        </w:tc>
        <w:tc>
          <w:tcPr>
            <w:tcW w:w="4508" w:type="dxa"/>
          </w:tcPr>
          <w:p w14:paraId="43BCDB8C" w14:textId="77777777" w:rsidR="00F32E18" w:rsidRDefault="00F32E18" w:rsidP="00554331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£195:75</w:t>
            </w:r>
          </w:p>
        </w:tc>
      </w:tr>
      <w:tr w:rsidR="00F32E18" w14:paraId="7E6BF2B4" w14:textId="77777777" w:rsidTr="00554331">
        <w:tc>
          <w:tcPr>
            <w:tcW w:w="4508" w:type="dxa"/>
          </w:tcPr>
          <w:p w14:paraId="0058FF40" w14:textId="77777777" w:rsidR="00F32E18" w:rsidRDefault="00F32E18" w:rsidP="00554331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Level 2 fee for 3 or more children per week</w:t>
            </w:r>
          </w:p>
        </w:tc>
        <w:tc>
          <w:tcPr>
            <w:tcW w:w="4508" w:type="dxa"/>
          </w:tcPr>
          <w:p w14:paraId="7144FB5C" w14:textId="77777777" w:rsidR="00F32E18" w:rsidRDefault="00F32E18" w:rsidP="00554331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£227:00</w:t>
            </w:r>
          </w:p>
        </w:tc>
      </w:tr>
      <w:tr w:rsidR="00F32E18" w14:paraId="44ABA196" w14:textId="77777777" w:rsidTr="00554331">
        <w:tc>
          <w:tcPr>
            <w:tcW w:w="4508" w:type="dxa"/>
          </w:tcPr>
          <w:p w14:paraId="0E4ADC67" w14:textId="77777777" w:rsidR="00F32E18" w:rsidRDefault="00F32E18" w:rsidP="00554331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Level 3 fee per week for 1 or 2 children per week</w:t>
            </w:r>
          </w:p>
        </w:tc>
        <w:tc>
          <w:tcPr>
            <w:tcW w:w="4508" w:type="dxa"/>
          </w:tcPr>
          <w:p w14:paraId="68F61C61" w14:textId="77777777" w:rsidR="00F32E18" w:rsidRDefault="00F32E18" w:rsidP="00554331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£287:50</w:t>
            </w:r>
          </w:p>
        </w:tc>
      </w:tr>
      <w:tr w:rsidR="00F32E18" w14:paraId="416C0913" w14:textId="77777777" w:rsidTr="00554331">
        <w:tc>
          <w:tcPr>
            <w:tcW w:w="4508" w:type="dxa"/>
          </w:tcPr>
          <w:p w14:paraId="0762C3FF" w14:textId="77777777" w:rsidR="00F32E18" w:rsidRDefault="00F32E18" w:rsidP="00554331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Level 3 fee for 3 or more children per week</w:t>
            </w:r>
          </w:p>
        </w:tc>
        <w:tc>
          <w:tcPr>
            <w:tcW w:w="4508" w:type="dxa"/>
          </w:tcPr>
          <w:p w14:paraId="7305D291" w14:textId="77777777" w:rsidR="00F32E18" w:rsidRDefault="00F32E18" w:rsidP="00554331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£318:25</w:t>
            </w:r>
          </w:p>
        </w:tc>
      </w:tr>
      <w:tr w:rsidR="00F32E18" w14:paraId="3984113E" w14:textId="77777777" w:rsidTr="00554331">
        <w:tc>
          <w:tcPr>
            <w:tcW w:w="4508" w:type="dxa"/>
          </w:tcPr>
          <w:p w14:paraId="68A4F63E" w14:textId="77777777" w:rsidR="00F32E18" w:rsidRDefault="00F32E18" w:rsidP="00554331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Level 4 fee</w:t>
            </w:r>
          </w:p>
        </w:tc>
        <w:tc>
          <w:tcPr>
            <w:tcW w:w="4508" w:type="dxa"/>
          </w:tcPr>
          <w:p w14:paraId="1B878849" w14:textId="77777777" w:rsidR="00F32E18" w:rsidRDefault="00F32E18" w:rsidP="00554331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£381:25</w:t>
            </w:r>
          </w:p>
        </w:tc>
      </w:tr>
    </w:tbl>
    <w:p w14:paraId="673B2B64" w14:textId="77777777" w:rsidR="00F32E18" w:rsidRDefault="00F32E18" w:rsidP="002465FF">
      <w:pPr>
        <w:spacing w:after="0" w:line="240" w:lineRule="auto"/>
        <w:rPr>
          <w:color w:val="auto"/>
          <w:sz w:val="22"/>
          <w:szCs w:val="22"/>
        </w:rPr>
      </w:pPr>
    </w:p>
    <w:p w14:paraId="7395DE09" w14:textId="77777777" w:rsidR="00F32E18" w:rsidRDefault="00F32E18" w:rsidP="002465FF">
      <w:pPr>
        <w:spacing w:after="0" w:line="240" w:lineRule="auto"/>
        <w:rPr>
          <w:color w:val="auto"/>
          <w:sz w:val="22"/>
          <w:szCs w:val="22"/>
        </w:rPr>
      </w:pPr>
    </w:p>
    <w:p w14:paraId="7394E6B5" w14:textId="77777777" w:rsidR="002465FF" w:rsidRDefault="002465FF" w:rsidP="002465FF">
      <w:pPr>
        <w:spacing w:after="0" w:line="240" w:lineRule="auto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Level 2 Carers</w:t>
      </w:r>
    </w:p>
    <w:p w14:paraId="32639CA6" w14:textId="77351A69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As a Level 2 carer you will be paid the basic fostering allowance plus a fee of £1</w:t>
      </w:r>
      <w:r w:rsidR="009D17D4">
        <w:rPr>
          <w:color w:val="auto"/>
          <w:sz w:val="22"/>
          <w:szCs w:val="22"/>
        </w:rPr>
        <w:t>93:75</w:t>
      </w:r>
      <w:r>
        <w:rPr>
          <w:color w:val="auto"/>
          <w:sz w:val="22"/>
          <w:szCs w:val="22"/>
        </w:rPr>
        <w:t xml:space="preserve"> if you have one or two children in placement and £</w:t>
      </w:r>
      <w:r w:rsidR="009D17D4">
        <w:rPr>
          <w:color w:val="auto"/>
          <w:sz w:val="22"/>
          <w:szCs w:val="22"/>
        </w:rPr>
        <w:t>22</w:t>
      </w:r>
      <w:r w:rsidR="00943368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>.00 if you have three or more children in placement.</w:t>
      </w:r>
    </w:p>
    <w:p w14:paraId="327D5F8D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0EC7767F" w14:textId="08D879F2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For example, if you have a </w:t>
      </w:r>
      <w:proofErr w:type="gramStart"/>
      <w:r>
        <w:rPr>
          <w:color w:val="auto"/>
          <w:sz w:val="22"/>
          <w:szCs w:val="22"/>
        </w:rPr>
        <w:t>4 year old</w:t>
      </w:r>
      <w:proofErr w:type="gramEnd"/>
      <w:r>
        <w:rPr>
          <w:color w:val="auto"/>
          <w:sz w:val="22"/>
          <w:szCs w:val="22"/>
        </w:rPr>
        <w:t xml:space="preserve"> and a 7 year old in placement you will receive £</w:t>
      </w:r>
      <w:r w:rsidR="006D64BC">
        <w:rPr>
          <w:color w:val="auto"/>
          <w:sz w:val="22"/>
          <w:szCs w:val="22"/>
        </w:rPr>
        <w:t>55</w:t>
      </w:r>
      <w:r w:rsidR="00943368">
        <w:rPr>
          <w:color w:val="auto"/>
          <w:sz w:val="22"/>
          <w:szCs w:val="22"/>
        </w:rPr>
        <w:t>9</w:t>
      </w:r>
      <w:r w:rsidR="006D64BC">
        <w:rPr>
          <w:color w:val="auto"/>
          <w:sz w:val="22"/>
          <w:szCs w:val="22"/>
        </w:rPr>
        <w:t>:87</w:t>
      </w:r>
      <w:r>
        <w:rPr>
          <w:color w:val="auto"/>
          <w:sz w:val="22"/>
          <w:szCs w:val="22"/>
        </w:rPr>
        <w:t>. If the children’s baby sister is placed with you then you will receive £</w:t>
      </w:r>
      <w:r w:rsidR="00943368">
        <w:rPr>
          <w:color w:val="auto"/>
          <w:sz w:val="22"/>
          <w:szCs w:val="22"/>
        </w:rPr>
        <w:t>759:43</w:t>
      </w:r>
      <w:r>
        <w:rPr>
          <w:color w:val="auto"/>
          <w:sz w:val="22"/>
          <w:szCs w:val="22"/>
        </w:rPr>
        <w:t xml:space="preserve"> per week.</w:t>
      </w:r>
    </w:p>
    <w:p w14:paraId="1519AA8D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4B31C61F" w14:textId="77777777" w:rsidR="00943368" w:rsidRDefault="00943368" w:rsidP="002465FF">
      <w:pPr>
        <w:spacing w:after="0" w:line="240" w:lineRule="auto"/>
        <w:rPr>
          <w:b/>
          <w:color w:val="auto"/>
          <w:sz w:val="22"/>
          <w:szCs w:val="22"/>
        </w:rPr>
      </w:pPr>
    </w:p>
    <w:p w14:paraId="0B2F5FA4" w14:textId="77777777" w:rsidR="00943368" w:rsidRDefault="00943368" w:rsidP="002465FF">
      <w:pPr>
        <w:spacing w:after="0" w:line="240" w:lineRule="auto"/>
        <w:rPr>
          <w:b/>
          <w:color w:val="auto"/>
          <w:sz w:val="22"/>
          <w:szCs w:val="22"/>
        </w:rPr>
      </w:pPr>
    </w:p>
    <w:p w14:paraId="14B0907B" w14:textId="4F8A641C" w:rsidR="002465FF" w:rsidRDefault="002465FF" w:rsidP="002465FF">
      <w:pPr>
        <w:spacing w:after="0" w:line="240" w:lineRule="auto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lastRenderedPageBreak/>
        <w:t>Level 3 Carers</w:t>
      </w:r>
    </w:p>
    <w:p w14:paraId="54A38D6F" w14:textId="0B22CE8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As a level 3 carer you will be paid the basic fostering allowance plus a weekly fee of £2</w:t>
      </w:r>
      <w:r w:rsidR="006312E5">
        <w:rPr>
          <w:color w:val="auto"/>
          <w:sz w:val="22"/>
          <w:szCs w:val="22"/>
        </w:rPr>
        <w:t>87:50</w:t>
      </w:r>
      <w:r>
        <w:rPr>
          <w:color w:val="auto"/>
          <w:sz w:val="22"/>
          <w:szCs w:val="22"/>
        </w:rPr>
        <w:t xml:space="preserve"> for one or two children and £</w:t>
      </w:r>
      <w:r w:rsidR="00E71A3A">
        <w:rPr>
          <w:color w:val="auto"/>
          <w:sz w:val="22"/>
          <w:szCs w:val="22"/>
        </w:rPr>
        <w:t>318:75</w:t>
      </w:r>
      <w:r>
        <w:rPr>
          <w:color w:val="auto"/>
          <w:sz w:val="22"/>
          <w:szCs w:val="22"/>
        </w:rPr>
        <w:t xml:space="preserve"> for three or more children.</w:t>
      </w:r>
    </w:p>
    <w:p w14:paraId="2175B17E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3B270444" w14:textId="673BD977" w:rsidR="002465FF" w:rsidRPr="006D1488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For </w:t>
      </w:r>
      <w:proofErr w:type="gramStart"/>
      <w:r>
        <w:rPr>
          <w:color w:val="auto"/>
          <w:sz w:val="22"/>
          <w:szCs w:val="22"/>
        </w:rPr>
        <w:t>example</w:t>
      </w:r>
      <w:proofErr w:type="gramEnd"/>
      <w:r>
        <w:rPr>
          <w:color w:val="auto"/>
          <w:sz w:val="22"/>
          <w:szCs w:val="22"/>
        </w:rPr>
        <w:t xml:space="preserve"> if you have a 4 year old and a 7 year old in placement you will receive £</w:t>
      </w:r>
      <w:r w:rsidR="00943368">
        <w:rPr>
          <w:color w:val="auto"/>
          <w:sz w:val="22"/>
          <w:szCs w:val="22"/>
        </w:rPr>
        <w:t>651:62</w:t>
      </w:r>
      <w:r>
        <w:rPr>
          <w:color w:val="auto"/>
          <w:sz w:val="22"/>
          <w:szCs w:val="22"/>
        </w:rPr>
        <w:t xml:space="preserve">. If the children’s baby brother is then placed with you then you will receive </w:t>
      </w:r>
      <w:r w:rsidR="00943368">
        <w:rPr>
          <w:color w:val="auto"/>
          <w:sz w:val="22"/>
          <w:szCs w:val="22"/>
        </w:rPr>
        <w:t>£851.18</w:t>
      </w:r>
      <w:r>
        <w:rPr>
          <w:color w:val="auto"/>
          <w:sz w:val="22"/>
          <w:szCs w:val="22"/>
        </w:rPr>
        <w:t xml:space="preserve"> per week.</w:t>
      </w:r>
    </w:p>
    <w:p w14:paraId="62DB8835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5D68F109" w14:textId="77777777" w:rsidR="00416C02" w:rsidRDefault="00416C02" w:rsidP="002465FF">
      <w:pPr>
        <w:spacing w:after="0" w:line="240" w:lineRule="auto"/>
        <w:rPr>
          <w:b/>
          <w:color w:val="auto"/>
          <w:sz w:val="22"/>
          <w:szCs w:val="22"/>
        </w:rPr>
      </w:pPr>
    </w:p>
    <w:p w14:paraId="1B053B7D" w14:textId="67860E2B" w:rsidR="002465FF" w:rsidRDefault="002465FF" w:rsidP="002465FF">
      <w:pPr>
        <w:spacing w:after="0" w:line="240" w:lineRule="auto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Level 4 Carers</w:t>
      </w:r>
    </w:p>
    <w:p w14:paraId="1CDA6941" w14:textId="77777777" w:rsidR="00416C02" w:rsidRDefault="00416C02" w:rsidP="002465FF">
      <w:pPr>
        <w:spacing w:after="0" w:line="240" w:lineRule="auto"/>
        <w:rPr>
          <w:b/>
          <w:color w:val="auto"/>
          <w:sz w:val="22"/>
          <w:szCs w:val="22"/>
        </w:rPr>
      </w:pPr>
    </w:p>
    <w:p w14:paraId="32C7E2E8" w14:textId="7F77EDAE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Level 4 foster carers will be paid the basic fostering allowance enhanced by 50% to </w:t>
      </w:r>
      <w:proofErr w:type="spellStart"/>
      <w:r>
        <w:rPr>
          <w:color w:val="auto"/>
          <w:sz w:val="22"/>
          <w:szCs w:val="22"/>
        </w:rPr>
        <w:t>recognise</w:t>
      </w:r>
      <w:proofErr w:type="spellEnd"/>
      <w:r>
        <w:rPr>
          <w:color w:val="auto"/>
          <w:sz w:val="22"/>
          <w:szCs w:val="22"/>
        </w:rPr>
        <w:t xml:space="preserve"> the complex needs of the young people who will be placed. In </w:t>
      </w:r>
      <w:proofErr w:type="gramStart"/>
      <w:r>
        <w:rPr>
          <w:color w:val="auto"/>
          <w:sz w:val="22"/>
          <w:szCs w:val="22"/>
        </w:rPr>
        <w:t>addition</w:t>
      </w:r>
      <w:proofErr w:type="gramEnd"/>
      <w:r>
        <w:rPr>
          <w:color w:val="auto"/>
          <w:sz w:val="22"/>
          <w:szCs w:val="22"/>
        </w:rPr>
        <w:t xml:space="preserve"> they will be paid a weekly fee of £3</w:t>
      </w:r>
      <w:r w:rsidR="005B54AE">
        <w:rPr>
          <w:color w:val="auto"/>
          <w:sz w:val="22"/>
          <w:szCs w:val="22"/>
        </w:rPr>
        <w:t>81:25</w:t>
      </w:r>
    </w:p>
    <w:p w14:paraId="3958B679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1B5D11C8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The allowance per week per child is:</w:t>
      </w:r>
    </w:p>
    <w:p w14:paraId="5C7FE69E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20"/>
        <w:gridCol w:w="4428"/>
      </w:tblGrid>
      <w:tr w:rsidR="002465FF" w14:paraId="66FD6DC3" w14:textId="77777777" w:rsidTr="00980E9C">
        <w:tc>
          <w:tcPr>
            <w:tcW w:w="4320" w:type="dxa"/>
          </w:tcPr>
          <w:p w14:paraId="31BF27BF" w14:textId="77777777" w:rsidR="002465FF" w:rsidRPr="00105F4D" w:rsidRDefault="002465FF" w:rsidP="00980E9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105F4D">
              <w:rPr>
                <w:b/>
                <w:color w:val="auto"/>
                <w:sz w:val="22"/>
                <w:szCs w:val="22"/>
              </w:rPr>
              <w:t>Age</w:t>
            </w:r>
          </w:p>
        </w:tc>
        <w:tc>
          <w:tcPr>
            <w:tcW w:w="4428" w:type="dxa"/>
          </w:tcPr>
          <w:p w14:paraId="0D6496E4" w14:textId="77777777" w:rsidR="002465FF" w:rsidRPr="00105F4D" w:rsidRDefault="002465FF" w:rsidP="00980E9C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Allowances</w:t>
            </w:r>
          </w:p>
        </w:tc>
      </w:tr>
      <w:tr w:rsidR="002465FF" w14:paraId="05FBF85F" w14:textId="77777777" w:rsidTr="00980E9C">
        <w:tc>
          <w:tcPr>
            <w:tcW w:w="4320" w:type="dxa"/>
          </w:tcPr>
          <w:p w14:paraId="2368AFE0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0-4</w:t>
            </w:r>
          </w:p>
        </w:tc>
        <w:tc>
          <w:tcPr>
            <w:tcW w:w="4428" w:type="dxa"/>
          </w:tcPr>
          <w:p w14:paraId="022FFCA5" w14:textId="7B4E1D14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</w:t>
            </w:r>
            <w:r w:rsidR="00E4636E">
              <w:rPr>
                <w:color w:val="auto"/>
                <w:sz w:val="22"/>
                <w:szCs w:val="22"/>
              </w:rPr>
              <w:t>252</w:t>
            </w:r>
            <w:r w:rsidR="00FF0864">
              <w:rPr>
                <w:color w:val="auto"/>
                <w:sz w:val="22"/>
                <w:szCs w:val="22"/>
              </w:rPr>
              <w:t>.</w:t>
            </w:r>
            <w:r w:rsidR="00E4636E">
              <w:rPr>
                <w:color w:val="auto"/>
                <w:sz w:val="22"/>
                <w:szCs w:val="22"/>
              </w:rPr>
              <w:t>46</w:t>
            </w:r>
          </w:p>
        </w:tc>
      </w:tr>
      <w:tr w:rsidR="002465FF" w14:paraId="3B6B6C2D" w14:textId="77777777" w:rsidTr="00980E9C">
        <w:tc>
          <w:tcPr>
            <w:tcW w:w="4320" w:type="dxa"/>
          </w:tcPr>
          <w:p w14:paraId="2E74115B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5-10</w:t>
            </w:r>
          </w:p>
        </w:tc>
        <w:tc>
          <w:tcPr>
            <w:tcW w:w="4428" w:type="dxa"/>
          </w:tcPr>
          <w:p w14:paraId="35CAAD69" w14:textId="6E301025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</w:t>
            </w:r>
            <w:r w:rsidR="00E4636E">
              <w:rPr>
                <w:color w:val="auto"/>
                <w:sz w:val="22"/>
                <w:szCs w:val="22"/>
              </w:rPr>
              <w:t>293</w:t>
            </w:r>
            <w:r w:rsidR="00FF0864">
              <w:rPr>
                <w:color w:val="auto"/>
                <w:sz w:val="22"/>
                <w:szCs w:val="22"/>
              </w:rPr>
              <w:t>.</w:t>
            </w:r>
            <w:r w:rsidR="00E4636E">
              <w:rPr>
                <w:color w:val="auto"/>
                <w:sz w:val="22"/>
                <w:szCs w:val="22"/>
              </w:rPr>
              <w:t>72</w:t>
            </w:r>
          </w:p>
        </w:tc>
      </w:tr>
      <w:tr w:rsidR="002465FF" w14:paraId="44DE51F9" w14:textId="77777777" w:rsidTr="00980E9C">
        <w:tc>
          <w:tcPr>
            <w:tcW w:w="4320" w:type="dxa"/>
          </w:tcPr>
          <w:p w14:paraId="2321C008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11-15</w:t>
            </w:r>
          </w:p>
        </w:tc>
        <w:tc>
          <w:tcPr>
            <w:tcW w:w="4428" w:type="dxa"/>
          </w:tcPr>
          <w:p w14:paraId="60D0C9E5" w14:textId="20EE1C3E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</w:t>
            </w:r>
            <w:r w:rsidR="00E4636E">
              <w:rPr>
                <w:color w:val="auto"/>
                <w:sz w:val="22"/>
                <w:szCs w:val="22"/>
              </w:rPr>
              <w:t>293</w:t>
            </w:r>
            <w:r w:rsidR="00FF0864">
              <w:rPr>
                <w:color w:val="auto"/>
                <w:sz w:val="22"/>
                <w:szCs w:val="22"/>
              </w:rPr>
              <w:t>.</w:t>
            </w:r>
            <w:r w:rsidR="00E4636E">
              <w:rPr>
                <w:color w:val="auto"/>
                <w:sz w:val="22"/>
                <w:szCs w:val="22"/>
              </w:rPr>
              <w:t>72</w:t>
            </w:r>
          </w:p>
        </w:tc>
      </w:tr>
      <w:tr w:rsidR="002465FF" w14:paraId="10AC579D" w14:textId="77777777" w:rsidTr="00980E9C">
        <w:tc>
          <w:tcPr>
            <w:tcW w:w="4320" w:type="dxa"/>
          </w:tcPr>
          <w:p w14:paraId="1FFB99FF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16+</w:t>
            </w:r>
          </w:p>
        </w:tc>
        <w:tc>
          <w:tcPr>
            <w:tcW w:w="4428" w:type="dxa"/>
          </w:tcPr>
          <w:p w14:paraId="124F8BA1" w14:textId="42019548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</w:t>
            </w:r>
            <w:r w:rsidR="00E4636E">
              <w:rPr>
                <w:color w:val="auto"/>
                <w:sz w:val="22"/>
                <w:szCs w:val="22"/>
              </w:rPr>
              <w:t>402</w:t>
            </w:r>
            <w:r w:rsidR="00FF0864">
              <w:rPr>
                <w:color w:val="auto"/>
                <w:sz w:val="22"/>
                <w:szCs w:val="22"/>
              </w:rPr>
              <w:t>.</w:t>
            </w:r>
            <w:r w:rsidR="00E4636E">
              <w:rPr>
                <w:color w:val="auto"/>
                <w:sz w:val="22"/>
                <w:szCs w:val="22"/>
              </w:rPr>
              <w:t>61</w:t>
            </w:r>
          </w:p>
        </w:tc>
      </w:tr>
    </w:tbl>
    <w:p w14:paraId="3EA9D762" w14:textId="77777777" w:rsidR="002465FF" w:rsidRPr="00105F4D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14B8B108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Supplementary to the levels of allowances and fees, </w:t>
      </w:r>
      <w:proofErr w:type="gramStart"/>
      <w:r>
        <w:rPr>
          <w:color w:val="auto"/>
          <w:sz w:val="22"/>
          <w:szCs w:val="22"/>
        </w:rPr>
        <w:t>a number of</w:t>
      </w:r>
      <w:proofErr w:type="gramEnd"/>
      <w:r>
        <w:rPr>
          <w:color w:val="auto"/>
          <w:sz w:val="22"/>
          <w:szCs w:val="22"/>
        </w:rPr>
        <w:t xml:space="preserve"> other set payments to carers will be in place as follows. An additional five </w:t>
      </w:r>
      <w:proofErr w:type="gramStart"/>
      <w:r>
        <w:rPr>
          <w:color w:val="auto"/>
          <w:sz w:val="22"/>
          <w:szCs w:val="22"/>
        </w:rPr>
        <w:t>weeks</w:t>
      </w:r>
      <w:proofErr w:type="gramEnd"/>
      <w:r>
        <w:rPr>
          <w:color w:val="auto"/>
          <w:sz w:val="22"/>
          <w:szCs w:val="22"/>
        </w:rPr>
        <w:t xml:space="preserve"> allowance will be paid in a year these will be:</w:t>
      </w:r>
    </w:p>
    <w:p w14:paraId="0C6C3F00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2FB9943B" w14:textId="77777777" w:rsidR="002465FF" w:rsidRDefault="002465FF" w:rsidP="002465FF">
      <w:pPr>
        <w:pStyle w:val="ListParagraph"/>
        <w:numPr>
          <w:ilvl w:val="0"/>
          <w:numId w:val="1"/>
        </w:num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At a child’s birthday</w:t>
      </w:r>
    </w:p>
    <w:p w14:paraId="7D785BDE" w14:textId="77777777" w:rsidR="002465FF" w:rsidRDefault="002465FF" w:rsidP="002465FF">
      <w:pPr>
        <w:pStyle w:val="ListParagraph"/>
        <w:numPr>
          <w:ilvl w:val="0"/>
          <w:numId w:val="1"/>
        </w:num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 December for religious festivals</w:t>
      </w:r>
    </w:p>
    <w:p w14:paraId="0D695BF2" w14:textId="77777777" w:rsidR="002465FF" w:rsidRDefault="002465FF" w:rsidP="002465FF">
      <w:pPr>
        <w:pStyle w:val="ListParagraph"/>
        <w:numPr>
          <w:ilvl w:val="0"/>
          <w:numId w:val="1"/>
        </w:num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Two weeks allowance will be paid in June to cover the extra expenditure incurred during the school </w:t>
      </w:r>
      <w:proofErr w:type="gramStart"/>
      <w:r>
        <w:rPr>
          <w:color w:val="auto"/>
          <w:sz w:val="22"/>
          <w:szCs w:val="22"/>
        </w:rPr>
        <w:t>holidays</w:t>
      </w:r>
      <w:proofErr w:type="gramEnd"/>
    </w:p>
    <w:p w14:paraId="1DF915FA" w14:textId="77777777" w:rsidR="002465FF" w:rsidRDefault="002465FF" w:rsidP="002465FF">
      <w:pPr>
        <w:pStyle w:val="ListParagraph"/>
        <w:numPr>
          <w:ilvl w:val="0"/>
          <w:numId w:val="1"/>
        </w:num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further week’s allowance will be paid in September to contribute towards expenditure over the year for items such as school trips and extra-curricular activities.</w:t>
      </w:r>
    </w:p>
    <w:p w14:paraId="77CCE119" w14:textId="77777777" w:rsidR="002465FF" w:rsidRDefault="002465FF" w:rsidP="002465FF">
      <w:pPr>
        <w:spacing w:after="0" w:line="240" w:lineRule="auto"/>
        <w:rPr>
          <w:b/>
          <w:color w:val="auto"/>
          <w:sz w:val="22"/>
          <w:szCs w:val="22"/>
        </w:rPr>
      </w:pPr>
    </w:p>
    <w:p w14:paraId="09E46EA7" w14:textId="77777777" w:rsidR="002465FF" w:rsidRDefault="002465FF" w:rsidP="002465FF">
      <w:pPr>
        <w:spacing w:after="0" w:line="240" w:lineRule="auto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Other Payments</w:t>
      </w:r>
    </w:p>
    <w:p w14:paraId="1B75A5CE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0B669EF7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 amount will be paid to purchase basic equipment when foster carers become approved.  This will be paid on a sliding scale depending on the age and number of children for whom carers are approved.  It is expected that the wear, </w:t>
      </w:r>
      <w:proofErr w:type="gramStart"/>
      <w:r>
        <w:rPr>
          <w:color w:val="auto"/>
          <w:sz w:val="22"/>
          <w:szCs w:val="22"/>
        </w:rPr>
        <w:t>tear</w:t>
      </w:r>
      <w:proofErr w:type="gramEnd"/>
      <w:r>
        <w:rPr>
          <w:color w:val="auto"/>
          <w:sz w:val="22"/>
          <w:szCs w:val="22"/>
        </w:rPr>
        <w:t xml:space="preserve"> and replacement costs will be covered from allowances.</w:t>
      </w:r>
    </w:p>
    <w:p w14:paraId="7AED1603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74725857" w14:textId="2B08DFAC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If children become accommodated on an emergency </w:t>
      </w:r>
      <w:proofErr w:type="gramStart"/>
      <w:r>
        <w:rPr>
          <w:color w:val="auto"/>
          <w:sz w:val="22"/>
          <w:szCs w:val="22"/>
        </w:rPr>
        <w:t>basis</w:t>
      </w:r>
      <w:proofErr w:type="gramEnd"/>
      <w:r>
        <w:rPr>
          <w:color w:val="auto"/>
          <w:sz w:val="22"/>
          <w:szCs w:val="22"/>
        </w:rPr>
        <w:t xml:space="preserve"> they will often not have the basic necessities such as nightwear, underwear etc. a grant of </w:t>
      </w:r>
      <w:r w:rsidR="00AD60C4">
        <w:rPr>
          <w:color w:val="auto"/>
          <w:sz w:val="22"/>
          <w:szCs w:val="22"/>
        </w:rPr>
        <w:t xml:space="preserve">up to </w:t>
      </w:r>
      <w:r>
        <w:rPr>
          <w:color w:val="auto"/>
          <w:sz w:val="22"/>
          <w:szCs w:val="22"/>
        </w:rPr>
        <w:t>£150.00 will be paid at the start of each placement to take account of the extra costs involved in ensuring basic needs are met at the initial stages of the placement.</w:t>
      </w:r>
    </w:p>
    <w:p w14:paraId="61B3E722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450D2E3C" w14:textId="77777777" w:rsidR="00E4636E" w:rsidRDefault="00E4636E" w:rsidP="002465FF">
      <w:pPr>
        <w:spacing w:after="0" w:line="240" w:lineRule="auto"/>
        <w:rPr>
          <w:b/>
          <w:color w:val="4472C4" w:themeColor="accent1"/>
          <w:sz w:val="22"/>
          <w:szCs w:val="22"/>
          <w:u w:val="single"/>
        </w:rPr>
      </w:pPr>
    </w:p>
    <w:p w14:paraId="756FCAD2" w14:textId="77777777" w:rsidR="00E4636E" w:rsidRDefault="00E4636E" w:rsidP="002465FF">
      <w:pPr>
        <w:spacing w:after="0" w:line="240" w:lineRule="auto"/>
        <w:rPr>
          <w:b/>
          <w:color w:val="4472C4" w:themeColor="accent1"/>
          <w:sz w:val="22"/>
          <w:szCs w:val="22"/>
          <w:u w:val="single"/>
        </w:rPr>
      </w:pPr>
    </w:p>
    <w:p w14:paraId="07CAFC6B" w14:textId="77777777" w:rsidR="00E4636E" w:rsidRDefault="00E4636E" w:rsidP="002465FF">
      <w:pPr>
        <w:spacing w:after="0" w:line="240" w:lineRule="auto"/>
        <w:rPr>
          <w:b/>
          <w:color w:val="4472C4" w:themeColor="accent1"/>
          <w:sz w:val="22"/>
          <w:szCs w:val="22"/>
          <w:u w:val="single"/>
        </w:rPr>
      </w:pPr>
    </w:p>
    <w:p w14:paraId="3549023D" w14:textId="77777777" w:rsidR="00E4636E" w:rsidRDefault="00E4636E" w:rsidP="002465FF">
      <w:pPr>
        <w:spacing w:after="0" w:line="240" w:lineRule="auto"/>
        <w:rPr>
          <w:b/>
          <w:color w:val="4472C4" w:themeColor="accent1"/>
          <w:sz w:val="22"/>
          <w:szCs w:val="22"/>
          <w:u w:val="single"/>
        </w:rPr>
      </w:pPr>
    </w:p>
    <w:p w14:paraId="4DB6E1FC" w14:textId="11423DC9" w:rsidR="002465FF" w:rsidRPr="006C3990" w:rsidRDefault="002465FF" w:rsidP="002465FF">
      <w:pPr>
        <w:spacing w:after="0" w:line="240" w:lineRule="auto"/>
        <w:rPr>
          <w:b/>
          <w:color w:val="4472C4" w:themeColor="accent1"/>
          <w:sz w:val="22"/>
          <w:szCs w:val="22"/>
          <w:u w:val="single"/>
        </w:rPr>
      </w:pPr>
      <w:r w:rsidRPr="006C3990">
        <w:rPr>
          <w:b/>
          <w:color w:val="4472C4" w:themeColor="accent1"/>
          <w:sz w:val="22"/>
          <w:szCs w:val="22"/>
          <w:u w:val="single"/>
        </w:rPr>
        <w:lastRenderedPageBreak/>
        <w:t xml:space="preserve">Payments to a Provider </w:t>
      </w:r>
      <w:r>
        <w:rPr>
          <w:b/>
          <w:color w:val="4472C4" w:themeColor="accent1"/>
          <w:sz w:val="22"/>
          <w:szCs w:val="22"/>
          <w:u w:val="single"/>
        </w:rPr>
        <w:t>U</w:t>
      </w:r>
      <w:r w:rsidRPr="006C3990">
        <w:rPr>
          <w:b/>
          <w:color w:val="4472C4" w:themeColor="accent1"/>
          <w:sz w:val="22"/>
          <w:szCs w:val="22"/>
          <w:u w:val="single"/>
        </w:rPr>
        <w:t>ndertaking Short Break Placements</w:t>
      </w:r>
    </w:p>
    <w:p w14:paraId="7C086A31" w14:textId="77777777" w:rsidR="002465FF" w:rsidRDefault="002465FF" w:rsidP="002465FF">
      <w:pPr>
        <w:spacing w:after="0" w:line="240" w:lineRule="auto"/>
        <w:rPr>
          <w:b/>
          <w:color w:val="auto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20"/>
        <w:gridCol w:w="4428"/>
      </w:tblGrid>
      <w:tr w:rsidR="002465FF" w14:paraId="24765231" w14:textId="77777777" w:rsidTr="00980E9C">
        <w:tc>
          <w:tcPr>
            <w:tcW w:w="4320" w:type="dxa"/>
          </w:tcPr>
          <w:p w14:paraId="69DEDE59" w14:textId="77777777" w:rsidR="002465FF" w:rsidRDefault="002465FF" w:rsidP="00980E9C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Age</w:t>
            </w:r>
          </w:p>
        </w:tc>
        <w:tc>
          <w:tcPr>
            <w:tcW w:w="4428" w:type="dxa"/>
          </w:tcPr>
          <w:p w14:paraId="2604E29C" w14:textId="77777777" w:rsidR="002465FF" w:rsidRDefault="002465FF" w:rsidP="00980E9C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Payment</w:t>
            </w:r>
          </w:p>
        </w:tc>
      </w:tr>
      <w:tr w:rsidR="002465FF" w14:paraId="643E83DF" w14:textId="77777777" w:rsidTr="00980E9C">
        <w:tc>
          <w:tcPr>
            <w:tcW w:w="4320" w:type="dxa"/>
          </w:tcPr>
          <w:p w14:paraId="6A3BDB45" w14:textId="77777777" w:rsidR="002465FF" w:rsidRPr="00FA305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Up to 4 hours</w:t>
            </w:r>
          </w:p>
        </w:tc>
        <w:tc>
          <w:tcPr>
            <w:tcW w:w="4428" w:type="dxa"/>
          </w:tcPr>
          <w:p w14:paraId="1557CC1F" w14:textId="77777777" w:rsidR="002465FF" w:rsidRPr="00FA305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 w:rsidRPr="00FA305F">
              <w:rPr>
                <w:color w:val="auto"/>
                <w:sz w:val="22"/>
                <w:szCs w:val="22"/>
              </w:rPr>
              <w:t>£15.00</w:t>
            </w:r>
          </w:p>
        </w:tc>
      </w:tr>
      <w:tr w:rsidR="002465FF" w14:paraId="44977440" w14:textId="77777777" w:rsidTr="00980E9C">
        <w:tc>
          <w:tcPr>
            <w:tcW w:w="4320" w:type="dxa"/>
          </w:tcPr>
          <w:p w14:paraId="4D55EE35" w14:textId="77777777" w:rsidR="002465FF" w:rsidRPr="00FA305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 w:rsidRPr="00FA305F">
              <w:rPr>
                <w:color w:val="auto"/>
                <w:sz w:val="22"/>
                <w:szCs w:val="22"/>
              </w:rPr>
              <w:t xml:space="preserve">Over </w:t>
            </w:r>
            <w:r>
              <w:rPr>
                <w:color w:val="auto"/>
                <w:sz w:val="22"/>
                <w:szCs w:val="22"/>
              </w:rPr>
              <w:t>4 hours (simple)</w:t>
            </w:r>
          </w:p>
        </w:tc>
        <w:tc>
          <w:tcPr>
            <w:tcW w:w="4428" w:type="dxa"/>
          </w:tcPr>
          <w:p w14:paraId="74A04C2E" w14:textId="77777777" w:rsidR="002465FF" w:rsidRPr="00FA305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£22.75</w:t>
            </w:r>
          </w:p>
        </w:tc>
      </w:tr>
      <w:tr w:rsidR="002465FF" w14:paraId="71E371AF" w14:textId="77777777" w:rsidTr="00980E9C">
        <w:tc>
          <w:tcPr>
            <w:tcW w:w="4320" w:type="dxa"/>
          </w:tcPr>
          <w:p w14:paraId="015398B1" w14:textId="77777777" w:rsidR="002465FF" w:rsidRPr="00FA305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Over 4 hours (complex)</w:t>
            </w:r>
          </w:p>
        </w:tc>
        <w:tc>
          <w:tcPr>
            <w:tcW w:w="4428" w:type="dxa"/>
          </w:tcPr>
          <w:p w14:paraId="7F155ED1" w14:textId="77777777" w:rsidR="002465FF" w:rsidRPr="00FA305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£40.00</w:t>
            </w:r>
          </w:p>
        </w:tc>
      </w:tr>
      <w:tr w:rsidR="002465FF" w14:paraId="7DAD67BA" w14:textId="77777777" w:rsidTr="00980E9C">
        <w:tc>
          <w:tcPr>
            <w:tcW w:w="4320" w:type="dxa"/>
          </w:tcPr>
          <w:p w14:paraId="3D8D3266" w14:textId="77777777" w:rsidR="002465FF" w:rsidRPr="00FA305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1-4 days/nights</w:t>
            </w:r>
          </w:p>
        </w:tc>
        <w:tc>
          <w:tcPr>
            <w:tcW w:w="4428" w:type="dxa"/>
          </w:tcPr>
          <w:p w14:paraId="6CD33537" w14:textId="77777777" w:rsidR="002465FF" w:rsidRPr="00FA305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£30.00</w:t>
            </w:r>
          </w:p>
        </w:tc>
      </w:tr>
    </w:tbl>
    <w:p w14:paraId="00714861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14F263D1" w14:textId="1A014ED3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When the short break period is over 4 days/night the provider should be paid the appropriate foster care allowance in accordance with the level and age of the child. Either of the following allowances should be chosen:</w:t>
      </w:r>
    </w:p>
    <w:p w14:paraId="31EC13B5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63"/>
        <w:gridCol w:w="1771"/>
        <w:gridCol w:w="1771"/>
        <w:gridCol w:w="1771"/>
        <w:gridCol w:w="1772"/>
      </w:tblGrid>
      <w:tr w:rsidR="002465FF" w14:paraId="4F52DB60" w14:textId="77777777" w:rsidTr="00980E9C">
        <w:tc>
          <w:tcPr>
            <w:tcW w:w="1663" w:type="dxa"/>
          </w:tcPr>
          <w:p w14:paraId="48BCD05F" w14:textId="77777777" w:rsidR="002465FF" w:rsidRPr="00FA305F" w:rsidRDefault="002465FF" w:rsidP="00980E9C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Payment</w:t>
            </w:r>
          </w:p>
        </w:tc>
        <w:tc>
          <w:tcPr>
            <w:tcW w:w="1771" w:type="dxa"/>
          </w:tcPr>
          <w:p w14:paraId="0E92A4E5" w14:textId="77777777" w:rsidR="002465FF" w:rsidRDefault="002465FF" w:rsidP="00980E9C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Child aged</w:t>
            </w:r>
          </w:p>
          <w:p w14:paraId="2ACC8EDA" w14:textId="77777777" w:rsidR="002465FF" w:rsidRPr="00FA305F" w:rsidRDefault="002465FF" w:rsidP="00980E9C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0-4</w:t>
            </w:r>
          </w:p>
        </w:tc>
        <w:tc>
          <w:tcPr>
            <w:tcW w:w="1771" w:type="dxa"/>
          </w:tcPr>
          <w:p w14:paraId="04911ABD" w14:textId="77777777" w:rsidR="002465FF" w:rsidRDefault="002465FF" w:rsidP="00980E9C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Child aged</w:t>
            </w:r>
          </w:p>
          <w:p w14:paraId="4DBB7A75" w14:textId="77777777" w:rsidR="002465FF" w:rsidRPr="00FA305F" w:rsidRDefault="002465FF" w:rsidP="00980E9C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5-10</w:t>
            </w:r>
          </w:p>
        </w:tc>
        <w:tc>
          <w:tcPr>
            <w:tcW w:w="1771" w:type="dxa"/>
          </w:tcPr>
          <w:p w14:paraId="2C55C461" w14:textId="77777777" w:rsidR="002465FF" w:rsidRDefault="002465FF" w:rsidP="00980E9C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Child aged</w:t>
            </w:r>
          </w:p>
          <w:p w14:paraId="715B89F6" w14:textId="77777777" w:rsidR="002465FF" w:rsidRPr="00FA305F" w:rsidRDefault="002465FF" w:rsidP="00980E9C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11-15</w:t>
            </w:r>
          </w:p>
        </w:tc>
        <w:tc>
          <w:tcPr>
            <w:tcW w:w="1772" w:type="dxa"/>
          </w:tcPr>
          <w:p w14:paraId="5FC8A291" w14:textId="77777777" w:rsidR="002465FF" w:rsidRDefault="002465FF" w:rsidP="00980E9C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Child aged</w:t>
            </w:r>
          </w:p>
          <w:p w14:paraId="2F118CCA" w14:textId="77777777" w:rsidR="002465FF" w:rsidRPr="00FA305F" w:rsidRDefault="002465FF" w:rsidP="00980E9C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16+</w:t>
            </w:r>
          </w:p>
        </w:tc>
      </w:tr>
      <w:tr w:rsidR="002465FF" w14:paraId="7DD27C2D" w14:textId="77777777" w:rsidTr="00980E9C">
        <w:tc>
          <w:tcPr>
            <w:tcW w:w="1663" w:type="dxa"/>
          </w:tcPr>
          <w:p w14:paraId="38B6E258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Short Break Level 1-3 over 4 days/nights</w:t>
            </w:r>
          </w:p>
        </w:tc>
        <w:tc>
          <w:tcPr>
            <w:tcW w:w="1771" w:type="dxa"/>
          </w:tcPr>
          <w:p w14:paraId="5B161618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795A8589" w14:textId="5C371A10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£1</w:t>
            </w:r>
            <w:r w:rsidR="00E4636E">
              <w:rPr>
                <w:color w:val="auto"/>
                <w:sz w:val="22"/>
                <w:szCs w:val="22"/>
              </w:rPr>
              <w:t>68:31</w:t>
            </w:r>
          </w:p>
        </w:tc>
        <w:tc>
          <w:tcPr>
            <w:tcW w:w="1771" w:type="dxa"/>
          </w:tcPr>
          <w:p w14:paraId="20C1CB69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45A551B0" w14:textId="6D352FF4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£1</w:t>
            </w:r>
            <w:r w:rsidR="00E4636E">
              <w:rPr>
                <w:color w:val="auto"/>
                <w:sz w:val="22"/>
                <w:szCs w:val="22"/>
              </w:rPr>
              <w:t>95:81</w:t>
            </w:r>
          </w:p>
        </w:tc>
        <w:tc>
          <w:tcPr>
            <w:tcW w:w="1771" w:type="dxa"/>
          </w:tcPr>
          <w:p w14:paraId="723B9EE8" w14:textId="77777777" w:rsidR="002465FF" w:rsidRDefault="002465FF" w:rsidP="00980E9C">
            <w:pPr>
              <w:rPr>
                <w:color w:val="auto"/>
                <w:sz w:val="22"/>
                <w:szCs w:val="22"/>
              </w:rPr>
            </w:pPr>
          </w:p>
          <w:p w14:paraId="744C1F8B" w14:textId="6F996620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£1</w:t>
            </w:r>
            <w:r w:rsidR="00E4636E">
              <w:rPr>
                <w:color w:val="auto"/>
                <w:sz w:val="22"/>
                <w:szCs w:val="22"/>
              </w:rPr>
              <w:t>95:81</w:t>
            </w:r>
          </w:p>
        </w:tc>
        <w:tc>
          <w:tcPr>
            <w:tcW w:w="1772" w:type="dxa"/>
          </w:tcPr>
          <w:p w14:paraId="2762FBAD" w14:textId="77777777" w:rsidR="002465FF" w:rsidRDefault="002465FF" w:rsidP="00980E9C">
            <w:pPr>
              <w:rPr>
                <w:color w:val="auto"/>
                <w:sz w:val="22"/>
                <w:szCs w:val="22"/>
              </w:rPr>
            </w:pPr>
          </w:p>
          <w:p w14:paraId="1B5DF025" w14:textId="26C2636E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</w:t>
            </w:r>
            <w:r w:rsidR="00E4636E">
              <w:rPr>
                <w:color w:val="auto"/>
                <w:sz w:val="22"/>
                <w:szCs w:val="22"/>
              </w:rPr>
              <w:t>268:41</w:t>
            </w:r>
          </w:p>
        </w:tc>
      </w:tr>
      <w:tr w:rsidR="002465FF" w14:paraId="4743422B" w14:textId="77777777" w:rsidTr="00980E9C">
        <w:tc>
          <w:tcPr>
            <w:tcW w:w="1663" w:type="dxa"/>
          </w:tcPr>
          <w:p w14:paraId="0EF2C828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Short Break Level 4 over 4 days/nights</w:t>
            </w:r>
          </w:p>
        </w:tc>
        <w:tc>
          <w:tcPr>
            <w:tcW w:w="1771" w:type="dxa"/>
          </w:tcPr>
          <w:p w14:paraId="12F5591C" w14:textId="77777777" w:rsidR="002465FF" w:rsidRDefault="002465FF" w:rsidP="00980E9C">
            <w:pPr>
              <w:rPr>
                <w:color w:val="auto"/>
                <w:sz w:val="22"/>
                <w:szCs w:val="22"/>
              </w:rPr>
            </w:pPr>
          </w:p>
          <w:p w14:paraId="696851F3" w14:textId="46CCCB1A" w:rsidR="002465FF" w:rsidRDefault="00E4636E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£252:46</w:t>
            </w:r>
          </w:p>
        </w:tc>
        <w:tc>
          <w:tcPr>
            <w:tcW w:w="1771" w:type="dxa"/>
          </w:tcPr>
          <w:p w14:paraId="621CBBC1" w14:textId="77777777" w:rsidR="002465FF" w:rsidRDefault="002465FF" w:rsidP="00980E9C">
            <w:pPr>
              <w:rPr>
                <w:color w:val="auto"/>
                <w:sz w:val="22"/>
                <w:szCs w:val="22"/>
              </w:rPr>
            </w:pPr>
          </w:p>
          <w:p w14:paraId="035BCB36" w14:textId="60878745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</w:t>
            </w:r>
            <w:r w:rsidR="00E4636E">
              <w:rPr>
                <w:color w:val="auto"/>
                <w:sz w:val="22"/>
                <w:szCs w:val="22"/>
              </w:rPr>
              <w:t>293:72</w:t>
            </w:r>
          </w:p>
        </w:tc>
        <w:tc>
          <w:tcPr>
            <w:tcW w:w="1771" w:type="dxa"/>
          </w:tcPr>
          <w:p w14:paraId="738F7FE6" w14:textId="77777777" w:rsidR="002465FF" w:rsidRDefault="002465FF" w:rsidP="00980E9C">
            <w:pPr>
              <w:rPr>
                <w:color w:val="auto"/>
                <w:sz w:val="22"/>
                <w:szCs w:val="22"/>
              </w:rPr>
            </w:pPr>
          </w:p>
          <w:p w14:paraId="632A9DFA" w14:textId="2474B18F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£2</w:t>
            </w:r>
            <w:r w:rsidR="00E4636E">
              <w:rPr>
                <w:color w:val="auto"/>
                <w:sz w:val="22"/>
                <w:szCs w:val="22"/>
              </w:rPr>
              <w:t>93:72</w:t>
            </w:r>
          </w:p>
        </w:tc>
        <w:tc>
          <w:tcPr>
            <w:tcW w:w="1772" w:type="dxa"/>
          </w:tcPr>
          <w:p w14:paraId="74FB70BC" w14:textId="77777777" w:rsidR="002465FF" w:rsidRDefault="002465FF" w:rsidP="00980E9C">
            <w:pPr>
              <w:rPr>
                <w:color w:val="auto"/>
                <w:sz w:val="22"/>
                <w:szCs w:val="22"/>
              </w:rPr>
            </w:pPr>
          </w:p>
          <w:p w14:paraId="6D20D23B" w14:textId="6D0D2822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</w:t>
            </w:r>
            <w:r w:rsidR="00E4636E">
              <w:rPr>
                <w:color w:val="auto"/>
                <w:sz w:val="22"/>
                <w:szCs w:val="22"/>
              </w:rPr>
              <w:t>402:61</w:t>
            </w:r>
          </w:p>
          <w:p w14:paraId="1F2E1E0B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7A4E51F8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29AB9BF1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378A4857" w14:textId="1D0BA053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Where a child whose foster carers are Level 4 goes to a short break placement for a period exceeding one week the Level 4 foster carer fee (£</w:t>
      </w:r>
      <w:r w:rsidR="00E4636E">
        <w:rPr>
          <w:color w:val="auto"/>
          <w:sz w:val="22"/>
          <w:szCs w:val="22"/>
        </w:rPr>
        <w:t>381:25</w:t>
      </w:r>
      <w:r>
        <w:rPr>
          <w:color w:val="auto"/>
          <w:sz w:val="22"/>
          <w:szCs w:val="22"/>
        </w:rPr>
        <w:t>) should be paid to the provider. If the provider is already in receipt of a foster carer fee of £</w:t>
      </w:r>
      <w:r w:rsidR="00E4636E">
        <w:rPr>
          <w:color w:val="auto"/>
          <w:sz w:val="22"/>
          <w:szCs w:val="22"/>
        </w:rPr>
        <w:t>381:</w:t>
      </w:r>
      <w:proofErr w:type="gramStart"/>
      <w:r w:rsidR="00E4636E">
        <w:rPr>
          <w:color w:val="auto"/>
          <w:sz w:val="22"/>
          <w:szCs w:val="22"/>
        </w:rPr>
        <w:t>25</w:t>
      </w:r>
      <w:proofErr w:type="gramEnd"/>
      <w:r>
        <w:rPr>
          <w:color w:val="auto"/>
          <w:sz w:val="22"/>
          <w:szCs w:val="22"/>
        </w:rPr>
        <w:t xml:space="preserve"> then there is no additional payment to be made. If the provider is in receipt of any other amount of foster </w:t>
      </w:r>
      <w:proofErr w:type="gramStart"/>
      <w:r>
        <w:rPr>
          <w:color w:val="auto"/>
          <w:sz w:val="22"/>
          <w:szCs w:val="22"/>
        </w:rPr>
        <w:t>fee</w:t>
      </w:r>
      <w:proofErr w:type="gramEnd"/>
      <w:r>
        <w:rPr>
          <w:color w:val="auto"/>
          <w:sz w:val="22"/>
          <w:szCs w:val="22"/>
        </w:rPr>
        <w:t xml:space="preserve"> then the difference should be paid as follows:</w:t>
      </w:r>
    </w:p>
    <w:p w14:paraId="4F05F8A3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2465FF" w14:paraId="255FE1EF" w14:textId="77777777" w:rsidTr="00980E9C">
        <w:tc>
          <w:tcPr>
            <w:tcW w:w="4428" w:type="dxa"/>
          </w:tcPr>
          <w:p w14:paraId="3320668C" w14:textId="77777777" w:rsidR="002465FF" w:rsidRPr="00710779" w:rsidRDefault="002465FF" w:rsidP="00980E9C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Allowance</w:t>
            </w:r>
          </w:p>
        </w:tc>
        <w:tc>
          <w:tcPr>
            <w:tcW w:w="4428" w:type="dxa"/>
          </w:tcPr>
          <w:p w14:paraId="7D0AE0D2" w14:textId="77777777" w:rsidR="002465FF" w:rsidRPr="00710779" w:rsidRDefault="002465FF" w:rsidP="00980E9C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Difference</w:t>
            </w:r>
          </w:p>
        </w:tc>
      </w:tr>
      <w:tr w:rsidR="002465FF" w14:paraId="18E51044" w14:textId="77777777" w:rsidTr="00980E9C">
        <w:tc>
          <w:tcPr>
            <w:tcW w:w="4428" w:type="dxa"/>
          </w:tcPr>
          <w:p w14:paraId="6A6B5B39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Short Break Fee Level 4 over 1 week </w:t>
            </w:r>
          </w:p>
          <w:p w14:paraId="33978BE6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£50</w:t>
            </w:r>
          </w:p>
        </w:tc>
        <w:tc>
          <w:tcPr>
            <w:tcW w:w="4428" w:type="dxa"/>
          </w:tcPr>
          <w:p w14:paraId="57DEC980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 receipt of Level 3 – 3 or more children</w:t>
            </w:r>
          </w:p>
        </w:tc>
      </w:tr>
      <w:tr w:rsidR="002465FF" w14:paraId="5867AE35" w14:textId="77777777" w:rsidTr="00980E9C">
        <w:tc>
          <w:tcPr>
            <w:tcW w:w="4428" w:type="dxa"/>
          </w:tcPr>
          <w:p w14:paraId="26ADAF3C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Short Break Fee Level 4 over 1 </w:t>
            </w:r>
            <w:proofErr w:type="gramStart"/>
            <w:r>
              <w:rPr>
                <w:color w:val="auto"/>
                <w:sz w:val="22"/>
                <w:szCs w:val="22"/>
              </w:rPr>
              <w:t>week  £</w:t>
            </w:r>
            <w:proofErr w:type="gramEnd"/>
            <w:r>
              <w:rPr>
                <w:color w:val="auto"/>
                <w:sz w:val="22"/>
                <w:szCs w:val="22"/>
              </w:rPr>
              <w:t>75</w:t>
            </w:r>
          </w:p>
        </w:tc>
        <w:tc>
          <w:tcPr>
            <w:tcW w:w="4428" w:type="dxa"/>
          </w:tcPr>
          <w:p w14:paraId="702862EA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 receipt of Level 3 – 1 or 2 children</w:t>
            </w:r>
          </w:p>
        </w:tc>
      </w:tr>
      <w:tr w:rsidR="002465FF" w14:paraId="25AAB5A8" w14:textId="77777777" w:rsidTr="00980E9C">
        <w:tc>
          <w:tcPr>
            <w:tcW w:w="4428" w:type="dxa"/>
          </w:tcPr>
          <w:p w14:paraId="1C930332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Short Break Fee Level 4 over 1 week £125</w:t>
            </w:r>
          </w:p>
        </w:tc>
        <w:tc>
          <w:tcPr>
            <w:tcW w:w="4428" w:type="dxa"/>
          </w:tcPr>
          <w:p w14:paraId="4EEE43C5" w14:textId="77777777" w:rsidR="002465FF" w:rsidRDefault="002465FF" w:rsidP="00980E9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 receipt of Level 2 – 3 or more children</w:t>
            </w:r>
          </w:p>
        </w:tc>
      </w:tr>
      <w:tr w:rsidR="002465FF" w14:paraId="07C0E99C" w14:textId="77777777" w:rsidTr="00980E9C">
        <w:tc>
          <w:tcPr>
            <w:tcW w:w="4428" w:type="dxa"/>
          </w:tcPr>
          <w:p w14:paraId="2107C6C0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Short Break Fee Level 4 over 1 week £150</w:t>
            </w:r>
          </w:p>
        </w:tc>
        <w:tc>
          <w:tcPr>
            <w:tcW w:w="4428" w:type="dxa"/>
          </w:tcPr>
          <w:p w14:paraId="426069A0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 receipt of Level 2 – 1 or 2 children</w:t>
            </w:r>
          </w:p>
        </w:tc>
      </w:tr>
      <w:tr w:rsidR="002465FF" w14:paraId="62EBD6DB" w14:textId="77777777" w:rsidTr="00980E9C">
        <w:tc>
          <w:tcPr>
            <w:tcW w:w="4428" w:type="dxa"/>
          </w:tcPr>
          <w:p w14:paraId="0ECEA7EB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Short Break Fee Level 4 over 1 week £300</w:t>
            </w:r>
          </w:p>
        </w:tc>
        <w:tc>
          <w:tcPr>
            <w:tcW w:w="4428" w:type="dxa"/>
          </w:tcPr>
          <w:p w14:paraId="290C9639" w14:textId="77777777" w:rsidR="002465FF" w:rsidRDefault="002465FF" w:rsidP="00980E9C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Not in receipt of any fee.</w:t>
            </w:r>
          </w:p>
        </w:tc>
      </w:tr>
    </w:tbl>
    <w:p w14:paraId="0C9E7AB6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36D641DA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short break is not the same as babysitting which is </w:t>
      </w:r>
      <w:proofErr w:type="spellStart"/>
      <w:r>
        <w:rPr>
          <w:color w:val="auto"/>
          <w:sz w:val="22"/>
          <w:szCs w:val="22"/>
        </w:rPr>
        <w:t>organised</w:t>
      </w:r>
      <w:proofErr w:type="spellEnd"/>
      <w:r>
        <w:rPr>
          <w:color w:val="auto"/>
          <w:sz w:val="22"/>
          <w:szCs w:val="22"/>
        </w:rPr>
        <w:t xml:space="preserve"> and paid for by the foster carer. Only approved foster carers provide short breaks which are matched and </w:t>
      </w:r>
      <w:proofErr w:type="spellStart"/>
      <w:r>
        <w:rPr>
          <w:color w:val="auto"/>
          <w:sz w:val="22"/>
          <w:szCs w:val="22"/>
        </w:rPr>
        <w:t>organised</w:t>
      </w:r>
      <w:proofErr w:type="spellEnd"/>
      <w:r>
        <w:rPr>
          <w:color w:val="auto"/>
          <w:sz w:val="22"/>
          <w:szCs w:val="22"/>
        </w:rPr>
        <w:t xml:space="preserve"> by the Family Placement Team. Foster carers do not </w:t>
      </w:r>
      <w:proofErr w:type="spellStart"/>
      <w:r>
        <w:rPr>
          <w:color w:val="auto"/>
          <w:sz w:val="22"/>
          <w:szCs w:val="22"/>
        </w:rPr>
        <w:t>organise</w:t>
      </w:r>
      <w:proofErr w:type="spellEnd"/>
      <w:r>
        <w:rPr>
          <w:color w:val="auto"/>
          <w:sz w:val="22"/>
          <w:szCs w:val="22"/>
        </w:rPr>
        <w:t xml:space="preserve"> short breaks with other foster carers.</w:t>
      </w:r>
    </w:p>
    <w:p w14:paraId="54A928B4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788B596E" w14:textId="77777777" w:rsidR="002465FF" w:rsidRPr="003B50BD" w:rsidRDefault="002465FF" w:rsidP="002465FF">
      <w:pPr>
        <w:spacing w:after="0" w:line="240" w:lineRule="auto"/>
        <w:rPr>
          <w:b/>
          <w:color w:val="4472C4" w:themeColor="accent1"/>
          <w:sz w:val="22"/>
          <w:szCs w:val="22"/>
          <w:u w:val="single"/>
        </w:rPr>
      </w:pPr>
      <w:r w:rsidRPr="003B50BD">
        <w:rPr>
          <w:b/>
          <w:color w:val="4472C4" w:themeColor="accent1"/>
          <w:sz w:val="22"/>
          <w:szCs w:val="22"/>
          <w:u w:val="single"/>
        </w:rPr>
        <w:t>Income Tax</w:t>
      </w:r>
    </w:p>
    <w:p w14:paraId="14F2BB36" w14:textId="77777777" w:rsidR="002465FF" w:rsidRDefault="002465FF" w:rsidP="002465FF">
      <w:pPr>
        <w:spacing w:after="0" w:line="240" w:lineRule="auto"/>
        <w:rPr>
          <w:b/>
          <w:i/>
          <w:color w:val="auto"/>
          <w:sz w:val="22"/>
          <w:szCs w:val="22"/>
        </w:rPr>
      </w:pPr>
    </w:p>
    <w:p w14:paraId="3F04CFF9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Inverclyde foster carers are considered as self-employed and as such are required to register with Her Majesty’s Revenue and Customs (HMRC). Foster carers are not employees of Inverclyde Council. All income </w:t>
      </w:r>
      <w:proofErr w:type="gramStart"/>
      <w:r>
        <w:rPr>
          <w:color w:val="auto"/>
          <w:sz w:val="22"/>
          <w:szCs w:val="22"/>
        </w:rPr>
        <w:t>foster</w:t>
      </w:r>
      <w:proofErr w:type="gramEnd"/>
      <w:r>
        <w:rPr>
          <w:color w:val="auto"/>
          <w:sz w:val="22"/>
          <w:szCs w:val="22"/>
        </w:rPr>
        <w:t xml:space="preserve"> carers receive has to be declared.</w:t>
      </w:r>
    </w:p>
    <w:p w14:paraId="36AB56A1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662729CA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The Fostering Network provides workshops on Income Tax and National Insurance which are very helpful and worthwhile attending. </w:t>
      </w:r>
    </w:p>
    <w:p w14:paraId="077B1948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18858C0B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HMRC has produced a self-instruction on-line pack through the following link: </w:t>
      </w:r>
      <w:hyperlink r:id="rId7" w:history="1">
        <w:r w:rsidRPr="002C1F7D">
          <w:rPr>
            <w:rStyle w:val="Hyperlink"/>
            <w:color w:val="4472C4" w:themeColor="accent1"/>
            <w:sz w:val="22"/>
            <w:szCs w:val="22"/>
          </w:rPr>
          <w:t>www.gov.uk/self-assessment-tax-returns</w:t>
        </w:r>
      </w:hyperlink>
      <w:r>
        <w:rPr>
          <w:color w:val="auto"/>
          <w:sz w:val="22"/>
          <w:szCs w:val="22"/>
        </w:rPr>
        <w:t>.</w:t>
      </w:r>
    </w:p>
    <w:p w14:paraId="565A2DE7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5C9FE1B0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7CA216EB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71562A7B" w14:textId="77777777" w:rsidR="002465FF" w:rsidRDefault="002465FF" w:rsidP="002465FF">
      <w:pPr>
        <w:spacing w:after="0" w:line="240" w:lineRule="auto"/>
        <w:rPr>
          <w:color w:val="auto"/>
          <w:sz w:val="22"/>
          <w:szCs w:val="22"/>
        </w:rPr>
      </w:pPr>
    </w:p>
    <w:p w14:paraId="473AA7E4" w14:textId="77777777" w:rsidR="00E446A1" w:rsidRDefault="00E446A1"/>
    <w:sectPr w:rsidR="00E446A1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E3A5" w14:textId="77777777" w:rsidR="00081459" w:rsidRDefault="00081459" w:rsidP="00C510C3">
      <w:pPr>
        <w:spacing w:after="0" w:line="240" w:lineRule="auto"/>
      </w:pPr>
      <w:r>
        <w:separator/>
      </w:r>
    </w:p>
  </w:endnote>
  <w:endnote w:type="continuationSeparator" w:id="0">
    <w:p w14:paraId="0FE8FD4A" w14:textId="77777777" w:rsidR="00081459" w:rsidRDefault="00081459" w:rsidP="00C5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3B8E3" w14:textId="77777777" w:rsidR="00081459" w:rsidRDefault="00081459" w:rsidP="00C510C3">
      <w:pPr>
        <w:spacing w:after="0" w:line="240" w:lineRule="auto"/>
      </w:pPr>
      <w:r>
        <w:separator/>
      </w:r>
    </w:p>
  </w:footnote>
  <w:footnote w:type="continuationSeparator" w:id="0">
    <w:p w14:paraId="4D8F5A93" w14:textId="77777777" w:rsidR="00081459" w:rsidRDefault="00081459" w:rsidP="00C51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4312" w14:textId="2518E59B" w:rsidR="00C510C3" w:rsidRDefault="00C510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2D3D5B" wp14:editId="528B90C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14605"/>
              <wp:wrapNone/>
              <wp:docPr id="1760641941" name="Text Box 2" descr="Classification - Official - 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6B042" w14:textId="09848E59" w:rsidR="00C510C3" w:rsidRPr="00C510C3" w:rsidRDefault="00C510C3" w:rsidP="00C510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510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Official - 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2D3D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- Official -  Sensitive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0766B042" w14:textId="09848E59" w:rsidR="00C510C3" w:rsidRPr="00C510C3" w:rsidRDefault="00C510C3" w:rsidP="00C510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510C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Official - 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CADB" w14:textId="216469C8" w:rsidR="00C510C3" w:rsidRDefault="00C510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3AD40E" wp14:editId="7F5BD6B9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14605"/>
              <wp:wrapNone/>
              <wp:docPr id="1016360375" name="Text Box 3" descr="Classification - Official - 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C192B" w14:textId="463E88D9" w:rsidR="00C510C3" w:rsidRPr="00C510C3" w:rsidRDefault="00C510C3" w:rsidP="00C510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510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Official - 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3AD4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- Official -  Sensitive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765C192B" w14:textId="463E88D9" w:rsidR="00C510C3" w:rsidRPr="00C510C3" w:rsidRDefault="00C510C3" w:rsidP="00C510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510C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Official - 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3AC9" w14:textId="785F66ED" w:rsidR="00C510C3" w:rsidRDefault="00C510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FC97EB" wp14:editId="7960048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14605"/>
              <wp:wrapNone/>
              <wp:docPr id="1019457679" name="Text Box 1" descr="Classification - Official - 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A71F7" w14:textId="7982DDAE" w:rsidR="00C510C3" w:rsidRPr="00C510C3" w:rsidRDefault="00C510C3" w:rsidP="00C510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510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Official - 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C97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- Official -  Sensitive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28CA71F7" w14:textId="7982DDAE" w:rsidR="00C510C3" w:rsidRPr="00C510C3" w:rsidRDefault="00C510C3" w:rsidP="00C510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510C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Official - 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D51B1"/>
    <w:multiLevelType w:val="hybridMultilevel"/>
    <w:tmpl w:val="4FE6C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22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44"/>
    <w:rsid w:val="00044D91"/>
    <w:rsid w:val="00081459"/>
    <w:rsid w:val="00126C69"/>
    <w:rsid w:val="00192409"/>
    <w:rsid w:val="002465FF"/>
    <w:rsid w:val="00416C02"/>
    <w:rsid w:val="00474844"/>
    <w:rsid w:val="004D2C18"/>
    <w:rsid w:val="005971AC"/>
    <w:rsid w:val="005B54AE"/>
    <w:rsid w:val="005E25D1"/>
    <w:rsid w:val="006312E5"/>
    <w:rsid w:val="006A0971"/>
    <w:rsid w:val="006D64BC"/>
    <w:rsid w:val="00931192"/>
    <w:rsid w:val="00943368"/>
    <w:rsid w:val="009D17D4"/>
    <w:rsid w:val="009F4538"/>
    <w:rsid w:val="00A430C0"/>
    <w:rsid w:val="00A72388"/>
    <w:rsid w:val="00AD60C4"/>
    <w:rsid w:val="00C510C3"/>
    <w:rsid w:val="00D24BDD"/>
    <w:rsid w:val="00E446A1"/>
    <w:rsid w:val="00E4636E"/>
    <w:rsid w:val="00E71A3A"/>
    <w:rsid w:val="00E83A18"/>
    <w:rsid w:val="00F16187"/>
    <w:rsid w:val="00F32E18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EF879"/>
  <w15:chartTrackingRefBased/>
  <w15:docId w15:val="{0D0AC851-76FE-406F-AF34-885D8C98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5FF"/>
    <w:pPr>
      <w:spacing w:after="200" w:line="276" w:lineRule="auto"/>
    </w:pPr>
    <w:rPr>
      <w:rFonts w:cstheme="minorHAnsi"/>
      <w:color w:val="323E4F" w:themeColor="text2" w:themeShade="BF"/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2465FF"/>
    <w:pPr>
      <w:ind w:left="720"/>
      <w:contextualSpacing/>
    </w:pPr>
  </w:style>
  <w:style w:type="table" w:styleId="TableGrid">
    <w:name w:val="Table Grid"/>
    <w:basedOn w:val="TableNormal"/>
    <w:uiPriority w:val="1"/>
    <w:rsid w:val="002465FF"/>
    <w:pPr>
      <w:spacing w:after="0" w:line="240" w:lineRule="auto"/>
    </w:pPr>
    <w:rPr>
      <w:rFonts w:cstheme="minorHAns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465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1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0C3"/>
    <w:rPr>
      <w:rFonts w:cstheme="minorHAnsi"/>
      <w:color w:val="323E4F" w:themeColor="text2" w:themeShade="BF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uk/self-assessment-tax-retur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Inverclyde Council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Davidson</dc:creator>
  <cp:keywords/>
  <dc:description/>
  <cp:lastModifiedBy>Jackie Grainger</cp:lastModifiedBy>
  <cp:revision>2</cp:revision>
  <dcterms:created xsi:type="dcterms:W3CDTF">2024-04-17T15:33:00Z</dcterms:created>
  <dcterms:modified xsi:type="dcterms:W3CDTF">2024-04-17T15:33:00Z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3cc3b08f,68f14395,3c946db7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- Official -  Sensitive</vt:lpwstr>
  </property>
  <property fmtid="{D5CDD505-2E9C-101B-9397-08002B2CF9AE}" pid="5" name="MSIP_Label_eaf919c1-e31e-4a8b-81de-c02b82f1dba3_Enabled">
    <vt:lpwstr>true</vt:lpwstr>
  </property>
  <property fmtid="{D5CDD505-2E9C-101B-9397-08002B2CF9AE}" pid="6" name="MSIP_Label_eaf919c1-e31e-4a8b-81de-c02b82f1dba3_SetDate">
    <vt:lpwstr>2024-04-17T12:13:39Z</vt:lpwstr>
  </property>
  <property fmtid="{D5CDD505-2E9C-101B-9397-08002B2CF9AE}" pid="7" name="MSIP_Label_eaf919c1-e31e-4a8b-81de-c02b82f1dba3_Method">
    <vt:lpwstr>Privileged</vt:lpwstr>
  </property>
  <property fmtid="{D5CDD505-2E9C-101B-9397-08002B2CF9AE}" pid="8" name="MSIP_Label_eaf919c1-e31e-4a8b-81de-c02b82f1dba3_Name">
    <vt:lpwstr>Official - Sensitive</vt:lpwstr>
  </property>
  <property fmtid="{D5CDD505-2E9C-101B-9397-08002B2CF9AE}" pid="9" name="MSIP_Label_eaf919c1-e31e-4a8b-81de-c02b82f1dba3_SiteId">
    <vt:lpwstr>5eee4d58-f197-4ad7-9e39-ebd0d2463660</vt:lpwstr>
  </property>
  <property fmtid="{D5CDD505-2E9C-101B-9397-08002B2CF9AE}" pid="10" name="MSIP_Label_eaf919c1-e31e-4a8b-81de-c02b82f1dba3_ActionId">
    <vt:lpwstr>b7579ee9-b56f-478a-843d-c60eb9a67436</vt:lpwstr>
  </property>
  <property fmtid="{D5CDD505-2E9C-101B-9397-08002B2CF9AE}" pid="11" name="MSIP_Label_eaf919c1-e31e-4a8b-81de-c02b82f1dba3_ContentBits">
    <vt:lpwstr>1</vt:lpwstr>
  </property>
</Properties>
</file>