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EE3F" w14:textId="77777777" w:rsidR="0047589F" w:rsidRPr="00073845" w:rsidRDefault="00774FD5" w:rsidP="00073845">
      <w:pPr>
        <w:spacing w:after="0" w:line="240" w:lineRule="auto"/>
        <w:rPr>
          <w:rFonts w:asciiTheme="minorHAnsi" w:hAnsiTheme="minorHAnsi"/>
          <w:bCs/>
          <w:sz w:val="48"/>
          <w:szCs w:val="24"/>
        </w:rPr>
      </w:pPr>
      <w:r w:rsidRPr="00073845">
        <w:rPr>
          <w:rFonts w:asciiTheme="minorHAnsi" w:hAnsiTheme="minorHAnsi"/>
          <w:bCs/>
          <w:noProof/>
          <w:sz w:val="40"/>
          <w:szCs w:val="24"/>
          <w:lang w:eastAsia="en-GB"/>
        </w:rPr>
        <w:drawing>
          <wp:anchor distT="0" distB="0" distL="114300" distR="114300" simplePos="0" relativeHeight="251658240" behindDoc="0" locked="0" layoutInCell="1" allowOverlap="1" wp14:anchorId="3122AA1A" wp14:editId="284D542E">
            <wp:simplePos x="0" y="0"/>
            <wp:positionH relativeFrom="column">
              <wp:posOffset>5755005</wp:posOffset>
            </wp:positionH>
            <wp:positionV relativeFrom="paragraph">
              <wp:posOffset>43815</wp:posOffset>
            </wp:positionV>
            <wp:extent cx="1235710" cy="295275"/>
            <wp:effectExtent l="0" t="0" r="2540" b="9525"/>
            <wp:wrapNone/>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5710" cy="295275"/>
                    </a:xfrm>
                    <a:prstGeom prst="rect">
                      <a:avLst/>
                    </a:prstGeom>
                  </pic:spPr>
                </pic:pic>
              </a:graphicData>
            </a:graphic>
            <wp14:sizeRelH relativeFrom="page">
              <wp14:pctWidth>0</wp14:pctWidth>
            </wp14:sizeRelH>
            <wp14:sizeRelV relativeFrom="page">
              <wp14:pctHeight>0</wp14:pctHeight>
            </wp14:sizeRelV>
          </wp:anchor>
        </w:drawing>
      </w:r>
      <w:r w:rsidR="0047589F" w:rsidRPr="00073845">
        <w:rPr>
          <w:rFonts w:asciiTheme="minorHAnsi" w:hAnsiTheme="minorHAnsi"/>
          <w:bCs/>
          <w:sz w:val="40"/>
          <w:szCs w:val="24"/>
        </w:rPr>
        <w:t>Inverclyde Council</w:t>
      </w:r>
    </w:p>
    <w:p w14:paraId="4B0CD375" w14:textId="77777777" w:rsidR="0047589F" w:rsidRPr="00CD631D" w:rsidRDefault="00073845" w:rsidP="00774FD5">
      <w:pPr>
        <w:spacing w:after="240" w:line="240" w:lineRule="auto"/>
        <w:rPr>
          <w:rFonts w:ascii="Impact" w:hAnsi="Impact"/>
          <w:bCs/>
          <w:sz w:val="104"/>
          <w:szCs w:val="104"/>
        </w:rPr>
      </w:pPr>
      <w:r w:rsidRPr="00CD631D">
        <w:rPr>
          <w:rFonts w:ascii="Impact" w:hAnsi="Impact"/>
          <w:bCs/>
          <w:sz w:val="104"/>
          <w:szCs w:val="104"/>
        </w:rPr>
        <w:t>Parks Management Rules</w:t>
      </w:r>
    </w:p>
    <w:p w14:paraId="461910E9" w14:textId="50108B35" w:rsidR="00852B97" w:rsidRPr="00ED19DC" w:rsidRDefault="00852B97" w:rsidP="006C5AB6">
      <w:pPr>
        <w:spacing w:after="240" w:line="240" w:lineRule="auto"/>
        <w:jc w:val="both"/>
        <w:rPr>
          <w:rFonts w:asciiTheme="minorHAnsi" w:hAnsiTheme="minorHAnsi"/>
          <w:b/>
          <w:bCs/>
          <w:sz w:val="24"/>
          <w:szCs w:val="24"/>
        </w:rPr>
      </w:pPr>
      <w:r w:rsidRPr="00ED19DC">
        <w:rPr>
          <w:rFonts w:asciiTheme="minorHAnsi" w:hAnsiTheme="minorHAnsi"/>
          <w:b/>
          <w:bCs/>
          <w:sz w:val="24"/>
          <w:szCs w:val="24"/>
        </w:rPr>
        <w:t>Civic Government (Scotland) Act 1982</w:t>
      </w:r>
      <w:r w:rsidR="002057CD" w:rsidRPr="00ED19DC">
        <w:rPr>
          <w:rFonts w:asciiTheme="minorHAnsi" w:hAnsiTheme="minorHAnsi"/>
          <w:b/>
          <w:bCs/>
          <w:sz w:val="24"/>
          <w:szCs w:val="24"/>
        </w:rPr>
        <w:t xml:space="preserve">: </w:t>
      </w:r>
      <w:r w:rsidRPr="00ED19DC">
        <w:rPr>
          <w:rFonts w:asciiTheme="minorHAnsi" w:hAnsiTheme="minorHAnsi"/>
          <w:bCs/>
          <w:sz w:val="24"/>
          <w:szCs w:val="24"/>
        </w:rPr>
        <w:t>Management Rules</w:t>
      </w:r>
      <w:r w:rsidR="00997F5F">
        <w:rPr>
          <w:rFonts w:asciiTheme="minorHAnsi" w:hAnsiTheme="minorHAnsi"/>
          <w:bCs/>
          <w:sz w:val="24"/>
          <w:szCs w:val="24"/>
        </w:rPr>
        <w:t xml:space="preserve"> for</w:t>
      </w:r>
      <w:r w:rsidRPr="00ED19DC">
        <w:rPr>
          <w:rFonts w:asciiTheme="minorHAnsi" w:hAnsiTheme="minorHAnsi"/>
          <w:bCs/>
          <w:sz w:val="24"/>
          <w:szCs w:val="24"/>
        </w:rPr>
        <w:t xml:space="preserve"> Public Parks</w:t>
      </w:r>
      <w:r w:rsidR="00647CA1">
        <w:rPr>
          <w:rFonts w:asciiTheme="minorHAnsi" w:hAnsiTheme="minorHAnsi"/>
          <w:bCs/>
          <w:sz w:val="24"/>
          <w:szCs w:val="24"/>
        </w:rPr>
        <w:t xml:space="preserve"> </w:t>
      </w:r>
    </w:p>
    <w:p w14:paraId="4AAA9994" w14:textId="77777777" w:rsidR="00852B97" w:rsidRPr="00ED19DC" w:rsidRDefault="00852B97" w:rsidP="006C5AB6">
      <w:pPr>
        <w:spacing w:after="60" w:line="240" w:lineRule="auto"/>
        <w:jc w:val="both"/>
        <w:rPr>
          <w:rFonts w:asciiTheme="minorHAnsi" w:hAnsiTheme="minorHAnsi"/>
          <w:sz w:val="24"/>
          <w:szCs w:val="24"/>
        </w:rPr>
      </w:pPr>
      <w:r w:rsidRPr="00ED19DC">
        <w:rPr>
          <w:rFonts w:asciiTheme="minorHAnsi" w:hAnsiTheme="minorHAnsi"/>
          <w:sz w:val="24"/>
          <w:szCs w:val="24"/>
        </w:rPr>
        <w:t xml:space="preserve">These </w:t>
      </w:r>
      <w:r w:rsidR="00EC01D8">
        <w:rPr>
          <w:rFonts w:asciiTheme="minorHAnsi" w:hAnsiTheme="minorHAnsi"/>
          <w:sz w:val="24"/>
          <w:szCs w:val="24"/>
        </w:rPr>
        <w:t>Management Rules</w:t>
      </w:r>
      <w:r w:rsidR="00EC01D8" w:rsidRPr="00ED19DC">
        <w:rPr>
          <w:rFonts w:asciiTheme="minorHAnsi" w:hAnsiTheme="minorHAnsi"/>
          <w:sz w:val="24"/>
          <w:szCs w:val="24"/>
        </w:rPr>
        <w:t xml:space="preserve"> </w:t>
      </w:r>
      <w:r w:rsidRPr="00ED19DC">
        <w:rPr>
          <w:rFonts w:asciiTheme="minorHAnsi" w:hAnsiTheme="minorHAnsi"/>
          <w:sz w:val="24"/>
          <w:szCs w:val="24"/>
        </w:rPr>
        <w:t>(</w:t>
      </w:r>
      <w:r w:rsidR="0047589F">
        <w:rPr>
          <w:rFonts w:asciiTheme="minorHAnsi" w:hAnsiTheme="minorHAnsi"/>
          <w:sz w:val="24"/>
          <w:szCs w:val="24"/>
        </w:rPr>
        <w:t>referred to herein as “the Rules”</w:t>
      </w:r>
      <w:r w:rsidRPr="00ED19DC">
        <w:rPr>
          <w:rFonts w:asciiTheme="minorHAnsi" w:hAnsiTheme="minorHAnsi"/>
          <w:sz w:val="24"/>
          <w:szCs w:val="24"/>
        </w:rPr>
        <w:t>) have been made by Inverclyde Council and are to control the way people use Public Parks and the behaviour of people while in Public Parks, with a view to ensuring that our Public Parks are able to be enjoyed peaceably by the citizens of Inverclyde and visitors to the area</w:t>
      </w:r>
      <w:r w:rsidR="00FC598D">
        <w:rPr>
          <w:rFonts w:asciiTheme="minorHAnsi" w:hAnsiTheme="minorHAnsi"/>
          <w:sz w:val="24"/>
          <w:szCs w:val="24"/>
        </w:rPr>
        <w:t>.</w:t>
      </w:r>
    </w:p>
    <w:p w14:paraId="0DD2A1EE" w14:textId="77777777" w:rsidR="00852B97" w:rsidRPr="00ED19DC" w:rsidRDefault="00852B97" w:rsidP="006C5AB6">
      <w:pPr>
        <w:spacing w:after="60" w:line="240" w:lineRule="auto"/>
        <w:jc w:val="both"/>
        <w:rPr>
          <w:rFonts w:asciiTheme="minorHAnsi" w:hAnsiTheme="minorHAnsi"/>
          <w:sz w:val="24"/>
          <w:szCs w:val="24"/>
        </w:rPr>
      </w:pPr>
      <w:r w:rsidRPr="00ED19DC">
        <w:rPr>
          <w:rFonts w:asciiTheme="minorHAnsi" w:hAnsiTheme="minorHAnsi"/>
          <w:sz w:val="24"/>
          <w:szCs w:val="24"/>
        </w:rPr>
        <w:t xml:space="preserve">The Rules </w:t>
      </w:r>
      <w:r w:rsidRPr="00ED19DC">
        <w:rPr>
          <w:rFonts w:asciiTheme="minorHAnsi" w:hAnsiTheme="minorHAnsi"/>
          <w:b/>
          <w:bCs/>
          <w:sz w:val="24"/>
          <w:szCs w:val="24"/>
        </w:rPr>
        <w:t xml:space="preserve">only apply to Public Parks </w:t>
      </w:r>
      <w:r w:rsidRPr="00ED19DC">
        <w:rPr>
          <w:rFonts w:asciiTheme="minorHAnsi" w:hAnsiTheme="minorHAnsi"/>
          <w:sz w:val="24"/>
          <w:szCs w:val="24"/>
        </w:rPr>
        <w:t xml:space="preserve">which </w:t>
      </w:r>
      <w:proofErr w:type="gramStart"/>
      <w:r w:rsidRPr="00ED19DC">
        <w:rPr>
          <w:rFonts w:asciiTheme="minorHAnsi" w:hAnsiTheme="minorHAnsi"/>
          <w:sz w:val="24"/>
          <w:szCs w:val="24"/>
        </w:rPr>
        <w:t>are:-</w:t>
      </w:r>
      <w:proofErr w:type="gramEnd"/>
    </w:p>
    <w:p w14:paraId="649ACECC" w14:textId="77777777" w:rsidR="00852B97" w:rsidRPr="00ED19DC" w:rsidRDefault="00852B97" w:rsidP="006C5AB6">
      <w:pPr>
        <w:pStyle w:val="ListParagraph"/>
        <w:numPr>
          <w:ilvl w:val="0"/>
          <w:numId w:val="1"/>
        </w:numPr>
        <w:spacing w:after="60" w:line="240" w:lineRule="auto"/>
        <w:ind w:left="426"/>
        <w:jc w:val="both"/>
        <w:rPr>
          <w:rFonts w:asciiTheme="minorHAnsi" w:hAnsiTheme="minorHAnsi"/>
          <w:sz w:val="24"/>
          <w:szCs w:val="24"/>
        </w:rPr>
      </w:pPr>
      <w:r w:rsidRPr="00ED19DC">
        <w:rPr>
          <w:rFonts w:asciiTheme="minorHAnsi" w:hAnsiTheme="minorHAnsi"/>
          <w:b/>
          <w:bCs/>
          <w:sz w:val="24"/>
          <w:szCs w:val="24"/>
        </w:rPr>
        <w:t xml:space="preserve">owned </w:t>
      </w:r>
      <w:r w:rsidRPr="00ED19DC">
        <w:rPr>
          <w:rFonts w:asciiTheme="minorHAnsi" w:hAnsiTheme="minorHAnsi"/>
          <w:sz w:val="24"/>
          <w:szCs w:val="24"/>
        </w:rPr>
        <w:t xml:space="preserve">or </w:t>
      </w:r>
      <w:r w:rsidRPr="00ED19DC">
        <w:rPr>
          <w:rFonts w:asciiTheme="minorHAnsi" w:hAnsiTheme="minorHAnsi"/>
          <w:b/>
          <w:bCs/>
          <w:sz w:val="24"/>
          <w:szCs w:val="24"/>
        </w:rPr>
        <w:t xml:space="preserve">managed </w:t>
      </w:r>
      <w:r w:rsidRPr="00ED19DC">
        <w:rPr>
          <w:rFonts w:asciiTheme="minorHAnsi" w:hAnsiTheme="minorHAnsi"/>
          <w:sz w:val="24"/>
          <w:szCs w:val="24"/>
        </w:rPr>
        <w:t xml:space="preserve">by the Council (or managed on behalf of the </w:t>
      </w:r>
      <w:r w:rsidR="00FC598D">
        <w:rPr>
          <w:rFonts w:asciiTheme="minorHAnsi" w:hAnsiTheme="minorHAnsi"/>
          <w:sz w:val="24"/>
          <w:szCs w:val="24"/>
        </w:rPr>
        <w:t>C</w:t>
      </w:r>
      <w:r w:rsidR="00FC598D" w:rsidRPr="00ED19DC">
        <w:rPr>
          <w:rFonts w:asciiTheme="minorHAnsi" w:hAnsiTheme="minorHAnsi"/>
          <w:sz w:val="24"/>
          <w:szCs w:val="24"/>
        </w:rPr>
        <w:t>ouncil</w:t>
      </w:r>
      <w:r w:rsidRPr="00ED19DC">
        <w:rPr>
          <w:rFonts w:asciiTheme="minorHAnsi" w:hAnsiTheme="minorHAnsi"/>
          <w:sz w:val="24"/>
          <w:szCs w:val="24"/>
        </w:rPr>
        <w:t>); and</w:t>
      </w:r>
    </w:p>
    <w:p w14:paraId="21FC4FD0" w14:textId="77777777" w:rsidR="00852B97" w:rsidRPr="00ED19DC" w:rsidRDefault="00852B97" w:rsidP="006C5AB6">
      <w:pPr>
        <w:pStyle w:val="ListParagraph"/>
        <w:numPr>
          <w:ilvl w:val="0"/>
          <w:numId w:val="1"/>
        </w:numPr>
        <w:spacing w:after="60" w:line="240" w:lineRule="auto"/>
        <w:ind w:left="426"/>
        <w:jc w:val="both"/>
        <w:rPr>
          <w:rFonts w:asciiTheme="minorHAnsi" w:hAnsiTheme="minorHAnsi"/>
          <w:sz w:val="24"/>
          <w:szCs w:val="24"/>
        </w:rPr>
      </w:pPr>
      <w:r w:rsidRPr="00ED19DC">
        <w:rPr>
          <w:rFonts w:asciiTheme="minorHAnsi" w:hAnsiTheme="minorHAnsi"/>
          <w:sz w:val="24"/>
          <w:szCs w:val="24"/>
        </w:rPr>
        <w:t xml:space="preserve">to which the </w:t>
      </w:r>
      <w:r w:rsidRPr="00ED19DC">
        <w:rPr>
          <w:rFonts w:asciiTheme="minorHAnsi" w:hAnsiTheme="minorHAnsi"/>
          <w:b/>
          <w:bCs/>
          <w:sz w:val="24"/>
          <w:szCs w:val="24"/>
        </w:rPr>
        <w:t xml:space="preserve">public have access </w:t>
      </w:r>
      <w:r w:rsidRPr="00ED19DC">
        <w:rPr>
          <w:rFonts w:asciiTheme="minorHAnsi" w:hAnsiTheme="minorHAnsi"/>
          <w:sz w:val="24"/>
          <w:szCs w:val="24"/>
        </w:rPr>
        <w:t>(regardless of whether any fee or other charge is made on entry).</w:t>
      </w:r>
    </w:p>
    <w:p w14:paraId="678EA106" w14:textId="77777777" w:rsidR="00852B97" w:rsidRPr="00ED19DC" w:rsidRDefault="0047589F" w:rsidP="006C5AB6">
      <w:pPr>
        <w:spacing w:after="60" w:line="240" w:lineRule="auto"/>
        <w:jc w:val="both"/>
        <w:rPr>
          <w:rFonts w:asciiTheme="minorHAnsi" w:hAnsiTheme="minorHAnsi"/>
          <w:sz w:val="24"/>
          <w:szCs w:val="24"/>
        </w:rPr>
      </w:pPr>
      <w:r>
        <w:rPr>
          <w:rFonts w:asciiTheme="minorHAnsi" w:hAnsiTheme="minorHAnsi"/>
          <w:sz w:val="24"/>
          <w:szCs w:val="24"/>
        </w:rPr>
        <w:t>The Rules</w:t>
      </w:r>
      <w:r w:rsidR="00852B97" w:rsidRPr="00ED19DC">
        <w:rPr>
          <w:rFonts w:asciiTheme="minorHAnsi" w:hAnsiTheme="minorHAnsi"/>
          <w:sz w:val="24"/>
          <w:szCs w:val="24"/>
        </w:rPr>
        <w:t xml:space="preserve"> do </w:t>
      </w:r>
      <w:r w:rsidR="00852B97" w:rsidRPr="00ED19DC">
        <w:rPr>
          <w:rFonts w:asciiTheme="minorHAnsi" w:hAnsiTheme="minorHAnsi"/>
          <w:b/>
          <w:bCs/>
          <w:sz w:val="24"/>
          <w:szCs w:val="24"/>
        </w:rPr>
        <w:t xml:space="preserve">not </w:t>
      </w:r>
      <w:r w:rsidR="00852B97" w:rsidRPr="00ED19DC">
        <w:rPr>
          <w:rFonts w:asciiTheme="minorHAnsi" w:hAnsiTheme="minorHAnsi"/>
          <w:sz w:val="24"/>
          <w:szCs w:val="24"/>
        </w:rPr>
        <w:t>apply to any Public Parks which have their own specific Management Rules, nor to Country Parks, or informal open spaces.</w:t>
      </w:r>
    </w:p>
    <w:p w14:paraId="65C44170" w14:textId="77777777" w:rsidR="00852B97" w:rsidRPr="00ED19DC" w:rsidRDefault="0047589F" w:rsidP="006C5AB6">
      <w:pPr>
        <w:spacing w:after="120" w:line="240" w:lineRule="auto"/>
        <w:jc w:val="both"/>
        <w:rPr>
          <w:rFonts w:asciiTheme="minorHAnsi" w:hAnsiTheme="minorHAnsi"/>
          <w:sz w:val="24"/>
          <w:szCs w:val="24"/>
        </w:rPr>
      </w:pPr>
      <w:r>
        <w:rPr>
          <w:rFonts w:asciiTheme="minorHAnsi" w:hAnsiTheme="minorHAnsi"/>
          <w:sz w:val="24"/>
          <w:szCs w:val="24"/>
        </w:rPr>
        <w:t>The Rules</w:t>
      </w:r>
      <w:r w:rsidR="00852B97" w:rsidRPr="00ED19DC">
        <w:rPr>
          <w:rFonts w:asciiTheme="minorHAnsi" w:hAnsiTheme="minorHAnsi"/>
          <w:sz w:val="24"/>
          <w:szCs w:val="24"/>
        </w:rPr>
        <w:t xml:space="preserve"> are made by Inverclyde Council in exercise of the powers conferred on it by Section 112 of the Civic Government (Scotland) Act 1982.</w:t>
      </w:r>
    </w:p>
    <w:p w14:paraId="350F52DC" w14:textId="77777777" w:rsidR="00852B97" w:rsidRPr="00FA7105" w:rsidRDefault="00852B97" w:rsidP="006C5AB6">
      <w:pPr>
        <w:spacing w:after="60" w:line="240" w:lineRule="auto"/>
        <w:jc w:val="both"/>
        <w:rPr>
          <w:rFonts w:asciiTheme="minorHAnsi" w:hAnsiTheme="minorHAnsi"/>
          <w:b/>
          <w:bCs/>
          <w:sz w:val="28"/>
          <w:szCs w:val="24"/>
        </w:rPr>
      </w:pPr>
      <w:r w:rsidRPr="00FA7105">
        <w:rPr>
          <w:rFonts w:asciiTheme="minorHAnsi" w:hAnsiTheme="minorHAnsi"/>
          <w:b/>
          <w:bCs/>
          <w:sz w:val="28"/>
          <w:szCs w:val="24"/>
        </w:rPr>
        <w:t>The Rules</w:t>
      </w:r>
    </w:p>
    <w:p w14:paraId="27EA8E5A" w14:textId="77777777" w:rsidR="00852B97" w:rsidRPr="00FA7105" w:rsidRDefault="0079021D" w:rsidP="006C5AB6">
      <w:pPr>
        <w:spacing w:after="60" w:line="240" w:lineRule="auto"/>
        <w:ind w:left="567" w:hanging="567"/>
        <w:jc w:val="both"/>
        <w:rPr>
          <w:rFonts w:asciiTheme="minorHAnsi" w:hAnsiTheme="minorHAnsi"/>
          <w:b/>
          <w:sz w:val="28"/>
          <w:szCs w:val="24"/>
        </w:rPr>
      </w:pPr>
      <w:r w:rsidRPr="00FA7105">
        <w:rPr>
          <w:rFonts w:asciiTheme="minorHAnsi" w:hAnsiTheme="minorHAnsi"/>
          <w:b/>
          <w:sz w:val="28"/>
          <w:szCs w:val="24"/>
        </w:rPr>
        <w:t>1.</w:t>
      </w:r>
      <w:r w:rsidRPr="00FA7105">
        <w:rPr>
          <w:rFonts w:asciiTheme="minorHAnsi" w:hAnsiTheme="minorHAnsi"/>
          <w:b/>
          <w:sz w:val="28"/>
          <w:szCs w:val="24"/>
        </w:rPr>
        <w:tab/>
      </w:r>
      <w:r w:rsidR="00852B97" w:rsidRPr="00FA7105">
        <w:rPr>
          <w:rFonts w:asciiTheme="minorHAnsi" w:hAnsiTheme="minorHAnsi"/>
          <w:b/>
          <w:bCs/>
          <w:sz w:val="28"/>
          <w:szCs w:val="24"/>
        </w:rPr>
        <w:t>Meanings of words and phrases</w:t>
      </w:r>
    </w:p>
    <w:p w14:paraId="6C63D0A9"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t>In the Rules certain words and phrases are used and they have the following meanings:</w:t>
      </w:r>
    </w:p>
    <w:p w14:paraId="4C48C58D"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b/>
          <w:bCs/>
          <w:sz w:val="24"/>
          <w:szCs w:val="24"/>
        </w:rPr>
        <w:t>"</w:t>
      </w:r>
      <w:proofErr w:type="gramStart"/>
      <w:r w:rsidRPr="00ED19DC">
        <w:rPr>
          <w:rFonts w:asciiTheme="minorHAnsi" w:hAnsiTheme="minorHAnsi"/>
          <w:b/>
          <w:bCs/>
          <w:sz w:val="24"/>
          <w:szCs w:val="24"/>
        </w:rPr>
        <w:t>the</w:t>
      </w:r>
      <w:proofErr w:type="gramEnd"/>
      <w:r w:rsidRPr="00ED19DC">
        <w:rPr>
          <w:rFonts w:asciiTheme="minorHAnsi" w:hAnsiTheme="minorHAnsi"/>
          <w:b/>
          <w:bCs/>
          <w:sz w:val="24"/>
          <w:szCs w:val="24"/>
        </w:rPr>
        <w:t xml:space="preserve"> Act" </w:t>
      </w:r>
      <w:r w:rsidRPr="00ED19DC">
        <w:rPr>
          <w:rFonts w:asciiTheme="minorHAnsi" w:hAnsiTheme="minorHAnsi"/>
          <w:sz w:val="24"/>
          <w:szCs w:val="24"/>
        </w:rPr>
        <w:t>means the Civic Government (Scotland) Act 1982 (as amended)</w:t>
      </w:r>
      <w:r w:rsidR="00FC598D">
        <w:rPr>
          <w:rFonts w:asciiTheme="minorHAnsi" w:hAnsiTheme="minorHAnsi"/>
          <w:sz w:val="24"/>
          <w:szCs w:val="24"/>
        </w:rPr>
        <w:t>;</w:t>
      </w:r>
    </w:p>
    <w:p w14:paraId="1ECF8A44"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b/>
          <w:bCs/>
          <w:sz w:val="24"/>
          <w:szCs w:val="24"/>
        </w:rPr>
        <w:t>"</w:t>
      </w:r>
      <w:proofErr w:type="gramStart"/>
      <w:r w:rsidRPr="00ED19DC">
        <w:rPr>
          <w:rFonts w:asciiTheme="minorHAnsi" w:hAnsiTheme="minorHAnsi"/>
          <w:b/>
          <w:bCs/>
          <w:sz w:val="24"/>
          <w:szCs w:val="24"/>
        </w:rPr>
        <w:t>the</w:t>
      </w:r>
      <w:proofErr w:type="gramEnd"/>
      <w:r w:rsidRPr="00ED19DC">
        <w:rPr>
          <w:rFonts w:asciiTheme="minorHAnsi" w:hAnsiTheme="minorHAnsi"/>
          <w:b/>
          <w:bCs/>
          <w:sz w:val="24"/>
          <w:szCs w:val="24"/>
        </w:rPr>
        <w:t xml:space="preserve"> Code" </w:t>
      </w:r>
      <w:r w:rsidRPr="00ED19DC">
        <w:rPr>
          <w:rFonts w:asciiTheme="minorHAnsi" w:hAnsiTheme="minorHAnsi"/>
          <w:sz w:val="24"/>
          <w:szCs w:val="24"/>
        </w:rPr>
        <w:t>means the Scottish Outdoor Access Code published under the Land Reform Act and any guidance or regulations extending or amending the same, including any Supplementary Guidance endorsed by the National Access Forum;</w:t>
      </w:r>
    </w:p>
    <w:p w14:paraId="1AF81697"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b/>
          <w:bCs/>
          <w:sz w:val="24"/>
          <w:szCs w:val="24"/>
        </w:rPr>
        <w:t xml:space="preserve">"Corporate Director" </w:t>
      </w:r>
      <w:r w:rsidRPr="00ED19DC">
        <w:rPr>
          <w:rFonts w:asciiTheme="minorHAnsi" w:hAnsiTheme="minorHAnsi"/>
          <w:sz w:val="24"/>
          <w:szCs w:val="24"/>
        </w:rPr>
        <w:t>means the relevant Corporate Director of the Council</w:t>
      </w:r>
      <w:r w:rsidR="0089243A">
        <w:rPr>
          <w:rFonts w:asciiTheme="minorHAnsi" w:hAnsiTheme="minorHAnsi"/>
          <w:sz w:val="24"/>
          <w:szCs w:val="24"/>
        </w:rPr>
        <w:t xml:space="preserve"> responsible for the enforcement of these Rules</w:t>
      </w:r>
      <w:r w:rsidRPr="00ED19DC">
        <w:rPr>
          <w:rFonts w:asciiTheme="minorHAnsi" w:hAnsiTheme="minorHAnsi"/>
          <w:sz w:val="24"/>
          <w:szCs w:val="24"/>
        </w:rPr>
        <w:t xml:space="preserve">, </w:t>
      </w:r>
      <w:r w:rsidR="00E2724D">
        <w:rPr>
          <w:rFonts w:asciiTheme="minorHAnsi" w:hAnsiTheme="minorHAnsi"/>
          <w:sz w:val="24"/>
          <w:szCs w:val="24"/>
        </w:rPr>
        <w:t>or</w:t>
      </w:r>
      <w:r w:rsidRPr="00ED19DC">
        <w:rPr>
          <w:rFonts w:asciiTheme="minorHAnsi" w:hAnsiTheme="minorHAnsi"/>
          <w:sz w:val="24"/>
          <w:szCs w:val="24"/>
        </w:rPr>
        <w:t xml:space="preserve"> any </w:t>
      </w:r>
      <w:r w:rsidR="00E2724D">
        <w:rPr>
          <w:rFonts w:asciiTheme="minorHAnsi" w:hAnsiTheme="minorHAnsi"/>
          <w:sz w:val="24"/>
          <w:szCs w:val="24"/>
        </w:rPr>
        <w:t>person</w:t>
      </w:r>
      <w:r w:rsidRPr="00ED19DC">
        <w:rPr>
          <w:rFonts w:asciiTheme="minorHAnsi" w:hAnsiTheme="minorHAnsi"/>
          <w:sz w:val="24"/>
          <w:szCs w:val="24"/>
        </w:rPr>
        <w:t xml:space="preserve"> whom he has </w:t>
      </w:r>
      <w:r w:rsidR="00E2724D">
        <w:rPr>
          <w:rFonts w:asciiTheme="minorHAnsi" w:hAnsiTheme="minorHAnsi"/>
          <w:sz w:val="24"/>
          <w:szCs w:val="24"/>
        </w:rPr>
        <w:t>authorised from time to time to determine applications for consent</w:t>
      </w:r>
      <w:r w:rsidR="007F4446">
        <w:rPr>
          <w:rFonts w:asciiTheme="minorHAnsi" w:hAnsiTheme="minorHAnsi"/>
          <w:sz w:val="24"/>
          <w:szCs w:val="24"/>
        </w:rPr>
        <w:t>, authorisation</w:t>
      </w:r>
      <w:r w:rsidR="00E2724D">
        <w:rPr>
          <w:rFonts w:asciiTheme="minorHAnsi" w:hAnsiTheme="minorHAnsi"/>
          <w:sz w:val="24"/>
          <w:szCs w:val="24"/>
        </w:rPr>
        <w:t xml:space="preserve"> or exemption in terms </w:t>
      </w:r>
      <w:r w:rsidRPr="00ED19DC">
        <w:rPr>
          <w:rFonts w:asciiTheme="minorHAnsi" w:hAnsiTheme="minorHAnsi"/>
          <w:sz w:val="24"/>
          <w:szCs w:val="24"/>
        </w:rPr>
        <w:t xml:space="preserve">of the </w:t>
      </w:r>
      <w:proofErr w:type="gramStart"/>
      <w:r w:rsidRPr="00ED19DC">
        <w:rPr>
          <w:rFonts w:asciiTheme="minorHAnsi" w:hAnsiTheme="minorHAnsi"/>
          <w:sz w:val="24"/>
          <w:szCs w:val="24"/>
        </w:rPr>
        <w:t>Rules</w:t>
      </w:r>
      <w:r w:rsidR="00FC598D">
        <w:rPr>
          <w:rFonts w:asciiTheme="minorHAnsi" w:hAnsiTheme="minorHAnsi"/>
          <w:sz w:val="24"/>
          <w:szCs w:val="24"/>
        </w:rPr>
        <w:t>;</w:t>
      </w:r>
      <w:proofErr w:type="gramEnd"/>
    </w:p>
    <w:p w14:paraId="3A876810"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b/>
          <w:bCs/>
          <w:sz w:val="24"/>
          <w:szCs w:val="24"/>
        </w:rPr>
        <w:t>"</w:t>
      </w:r>
      <w:proofErr w:type="gramStart"/>
      <w:r w:rsidRPr="00ED19DC">
        <w:rPr>
          <w:rFonts w:asciiTheme="minorHAnsi" w:hAnsiTheme="minorHAnsi"/>
          <w:b/>
          <w:bCs/>
          <w:sz w:val="24"/>
          <w:szCs w:val="24"/>
        </w:rPr>
        <w:t>the</w:t>
      </w:r>
      <w:proofErr w:type="gramEnd"/>
      <w:r w:rsidRPr="00ED19DC">
        <w:rPr>
          <w:rFonts w:asciiTheme="minorHAnsi" w:hAnsiTheme="minorHAnsi"/>
          <w:b/>
          <w:bCs/>
          <w:sz w:val="24"/>
          <w:szCs w:val="24"/>
        </w:rPr>
        <w:t xml:space="preserve"> Council" </w:t>
      </w:r>
      <w:r w:rsidRPr="00ED19DC">
        <w:rPr>
          <w:rFonts w:asciiTheme="minorHAnsi" w:hAnsiTheme="minorHAnsi"/>
          <w:sz w:val="24"/>
          <w:szCs w:val="24"/>
        </w:rPr>
        <w:t xml:space="preserve">means Inverclyde Council, constituted under the Local Government </w:t>
      </w:r>
      <w:r w:rsidR="00344890">
        <w:rPr>
          <w:rFonts w:asciiTheme="minorHAnsi" w:hAnsiTheme="minorHAnsi"/>
          <w:sz w:val="24"/>
          <w:szCs w:val="24"/>
        </w:rPr>
        <w:t xml:space="preserve">etc. </w:t>
      </w:r>
      <w:r w:rsidRPr="00ED19DC">
        <w:rPr>
          <w:rFonts w:asciiTheme="minorHAnsi" w:hAnsiTheme="minorHAnsi"/>
          <w:sz w:val="24"/>
          <w:szCs w:val="24"/>
        </w:rPr>
        <w:t xml:space="preserve">(Scotland) Act </w:t>
      </w:r>
      <w:proofErr w:type="gramStart"/>
      <w:r w:rsidRPr="00ED19DC">
        <w:rPr>
          <w:rFonts w:asciiTheme="minorHAnsi" w:hAnsiTheme="minorHAnsi"/>
          <w:sz w:val="24"/>
          <w:szCs w:val="24"/>
        </w:rPr>
        <w:t>1994;</w:t>
      </w:r>
      <w:proofErr w:type="gramEnd"/>
    </w:p>
    <w:p w14:paraId="77AFF30B"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b/>
          <w:bCs/>
          <w:sz w:val="24"/>
          <w:szCs w:val="24"/>
        </w:rPr>
        <w:t>"</w:t>
      </w:r>
      <w:proofErr w:type="gramStart"/>
      <w:r w:rsidRPr="00ED19DC">
        <w:rPr>
          <w:rFonts w:asciiTheme="minorHAnsi" w:hAnsiTheme="minorHAnsi"/>
          <w:b/>
          <w:bCs/>
          <w:sz w:val="24"/>
          <w:szCs w:val="24"/>
        </w:rPr>
        <w:t>the</w:t>
      </w:r>
      <w:proofErr w:type="gramEnd"/>
      <w:r w:rsidRPr="00ED19DC">
        <w:rPr>
          <w:rFonts w:asciiTheme="minorHAnsi" w:hAnsiTheme="minorHAnsi"/>
          <w:b/>
          <w:bCs/>
          <w:sz w:val="24"/>
          <w:szCs w:val="24"/>
        </w:rPr>
        <w:t xml:space="preserve"> Land Reform Act" </w:t>
      </w:r>
      <w:r w:rsidRPr="00ED19DC">
        <w:rPr>
          <w:rFonts w:asciiTheme="minorHAnsi" w:hAnsiTheme="minorHAnsi"/>
          <w:sz w:val="24"/>
          <w:szCs w:val="24"/>
        </w:rPr>
        <w:t>means the Land Reform (Scotland) Act 2003 and any Acts or regulations extending or amending the same, and any related guidance;</w:t>
      </w:r>
    </w:p>
    <w:p w14:paraId="340BE6E8"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b/>
          <w:bCs/>
          <w:sz w:val="24"/>
          <w:szCs w:val="24"/>
        </w:rPr>
        <w:t xml:space="preserve">"Officer" </w:t>
      </w:r>
      <w:r w:rsidRPr="00ED19DC">
        <w:rPr>
          <w:rFonts w:asciiTheme="minorHAnsi" w:hAnsiTheme="minorHAnsi"/>
          <w:sz w:val="24"/>
          <w:szCs w:val="24"/>
        </w:rPr>
        <w:t>means any Officer of the Council employed in connection with the management or operation of any Public Park</w:t>
      </w:r>
      <w:r w:rsidR="00B0158E" w:rsidRPr="00B0158E">
        <w:rPr>
          <w:rFonts w:asciiTheme="minorHAnsi" w:hAnsiTheme="minorHAnsi"/>
          <w:sz w:val="24"/>
          <w:szCs w:val="24"/>
        </w:rPr>
        <w:t xml:space="preserve"> </w:t>
      </w:r>
      <w:r w:rsidR="0089243A">
        <w:rPr>
          <w:rFonts w:asciiTheme="minorHAnsi" w:hAnsiTheme="minorHAnsi"/>
          <w:sz w:val="24"/>
          <w:szCs w:val="24"/>
        </w:rPr>
        <w:t>or</w:t>
      </w:r>
      <w:r w:rsidR="00B0158E">
        <w:rPr>
          <w:rFonts w:asciiTheme="minorHAnsi" w:hAnsiTheme="minorHAnsi"/>
          <w:sz w:val="24"/>
          <w:szCs w:val="24"/>
        </w:rPr>
        <w:t xml:space="preserve"> </w:t>
      </w:r>
      <w:r w:rsidR="00B0158E" w:rsidRPr="00ED19DC">
        <w:rPr>
          <w:rFonts w:asciiTheme="minorHAnsi" w:hAnsiTheme="minorHAnsi"/>
          <w:sz w:val="24"/>
          <w:szCs w:val="24"/>
        </w:rPr>
        <w:t xml:space="preserve">any person </w:t>
      </w:r>
      <w:r w:rsidR="00B0158E">
        <w:rPr>
          <w:rFonts w:asciiTheme="minorHAnsi" w:hAnsiTheme="minorHAnsi"/>
          <w:sz w:val="24"/>
          <w:szCs w:val="24"/>
        </w:rPr>
        <w:t>authorised</w:t>
      </w:r>
      <w:r w:rsidR="00B0158E" w:rsidRPr="00B0158E">
        <w:rPr>
          <w:rFonts w:asciiTheme="minorHAnsi" w:hAnsiTheme="minorHAnsi"/>
          <w:sz w:val="24"/>
          <w:szCs w:val="24"/>
        </w:rPr>
        <w:t xml:space="preserve"> </w:t>
      </w:r>
      <w:r w:rsidR="00B0158E" w:rsidRPr="00ED19DC">
        <w:rPr>
          <w:rFonts w:asciiTheme="minorHAnsi" w:hAnsiTheme="minorHAnsi"/>
          <w:sz w:val="24"/>
          <w:szCs w:val="24"/>
        </w:rPr>
        <w:t>by the Council</w:t>
      </w:r>
      <w:r w:rsidR="00B0158E">
        <w:rPr>
          <w:rFonts w:asciiTheme="minorHAnsi" w:hAnsiTheme="minorHAnsi"/>
          <w:sz w:val="24"/>
          <w:szCs w:val="24"/>
        </w:rPr>
        <w:t xml:space="preserve"> to deal with</w:t>
      </w:r>
      <w:r w:rsidR="00B0158E" w:rsidRPr="00B0158E">
        <w:rPr>
          <w:rFonts w:asciiTheme="minorHAnsi" w:hAnsiTheme="minorHAnsi"/>
          <w:sz w:val="24"/>
          <w:szCs w:val="24"/>
        </w:rPr>
        <w:t xml:space="preserve"> </w:t>
      </w:r>
      <w:r w:rsidR="00B0158E" w:rsidRPr="00ED19DC">
        <w:rPr>
          <w:rFonts w:asciiTheme="minorHAnsi" w:hAnsiTheme="minorHAnsi"/>
          <w:sz w:val="24"/>
          <w:szCs w:val="24"/>
        </w:rPr>
        <w:t xml:space="preserve">the management or operation of any Public </w:t>
      </w:r>
      <w:proofErr w:type="gramStart"/>
      <w:r w:rsidR="00B0158E" w:rsidRPr="00ED19DC">
        <w:rPr>
          <w:rFonts w:asciiTheme="minorHAnsi" w:hAnsiTheme="minorHAnsi"/>
          <w:sz w:val="24"/>
          <w:szCs w:val="24"/>
        </w:rPr>
        <w:t>Park</w:t>
      </w:r>
      <w:r w:rsidRPr="00ED19DC">
        <w:rPr>
          <w:rFonts w:asciiTheme="minorHAnsi" w:hAnsiTheme="minorHAnsi"/>
          <w:sz w:val="24"/>
          <w:szCs w:val="24"/>
        </w:rPr>
        <w:t>;</w:t>
      </w:r>
      <w:proofErr w:type="gramEnd"/>
    </w:p>
    <w:p w14:paraId="47A61A23"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b/>
          <w:bCs/>
          <w:sz w:val="24"/>
          <w:szCs w:val="24"/>
        </w:rPr>
        <w:t xml:space="preserve">"Public Park" </w:t>
      </w:r>
      <w:r w:rsidRPr="00ED19DC">
        <w:rPr>
          <w:rFonts w:asciiTheme="minorHAnsi" w:hAnsiTheme="minorHAnsi"/>
          <w:sz w:val="24"/>
          <w:szCs w:val="24"/>
        </w:rPr>
        <w:t xml:space="preserve">means those parks owned, leased or managed by or on behalf of the Council specified in the Schedule annexed to the Rules, or any part thereof and includes any buildings in the Public </w:t>
      </w:r>
      <w:proofErr w:type="gramStart"/>
      <w:r w:rsidRPr="00ED19DC">
        <w:rPr>
          <w:rFonts w:asciiTheme="minorHAnsi" w:hAnsiTheme="minorHAnsi"/>
          <w:sz w:val="24"/>
          <w:szCs w:val="24"/>
        </w:rPr>
        <w:t>Park</w:t>
      </w:r>
      <w:r w:rsidR="00344890">
        <w:rPr>
          <w:rFonts w:asciiTheme="minorHAnsi" w:hAnsiTheme="minorHAnsi"/>
          <w:sz w:val="24"/>
          <w:szCs w:val="24"/>
        </w:rPr>
        <w:t>s</w:t>
      </w:r>
      <w:r w:rsidRPr="00ED19DC">
        <w:rPr>
          <w:rFonts w:asciiTheme="minorHAnsi" w:hAnsiTheme="minorHAnsi"/>
          <w:sz w:val="24"/>
          <w:szCs w:val="24"/>
        </w:rPr>
        <w:t>;</w:t>
      </w:r>
      <w:proofErr w:type="gramEnd"/>
    </w:p>
    <w:p w14:paraId="4A4591F9"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b/>
          <w:bCs/>
          <w:sz w:val="24"/>
          <w:szCs w:val="24"/>
        </w:rPr>
        <w:t xml:space="preserve">"Sign" </w:t>
      </w:r>
      <w:r w:rsidRPr="00ED19DC">
        <w:rPr>
          <w:rFonts w:asciiTheme="minorHAnsi" w:hAnsiTheme="minorHAnsi"/>
          <w:sz w:val="24"/>
          <w:szCs w:val="24"/>
        </w:rPr>
        <w:t>means any sign or notice or notice board or plate, and includes, where the context so requires, any pole, mounting or other means of affixing the sign in place; and</w:t>
      </w:r>
    </w:p>
    <w:p w14:paraId="69FDCE74"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b/>
          <w:bCs/>
          <w:sz w:val="24"/>
          <w:szCs w:val="24"/>
        </w:rPr>
        <w:t xml:space="preserve">"Vehicle" </w:t>
      </w:r>
      <w:r w:rsidRPr="00ED19DC">
        <w:rPr>
          <w:rFonts w:asciiTheme="minorHAnsi" w:hAnsiTheme="minorHAnsi"/>
          <w:sz w:val="24"/>
          <w:szCs w:val="24"/>
        </w:rPr>
        <w:t>means any vehicle regardless of whether it has its own engine or is manually propelled and</w:t>
      </w:r>
      <w:r w:rsidR="0060548A" w:rsidRPr="00ED19DC">
        <w:rPr>
          <w:rFonts w:asciiTheme="minorHAnsi" w:hAnsiTheme="minorHAnsi"/>
          <w:sz w:val="24"/>
          <w:szCs w:val="24"/>
        </w:rPr>
        <w:t xml:space="preserve"> </w:t>
      </w:r>
      <w:r w:rsidRPr="00ED19DC">
        <w:rPr>
          <w:rFonts w:asciiTheme="minorHAnsi" w:hAnsiTheme="minorHAnsi"/>
          <w:sz w:val="24"/>
          <w:szCs w:val="24"/>
        </w:rPr>
        <w:t>includes any trailers or caravans attached to or pulled by a vehicle or animal.</w:t>
      </w:r>
    </w:p>
    <w:p w14:paraId="48E61F8B" w14:textId="77777777" w:rsidR="0060548A" w:rsidRPr="00FA7105" w:rsidRDefault="0060548A" w:rsidP="006C5AB6">
      <w:pPr>
        <w:spacing w:after="60" w:line="240" w:lineRule="auto"/>
        <w:ind w:left="567" w:hanging="567"/>
        <w:jc w:val="both"/>
        <w:rPr>
          <w:rFonts w:asciiTheme="minorHAnsi" w:hAnsiTheme="minorHAnsi"/>
          <w:b/>
          <w:bCs/>
          <w:sz w:val="28"/>
          <w:szCs w:val="24"/>
        </w:rPr>
      </w:pPr>
      <w:r w:rsidRPr="00FA7105">
        <w:rPr>
          <w:rFonts w:asciiTheme="minorHAnsi" w:hAnsiTheme="minorHAnsi"/>
          <w:b/>
          <w:bCs/>
          <w:sz w:val="28"/>
          <w:szCs w:val="24"/>
        </w:rPr>
        <w:t>2.</w:t>
      </w:r>
      <w:r w:rsidRPr="00FA7105">
        <w:rPr>
          <w:rFonts w:asciiTheme="minorHAnsi" w:hAnsiTheme="minorHAnsi"/>
          <w:b/>
          <w:bCs/>
          <w:sz w:val="28"/>
          <w:szCs w:val="24"/>
        </w:rPr>
        <w:tab/>
      </w:r>
      <w:r w:rsidR="00852B97" w:rsidRPr="00FA7105">
        <w:rPr>
          <w:rFonts w:asciiTheme="minorHAnsi" w:hAnsiTheme="minorHAnsi"/>
          <w:b/>
          <w:bCs/>
          <w:sz w:val="28"/>
          <w:szCs w:val="24"/>
        </w:rPr>
        <w:t>Consequences of Breaking the Rules</w:t>
      </w:r>
    </w:p>
    <w:p w14:paraId="3F54E473" w14:textId="77777777" w:rsidR="0060548A" w:rsidRPr="00ED19DC" w:rsidRDefault="0060548A"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2.1</w:t>
      </w:r>
      <w:r w:rsidRPr="00ED19DC">
        <w:rPr>
          <w:rFonts w:asciiTheme="minorHAnsi" w:hAnsiTheme="minorHAnsi"/>
          <w:sz w:val="24"/>
          <w:szCs w:val="24"/>
        </w:rPr>
        <w:tab/>
      </w:r>
      <w:r w:rsidR="00852B97" w:rsidRPr="00ED19DC">
        <w:rPr>
          <w:rFonts w:asciiTheme="minorHAnsi" w:hAnsiTheme="minorHAnsi"/>
          <w:sz w:val="24"/>
          <w:szCs w:val="24"/>
        </w:rPr>
        <w:t>The Land Reform Act gives the public the right of responsible access to Public Parks and</w:t>
      </w:r>
      <w:r w:rsidRPr="00ED19DC">
        <w:rPr>
          <w:rFonts w:asciiTheme="minorHAnsi" w:hAnsiTheme="minorHAnsi"/>
          <w:sz w:val="24"/>
          <w:szCs w:val="24"/>
        </w:rPr>
        <w:t xml:space="preserve"> </w:t>
      </w:r>
      <w:r w:rsidR="00852B97" w:rsidRPr="00ED19DC">
        <w:rPr>
          <w:rFonts w:asciiTheme="minorHAnsi" w:hAnsiTheme="minorHAnsi"/>
          <w:sz w:val="24"/>
          <w:szCs w:val="24"/>
        </w:rPr>
        <w:t>people should comply with their responsibilities under the Land Reform Act and the Code.</w:t>
      </w:r>
    </w:p>
    <w:p w14:paraId="36CCD829"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lastRenderedPageBreak/>
        <w:t>The Council reserves the right to refuse admission to any person, group, body or organisation to any</w:t>
      </w:r>
      <w:r w:rsidR="0060548A" w:rsidRPr="00ED19DC">
        <w:rPr>
          <w:rFonts w:asciiTheme="minorHAnsi" w:hAnsiTheme="minorHAnsi"/>
          <w:sz w:val="24"/>
          <w:szCs w:val="24"/>
        </w:rPr>
        <w:t xml:space="preserve"> </w:t>
      </w:r>
      <w:r w:rsidRPr="00ED19DC">
        <w:rPr>
          <w:rFonts w:asciiTheme="minorHAnsi" w:hAnsiTheme="minorHAnsi"/>
          <w:sz w:val="24"/>
          <w:szCs w:val="24"/>
        </w:rPr>
        <w:t>Public Park and its decision to do so shall be final.</w:t>
      </w:r>
    </w:p>
    <w:p w14:paraId="6B8D6233" w14:textId="77777777" w:rsidR="0060548A"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2.2</w:t>
      </w:r>
      <w:r w:rsidR="0060548A" w:rsidRPr="00ED19DC">
        <w:rPr>
          <w:rFonts w:asciiTheme="minorHAnsi" w:hAnsiTheme="minorHAnsi"/>
          <w:sz w:val="24"/>
          <w:szCs w:val="24"/>
        </w:rPr>
        <w:tab/>
      </w:r>
      <w:r w:rsidRPr="00ED19DC">
        <w:rPr>
          <w:rFonts w:asciiTheme="minorHAnsi" w:hAnsiTheme="minorHAnsi"/>
          <w:sz w:val="24"/>
          <w:szCs w:val="24"/>
        </w:rPr>
        <w:t>Any person who has broken or is about to break any of the Rules may be expelled from</w:t>
      </w:r>
      <w:r w:rsidR="0060548A" w:rsidRPr="00ED19DC">
        <w:rPr>
          <w:rFonts w:asciiTheme="minorHAnsi" w:hAnsiTheme="minorHAnsi"/>
          <w:sz w:val="24"/>
          <w:szCs w:val="24"/>
        </w:rPr>
        <w:t xml:space="preserve"> </w:t>
      </w:r>
      <w:r w:rsidRPr="00ED19DC">
        <w:rPr>
          <w:rFonts w:asciiTheme="minorHAnsi" w:hAnsiTheme="minorHAnsi"/>
          <w:sz w:val="24"/>
          <w:szCs w:val="24"/>
        </w:rPr>
        <w:t>the Public Park.</w:t>
      </w:r>
    </w:p>
    <w:p w14:paraId="29FD3F68" w14:textId="77777777" w:rsidR="0060548A"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2.3</w:t>
      </w:r>
      <w:r w:rsidR="0060548A" w:rsidRPr="00ED19DC">
        <w:rPr>
          <w:rFonts w:asciiTheme="minorHAnsi" w:hAnsiTheme="minorHAnsi"/>
          <w:sz w:val="24"/>
          <w:szCs w:val="24"/>
        </w:rPr>
        <w:tab/>
      </w:r>
      <w:r w:rsidRPr="00ED19DC">
        <w:rPr>
          <w:rFonts w:asciiTheme="minorHAnsi" w:hAnsiTheme="minorHAnsi"/>
          <w:sz w:val="24"/>
          <w:szCs w:val="24"/>
        </w:rPr>
        <w:t>Any person who is about to break one or more of the Rules may be refused entry to a Public</w:t>
      </w:r>
      <w:r w:rsidR="0060548A" w:rsidRPr="00ED19DC">
        <w:rPr>
          <w:rFonts w:asciiTheme="minorHAnsi" w:hAnsiTheme="minorHAnsi"/>
          <w:sz w:val="24"/>
          <w:szCs w:val="24"/>
        </w:rPr>
        <w:t xml:space="preserve"> </w:t>
      </w:r>
      <w:r w:rsidRPr="00ED19DC">
        <w:rPr>
          <w:rFonts w:asciiTheme="minorHAnsi" w:hAnsiTheme="minorHAnsi"/>
          <w:sz w:val="24"/>
          <w:szCs w:val="24"/>
        </w:rPr>
        <w:t>Park.</w:t>
      </w:r>
    </w:p>
    <w:p w14:paraId="73763C70" w14:textId="77777777" w:rsidR="0060548A"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2.4</w:t>
      </w:r>
      <w:r w:rsidR="0060548A" w:rsidRPr="00ED19DC">
        <w:rPr>
          <w:rFonts w:asciiTheme="minorHAnsi" w:hAnsiTheme="minorHAnsi"/>
          <w:sz w:val="24"/>
          <w:szCs w:val="24"/>
        </w:rPr>
        <w:tab/>
      </w:r>
      <w:r w:rsidRPr="00ED19DC">
        <w:rPr>
          <w:rFonts w:asciiTheme="minorHAnsi" w:hAnsiTheme="minorHAnsi"/>
          <w:sz w:val="24"/>
          <w:szCs w:val="24"/>
        </w:rPr>
        <w:t>If the Council believes that a person who has persistently broken or attempted to break the</w:t>
      </w:r>
      <w:r w:rsidR="0060548A" w:rsidRPr="00ED19DC">
        <w:rPr>
          <w:rFonts w:asciiTheme="minorHAnsi" w:hAnsiTheme="minorHAnsi"/>
          <w:sz w:val="24"/>
          <w:szCs w:val="24"/>
        </w:rPr>
        <w:t xml:space="preserve"> </w:t>
      </w:r>
      <w:r w:rsidRPr="00ED19DC">
        <w:rPr>
          <w:rFonts w:asciiTheme="minorHAnsi" w:hAnsiTheme="minorHAnsi"/>
          <w:sz w:val="24"/>
          <w:szCs w:val="24"/>
        </w:rPr>
        <w:t>Rules is likely to do so again, they may make an Exclusion Order in terms of Section 117 of the Act</w:t>
      </w:r>
      <w:r w:rsidR="0060548A" w:rsidRPr="00ED19DC">
        <w:rPr>
          <w:rFonts w:asciiTheme="minorHAnsi" w:hAnsiTheme="minorHAnsi"/>
          <w:sz w:val="24"/>
          <w:szCs w:val="24"/>
        </w:rPr>
        <w:t xml:space="preserve"> </w:t>
      </w:r>
      <w:r w:rsidRPr="00ED19DC">
        <w:rPr>
          <w:rFonts w:asciiTheme="minorHAnsi" w:hAnsiTheme="minorHAnsi"/>
          <w:sz w:val="24"/>
          <w:szCs w:val="24"/>
        </w:rPr>
        <w:t xml:space="preserve">forbidding that person from entering any Public Park mentioned in the </w:t>
      </w:r>
      <w:r w:rsidR="00344890">
        <w:rPr>
          <w:rFonts w:asciiTheme="minorHAnsi" w:hAnsiTheme="minorHAnsi"/>
          <w:sz w:val="24"/>
          <w:szCs w:val="24"/>
        </w:rPr>
        <w:t xml:space="preserve">Exclusion </w:t>
      </w:r>
      <w:r w:rsidRPr="00ED19DC">
        <w:rPr>
          <w:rFonts w:asciiTheme="minorHAnsi" w:hAnsiTheme="minorHAnsi"/>
          <w:sz w:val="24"/>
          <w:szCs w:val="24"/>
        </w:rPr>
        <w:t>Order. The person may be</w:t>
      </w:r>
      <w:r w:rsidR="0060548A" w:rsidRPr="00ED19DC">
        <w:rPr>
          <w:rFonts w:asciiTheme="minorHAnsi" w:hAnsiTheme="minorHAnsi"/>
          <w:sz w:val="24"/>
          <w:szCs w:val="24"/>
        </w:rPr>
        <w:t xml:space="preserve"> </w:t>
      </w:r>
      <w:r w:rsidRPr="00ED19DC">
        <w:rPr>
          <w:rFonts w:asciiTheme="minorHAnsi" w:hAnsiTheme="minorHAnsi"/>
          <w:sz w:val="24"/>
          <w:szCs w:val="24"/>
        </w:rPr>
        <w:t>excluded for up to one year.</w:t>
      </w:r>
    </w:p>
    <w:p w14:paraId="19F995B7" w14:textId="77777777" w:rsidR="0060548A"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2.5</w:t>
      </w:r>
      <w:r w:rsidR="0060548A" w:rsidRPr="00ED19DC">
        <w:rPr>
          <w:rFonts w:asciiTheme="minorHAnsi" w:hAnsiTheme="minorHAnsi"/>
          <w:sz w:val="24"/>
          <w:szCs w:val="24"/>
        </w:rPr>
        <w:tab/>
      </w:r>
      <w:r w:rsidRPr="00ED19DC">
        <w:rPr>
          <w:rFonts w:asciiTheme="minorHAnsi" w:hAnsiTheme="minorHAnsi"/>
          <w:sz w:val="24"/>
          <w:szCs w:val="24"/>
        </w:rPr>
        <w:t xml:space="preserve">Any person </w:t>
      </w:r>
      <w:proofErr w:type="gramStart"/>
      <w:r w:rsidRPr="00ED19DC">
        <w:rPr>
          <w:rFonts w:asciiTheme="minorHAnsi" w:hAnsiTheme="minorHAnsi"/>
          <w:sz w:val="24"/>
          <w:szCs w:val="24"/>
        </w:rPr>
        <w:t>who:-</w:t>
      </w:r>
      <w:proofErr w:type="gramEnd"/>
    </w:p>
    <w:p w14:paraId="16F15F3B"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t xml:space="preserve">a) refuses to leave when requested to do so by an </w:t>
      </w:r>
      <w:proofErr w:type="gramStart"/>
      <w:r w:rsidRPr="00ED19DC">
        <w:rPr>
          <w:rFonts w:asciiTheme="minorHAnsi" w:hAnsiTheme="minorHAnsi"/>
          <w:sz w:val="24"/>
          <w:szCs w:val="24"/>
        </w:rPr>
        <w:t>Officer;</w:t>
      </w:r>
      <w:proofErr w:type="gramEnd"/>
    </w:p>
    <w:p w14:paraId="44DF146E"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t>b) enters or attempts to enter a Public Park despite being informed by an Officer that he/she is</w:t>
      </w:r>
      <w:r w:rsidR="0060548A" w:rsidRPr="00ED19DC">
        <w:rPr>
          <w:rFonts w:asciiTheme="minorHAnsi" w:hAnsiTheme="minorHAnsi"/>
          <w:sz w:val="24"/>
          <w:szCs w:val="24"/>
        </w:rPr>
        <w:t xml:space="preserve"> </w:t>
      </w:r>
      <w:r w:rsidRPr="00ED19DC">
        <w:rPr>
          <w:rFonts w:asciiTheme="minorHAnsi" w:hAnsiTheme="minorHAnsi"/>
          <w:sz w:val="24"/>
          <w:szCs w:val="24"/>
        </w:rPr>
        <w:t>being refused entry; or</w:t>
      </w:r>
    </w:p>
    <w:p w14:paraId="3D1F8A11"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t>c) enters or attempts to enter a Public Park when not allowed to do so because of an Exclusion</w:t>
      </w:r>
      <w:r w:rsidR="0060548A" w:rsidRPr="00ED19DC">
        <w:rPr>
          <w:rFonts w:asciiTheme="minorHAnsi" w:hAnsiTheme="minorHAnsi"/>
          <w:sz w:val="24"/>
          <w:szCs w:val="24"/>
        </w:rPr>
        <w:t xml:space="preserve"> </w:t>
      </w:r>
      <w:r w:rsidRPr="00ED19DC">
        <w:rPr>
          <w:rFonts w:asciiTheme="minorHAnsi" w:hAnsiTheme="minorHAnsi"/>
          <w:sz w:val="24"/>
          <w:szCs w:val="24"/>
        </w:rPr>
        <w:t>Order</w:t>
      </w:r>
    </w:p>
    <w:p w14:paraId="7E007A4D" w14:textId="77777777" w:rsidR="0060548A"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t xml:space="preserve">is </w:t>
      </w:r>
      <w:r w:rsidRPr="00ED19DC">
        <w:rPr>
          <w:rFonts w:asciiTheme="minorHAnsi" w:hAnsiTheme="minorHAnsi"/>
          <w:b/>
          <w:bCs/>
          <w:sz w:val="24"/>
          <w:szCs w:val="24"/>
        </w:rPr>
        <w:t xml:space="preserve">guilty </w:t>
      </w:r>
      <w:r w:rsidRPr="00ED19DC">
        <w:rPr>
          <w:rFonts w:asciiTheme="minorHAnsi" w:hAnsiTheme="minorHAnsi"/>
          <w:sz w:val="24"/>
          <w:szCs w:val="24"/>
        </w:rPr>
        <w:t xml:space="preserve">of a criminal offence and may be liable to a </w:t>
      </w:r>
      <w:r w:rsidRPr="00ED19DC">
        <w:rPr>
          <w:rFonts w:asciiTheme="minorHAnsi" w:hAnsiTheme="minorHAnsi"/>
          <w:b/>
          <w:bCs/>
          <w:sz w:val="24"/>
          <w:szCs w:val="24"/>
        </w:rPr>
        <w:t xml:space="preserve">fine. </w:t>
      </w:r>
      <w:r w:rsidRPr="00ED19DC">
        <w:rPr>
          <w:rFonts w:asciiTheme="minorHAnsi" w:hAnsiTheme="minorHAnsi"/>
          <w:sz w:val="24"/>
          <w:szCs w:val="24"/>
        </w:rPr>
        <w:t>Currently, the maximum fine which may</w:t>
      </w:r>
      <w:r w:rsidR="0060548A" w:rsidRPr="00ED19DC">
        <w:rPr>
          <w:rFonts w:asciiTheme="minorHAnsi" w:hAnsiTheme="minorHAnsi"/>
          <w:sz w:val="24"/>
          <w:szCs w:val="24"/>
        </w:rPr>
        <w:t xml:space="preserve"> </w:t>
      </w:r>
      <w:r w:rsidRPr="00ED19DC">
        <w:rPr>
          <w:rFonts w:asciiTheme="minorHAnsi" w:hAnsiTheme="minorHAnsi"/>
          <w:sz w:val="24"/>
          <w:szCs w:val="24"/>
        </w:rPr>
        <w:t>be imposed is £200. This maximum level may be increased by Parliament.</w:t>
      </w:r>
    </w:p>
    <w:p w14:paraId="7360CACA" w14:textId="77777777" w:rsidR="0060548A" w:rsidRPr="00FA7105" w:rsidRDefault="0060548A" w:rsidP="006C5AB6">
      <w:pPr>
        <w:spacing w:after="60" w:line="240" w:lineRule="auto"/>
        <w:ind w:left="567" w:hanging="567"/>
        <w:jc w:val="both"/>
        <w:rPr>
          <w:rFonts w:asciiTheme="minorHAnsi" w:hAnsiTheme="minorHAnsi"/>
          <w:b/>
          <w:bCs/>
          <w:sz w:val="28"/>
          <w:szCs w:val="24"/>
        </w:rPr>
      </w:pPr>
      <w:r w:rsidRPr="00FA7105">
        <w:rPr>
          <w:rFonts w:asciiTheme="minorHAnsi" w:hAnsiTheme="minorHAnsi"/>
          <w:b/>
          <w:bCs/>
          <w:sz w:val="28"/>
          <w:szCs w:val="24"/>
        </w:rPr>
        <w:t>3.</w:t>
      </w:r>
      <w:r w:rsidRPr="00FA7105">
        <w:rPr>
          <w:rFonts w:asciiTheme="minorHAnsi" w:hAnsiTheme="minorHAnsi"/>
          <w:b/>
          <w:bCs/>
          <w:sz w:val="28"/>
          <w:szCs w:val="24"/>
        </w:rPr>
        <w:tab/>
      </w:r>
      <w:r w:rsidR="00852B97" w:rsidRPr="00FA7105">
        <w:rPr>
          <w:rFonts w:asciiTheme="minorHAnsi" w:hAnsiTheme="minorHAnsi"/>
          <w:b/>
          <w:bCs/>
          <w:sz w:val="28"/>
          <w:szCs w:val="24"/>
        </w:rPr>
        <w:t>Access to Public Parks</w:t>
      </w:r>
    </w:p>
    <w:p w14:paraId="63509A19" w14:textId="77777777" w:rsidR="0060548A"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3.1</w:t>
      </w:r>
      <w:r w:rsidR="0060548A" w:rsidRPr="00ED19DC">
        <w:rPr>
          <w:rFonts w:asciiTheme="minorHAnsi" w:hAnsiTheme="minorHAnsi"/>
          <w:sz w:val="24"/>
          <w:szCs w:val="24"/>
        </w:rPr>
        <w:tab/>
      </w:r>
      <w:r w:rsidRPr="00ED19DC">
        <w:rPr>
          <w:rFonts w:asciiTheme="minorHAnsi" w:hAnsiTheme="minorHAnsi"/>
          <w:sz w:val="24"/>
          <w:szCs w:val="24"/>
        </w:rPr>
        <w:t>The Council may temporarily close a Public Park for such time as is considered necessary.</w:t>
      </w:r>
      <w:r w:rsidR="0060548A" w:rsidRPr="00ED19DC">
        <w:rPr>
          <w:rFonts w:asciiTheme="minorHAnsi" w:hAnsiTheme="minorHAnsi"/>
          <w:sz w:val="24"/>
          <w:szCs w:val="24"/>
        </w:rPr>
        <w:t xml:space="preserve"> </w:t>
      </w:r>
      <w:r w:rsidRPr="00ED19DC">
        <w:rPr>
          <w:rFonts w:asciiTheme="minorHAnsi" w:hAnsiTheme="minorHAnsi"/>
          <w:sz w:val="24"/>
          <w:szCs w:val="24"/>
        </w:rPr>
        <w:t xml:space="preserve">The Council, in doing so, will post notices at the entrance to the </w:t>
      </w:r>
      <w:r w:rsidR="00997F5F">
        <w:rPr>
          <w:rFonts w:asciiTheme="minorHAnsi" w:hAnsiTheme="minorHAnsi"/>
          <w:sz w:val="24"/>
          <w:szCs w:val="24"/>
        </w:rPr>
        <w:t xml:space="preserve">Public </w:t>
      </w:r>
      <w:r w:rsidRPr="00ED19DC">
        <w:rPr>
          <w:rFonts w:asciiTheme="minorHAnsi" w:hAnsiTheme="minorHAnsi"/>
          <w:sz w:val="24"/>
          <w:szCs w:val="24"/>
        </w:rPr>
        <w:t>Park specifying the times of</w:t>
      </w:r>
      <w:r w:rsidR="0060548A" w:rsidRPr="00ED19DC">
        <w:rPr>
          <w:rFonts w:asciiTheme="minorHAnsi" w:hAnsiTheme="minorHAnsi"/>
          <w:sz w:val="24"/>
          <w:szCs w:val="24"/>
        </w:rPr>
        <w:t xml:space="preserve"> </w:t>
      </w:r>
      <w:r w:rsidRPr="00ED19DC">
        <w:rPr>
          <w:rFonts w:asciiTheme="minorHAnsi" w:hAnsiTheme="minorHAnsi"/>
          <w:sz w:val="24"/>
          <w:szCs w:val="24"/>
        </w:rPr>
        <w:t>closure.</w:t>
      </w:r>
    </w:p>
    <w:p w14:paraId="26348E85"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3.2</w:t>
      </w:r>
      <w:r w:rsidR="0060548A" w:rsidRPr="00ED19DC">
        <w:rPr>
          <w:rFonts w:asciiTheme="minorHAnsi" w:hAnsiTheme="minorHAnsi"/>
          <w:sz w:val="24"/>
          <w:szCs w:val="24"/>
        </w:rPr>
        <w:tab/>
      </w:r>
      <w:r w:rsidRPr="00ED19DC">
        <w:rPr>
          <w:rFonts w:asciiTheme="minorHAnsi" w:hAnsiTheme="minorHAnsi"/>
          <w:sz w:val="24"/>
          <w:szCs w:val="24"/>
        </w:rPr>
        <w:t>No person may enter a Public Park that is closed. Any person who is within a Public Park</w:t>
      </w:r>
      <w:r w:rsidR="0060548A" w:rsidRPr="00ED19DC">
        <w:rPr>
          <w:rFonts w:asciiTheme="minorHAnsi" w:hAnsiTheme="minorHAnsi"/>
          <w:sz w:val="24"/>
          <w:szCs w:val="24"/>
        </w:rPr>
        <w:t xml:space="preserve"> </w:t>
      </w:r>
      <w:r w:rsidRPr="00ED19DC">
        <w:rPr>
          <w:rFonts w:asciiTheme="minorHAnsi" w:hAnsiTheme="minorHAnsi"/>
          <w:sz w:val="24"/>
          <w:szCs w:val="24"/>
        </w:rPr>
        <w:t xml:space="preserve">after it has been </w:t>
      </w:r>
      <w:proofErr w:type="gramStart"/>
      <w:r w:rsidRPr="00ED19DC">
        <w:rPr>
          <w:rFonts w:asciiTheme="minorHAnsi" w:hAnsiTheme="minorHAnsi"/>
          <w:sz w:val="24"/>
          <w:szCs w:val="24"/>
        </w:rPr>
        <w:t>closed:-</w:t>
      </w:r>
      <w:proofErr w:type="gramEnd"/>
    </w:p>
    <w:p w14:paraId="494C4B33"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t>a) either at the end of any opening hours fixed by the Council; or</w:t>
      </w:r>
    </w:p>
    <w:p w14:paraId="0EEDB6ED"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t>b) temporarily within those hours</w:t>
      </w:r>
    </w:p>
    <w:p w14:paraId="508F5BF1"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t>must leave the Public Park when requested to do so.</w:t>
      </w:r>
    </w:p>
    <w:p w14:paraId="26C70F15" w14:textId="77777777" w:rsidR="00852B97"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3.3</w:t>
      </w:r>
      <w:r w:rsidR="0060548A" w:rsidRPr="00ED19DC">
        <w:rPr>
          <w:rFonts w:asciiTheme="minorHAnsi" w:hAnsiTheme="minorHAnsi"/>
          <w:sz w:val="24"/>
          <w:szCs w:val="24"/>
        </w:rPr>
        <w:tab/>
      </w:r>
      <w:r w:rsidRPr="00ED19DC">
        <w:rPr>
          <w:rFonts w:asciiTheme="minorHAnsi" w:hAnsiTheme="minorHAnsi"/>
          <w:sz w:val="24"/>
          <w:szCs w:val="24"/>
        </w:rPr>
        <w:t>Under Section 11 of the Land Reform Act, the Council may, by Order, for a particular purpose</w:t>
      </w:r>
      <w:r w:rsidR="0060548A" w:rsidRPr="00ED19DC">
        <w:rPr>
          <w:rFonts w:asciiTheme="minorHAnsi" w:hAnsiTheme="minorHAnsi"/>
          <w:sz w:val="24"/>
          <w:szCs w:val="24"/>
        </w:rPr>
        <w:t xml:space="preserve"> </w:t>
      </w:r>
      <w:r w:rsidRPr="00ED19DC">
        <w:rPr>
          <w:rFonts w:asciiTheme="minorHAnsi" w:hAnsiTheme="minorHAnsi"/>
          <w:sz w:val="24"/>
          <w:szCs w:val="24"/>
        </w:rPr>
        <w:t>specified in the Order, exempt any Public Park from the access rights which would otherwise be</w:t>
      </w:r>
      <w:r w:rsidR="0060548A" w:rsidRPr="00ED19DC">
        <w:rPr>
          <w:rFonts w:asciiTheme="minorHAnsi" w:hAnsiTheme="minorHAnsi"/>
          <w:sz w:val="24"/>
          <w:szCs w:val="24"/>
        </w:rPr>
        <w:t xml:space="preserve"> </w:t>
      </w:r>
      <w:r w:rsidRPr="00ED19DC">
        <w:rPr>
          <w:rFonts w:asciiTheme="minorHAnsi" w:hAnsiTheme="minorHAnsi"/>
          <w:sz w:val="24"/>
          <w:szCs w:val="24"/>
        </w:rPr>
        <w:t>exercisable during such times as may be specified by the Order. Such exemptions may be made to</w:t>
      </w:r>
      <w:r w:rsidR="0060548A" w:rsidRPr="00ED19DC">
        <w:rPr>
          <w:rFonts w:asciiTheme="minorHAnsi" w:hAnsiTheme="minorHAnsi"/>
          <w:sz w:val="24"/>
          <w:szCs w:val="24"/>
        </w:rPr>
        <w:t xml:space="preserve"> </w:t>
      </w:r>
      <w:r w:rsidRPr="00ED19DC">
        <w:rPr>
          <w:rFonts w:asciiTheme="minorHAnsi" w:hAnsiTheme="minorHAnsi"/>
          <w:sz w:val="24"/>
          <w:szCs w:val="24"/>
        </w:rPr>
        <w:t>allow a charge to be levied for admission to a particular event, in the interests of safety and security,</w:t>
      </w:r>
      <w:r w:rsidR="0060548A" w:rsidRPr="00ED19DC">
        <w:rPr>
          <w:rFonts w:asciiTheme="minorHAnsi" w:hAnsiTheme="minorHAnsi"/>
          <w:sz w:val="24"/>
          <w:szCs w:val="24"/>
        </w:rPr>
        <w:t xml:space="preserve"> </w:t>
      </w:r>
      <w:r w:rsidRPr="00ED19DC">
        <w:rPr>
          <w:rFonts w:asciiTheme="minorHAnsi" w:hAnsiTheme="minorHAnsi"/>
          <w:sz w:val="24"/>
          <w:szCs w:val="24"/>
        </w:rPr>
        <w:t>or for ensuring the protection of privacy.</w:t>
      </w:r>
    </w:p>
    <w:p w14:paraId="31A91327" w14:textId="12F649DE" w:rsidR="0073709A" w:rsidRPr="00ED19DC" w:rsidRDefault="00662137" w:rsidP="001B2AB2">
      <w:pPr>
        <w:spacing w:after="60" w:line="240" w:lineRule="auto"/>
        <w:rPr>
          <w:rFonts w:asciiTheme="minorHAnsi" w:hAnsiTheme="minorHAnsi"/>
          <w:sz w:val="24"/>
          <w:szCs w:val="24"/>
        </w:rPr>
      </w:pPr>
      <w:r>
        <w:rPr>
          <w:rFonts w:asciiTheme="minorHAnsi" w:hAnsiTheme="minorHAnsi"/>
          <w:sz w:val="24"/>
          <w:szCs w:val="24"/>
        </w:rPr>
        <w:t>3.4</w:t>
      </w:r>
      <w:r>
        <w:rPr>
          <w:rFonts w:asciiTheme="minorHAnsi" w:hAnsiTheme="minorHAnsi"/>
          <w:sz w:val="24"/>
          <w:szCs w:val="24"/>
        </w:rPr>
        <w:tab/>
        <w:t>C</w:t>
      </w:r>
      <w:r w:rsidR="0073709A">
        <w:rPr>
          <w:rFonts w:asciiTheme="minorHAnsi" w:hAnsiTheme="minorHAnsi"/>
          <w:sz w:val="24"/>
          <w:szCs w:val="24"/>
        </w:rPr>
        <w:t>hildren</w:t>
      </w:r>
      <w:r w:rsidR="006F2E21">
        <w:rPr>
          <w:rFonts w:asciiTheme="minorHAnsi" w:hAnsiTheme="minorHAnsi"/>
          <w:sz w:val="24"/>
          <w:szCs w:val="24"/>
        </w:rPr>
        <w:t xml:space="preserve"> under the age of 5 should be </w:t>
      </w:r>
      <w:proofErr w:type="gramStart"/>
      <w:r w:rsidR="0073709A">
        <w:rPr>
          <w:rFonts w:asciiTheme="minorHAnsi" w:hAnsiTheme="minorHAnsi"/>
          <w:sz w:val="24"/>
          <w:szCs w:val="24"/>
        </w:rPr>
        <w:t>supervised at all times</w:t>
      </w:r>
      <w:proofErr w:type="gramEnd"/>
      <w:r>
        <w:rPr>
          <w:rFonts w:asciiTheme="minorHAnsi" w:hAnsiTheme="minorHAnsi"/>
          <w:sz w:val="24"/>
          <w:szCs w:val="24"/>
        </w:rPr>
        <w:t xml:space="preserve"> within a Public Park. </w:t>
      </w:r>
    </w:p>
    <w:p w14:paraId="3D9A6D00" w14:textId="77777777" w:rsidR="00852B97" w:rsidRPr="00FA7105" w:rsidRDefault="00852B97" w:rsidP="006C5AB6">
      <w:pPr>
        <w:spacing w:after="60" w:line="240" w:lineRule="auto"/>
        <w:ind w:left="567" w:hanging="567"/>
        <w:jc w:val="both"/>
        <w:rPr>
          <w:rFonts w:asciiTheme="minorHAnsi" w:hAnsiTheme="minorHAnsi"/>
          <w:b/>
          <w:bCs/>
          <w:sz w:val="28"/>
          <w:szCs w:val="24"/>
        </w:rPr>
      </w:pPr>
      <w:r w:rsidRPr="00FA7105">
        <w:rPr>
          <w:rFonts w:asciiTheme="minorHAnsi" w:hAnsiTheme="minorHAnsi"/>
          <w:b/>
          <w:bCs/>
          <w:sz w:val="28"/>
          <w:szCs w:val="24"/>
        </w:rPr>
        <w:t xml:space="preserve">4. </w:t>
      </w:r>
      <w:r w:rsidR="0060548A" w:rsidRPr="00FA7105">
        <w:rPr>
          <w:rFonts w:asciiTheme="minorHAnsi" w:hAnsiTheme="minorHAnsi"/>
          <w:b/>
          <w:bCs/>
          <w:sz w:val="28"/>
          <w:szCs w:val="24"/>
        </w:rPr>
        <w:tab/>
        <w:t>G</w:t>
      </w:r>
      <w:r w:rsidRPr="00FA7105">
        <w:rPr>
          <w:rFonts w:asciiTheme="minorHAnsi" w:hAnsiTheme="minorHAnsi"/>
          <w:b/>
          <w:bCs/>
          <w:sz w:val="28"/>
          <w:szCs w:val="24"/>
        </w:rPr>
        <w:t>eneral Behaviour</w:t>
      </w:r>
    </w:p>
    <w:p w14:paraId="685460B4" w14:textId="77777777" w:rsidR="00852B97" w:rsidRPr="00ED19DC" w:rsidRDefault="00852B97" w:rsidP="006C5AB6">
      <w:pPr>
        <w:spacing w:after="60" w:line="240" w:lineRule="auto"/>
        <w:ind w:left="567"/>
        <w:jc w:val="both"/>
        <w:rPr>
          <w:rFonts w:asciiTheme="minorHAnsi" w:hAnsiTheme="minorHAnsi"/>
          <w:sz w:val="24"/>
          <w:szCs w:val="24"/>
        </w:rPr>
      </w:pPr>
      <w:r w:rsidRPr="00ED19DC">
        <w:rPr>
          <w:rFonts w:asciiTheme="minorHAnsi" w:hAnsiTheme="minorHAnsi"/>
          <w:sz w:val="24"/>
          <w:szCs w:val="24"/>
        </w:rPr>
        <w:t>The Code gives a general overview of activities which are prohibited by statute and by common law.</w:t>
      </w:r>
      <w:r w:rsidR="0060548A" w:rsidRPr="00ED19DC">
        <w:rPr>
          <w:rFonts w:asciiTheme="minorHAnsi" w:hAnsiTheme="minorHAnsi"/>
          <w:sz w:val="24"/>
          <w:szCs w:val="24"/>
        </w:rPr>
        <w:t xml:space="preserve"> </w:t>
      </w:r>
      <w:r w:rsidRPr="00ED19DC">
        <w:rPr>
          <w:rFonts w:asciiTheme="minorHAnsi" w:hAnsiTheme="minorHAnsi"/>
          <w:sz w:val="24"/>
          <w:szCs w:val="24"/>
        </w:rPr>
        <w:t xml:space="preserve">In addition to those prohibited activities and </w:t>
      </w:r>
      <w:proofErr w:type="gramStart"/>
      <w:r w:rsidRPr="00ED19DC">
        <w:rPr>
          <w:rFonts w:asciiTheme="minorHAnsi" w:hAnsiTheme="minorHAnsi"/>
          <w:sz w:val="24"/>
          <w:szCs w:val="24"/>
        </w:rPr>
        <w:t>restrictions:-</w:t>
      </w:r>
      <w:proofErr w:type="gramEnd"/>
    </w:p>
    <w:p w14:paraId="080ED314"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Annoyance to Other People</w:t>
      </w:r>
    </w:p>
    <w:p w14:paraId="3BC45924" w14:textId="77777777" w:rsidR="00852B97" w:rsidRPr="00ED19DC" w:rsidRDefault="0060548A"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4.1</w:t>
      </w:r>
      <w:r w:rsidRPr="00ED19DC">
        <w:rPr>
          <w:rFonts w:asciiTheme="minorHAnsi" w:hAnsiTheme="minorHAnsi"/>
          <w:sz w:val="24"/>
          <w:szCs w:val="24"/>
        </w:rPr>
        <w:tab/>
      </w:r>
      <w:r w:rsidR="00852B97" w:rsidRPr="00ED19DC">
        <w:rPr>
          <w:rFonts w:asciiTheme="minorHAnsi" w:hAnsiTheme="minorHAnsi"/>
          <w:sz w:val="24"/>
          <w:szCs w:val="24"/>
        </w:rPr>
        <w:t>Nobody is to</w:t>
      </w:r>
      <w:r w:rsidR="0074488E">
        <w:rPr>
          <w:rFonts w:asciiTheme="minorHAnsi" w:hAnsiTheme="minorHAnsi"/>
          <w:sz w:val="24"/>
          <w:szCs w:val="24"/>
        </w:rPr>
        <w:t xml:space="preserve"> do any of the following</w:t>
      </w:r>
      <w:r w:rsidR="00852B97" w:rsidRPr="00ED19DC">
        <w:rPr>
          <w:rFonts w:asciiTheme="minorHAnsi" w:hAnsiTheme="minorHAnsi"/>
          <w:sz w:val="24"/>
          <w:szCs w:val="24"/>
        </w:rPr>
        <w:t>:</w:t>
      </w:r>
    </w:p>
    <w:p w14:paraId="769CA0BA" w14:textId="77777777" w:rsidR="00852B97" w:rsidRPr="00ED19DC" w:rsidRDefault="00FC598D" w:rsidP="006C5AB6">
      <w:pPr>
        <w:pStyle w:val="ListParagraph"/>
        <w:numPr>
          <w:ilvl w:val="0"/>
          <w:numId w:val="3"/>
        </w:numPr>
        <w:spacing w:after="60" w:line="240" w:lineRule="auto"/>
        <w:ind w:left="993"/>
        <w:jc w:val="both"/>
        <w:rPr>
          <w:rFonts w:asciiTheme="minorHAnsi" w:hAnsiTheme="minorHAnsi"/>
          <w:sz w:val="24"/>
          <w:szCs w:val="24"/>
        </w:rPr>
      </w:pPr>
      <w:r>
        <w:rPr>
          <w:rFonts w:asciiTheme="minorHAnsi" w:hAnsiTheme="minorHAnsi"/>
          <w:sz w:val="24"/>
          <w:szCs w:val="24"/>
        </w:rPr>
        <w:t>f</w:t>
      </w:r>
      <w:r w:rsidRPr="00ED19DC">
        <w:rPr>
          <w:rFonts w:asciiTheme="minorHAnsi" w:hAnsiTheme="minorHAnsi"/>
          <w:sz w:val="24"/>
          <w:szCs w:val="24"/>
        </w:rPr>
        <w:t xml:space="preserve">ight </w:t>
      </w:r>
      <w:r w:rsidR="00852B97" w:rsidRPr="00ED19DC">
        <w:rPr>
          <w:rFonts w:asciiTheme="minorHAnsi" w:hAnsiTheme="minorHAnsi"/>
          <w:sz w:val="24"/>
          <w:szCs w:val="24"/>
        </w:rPr>
        <w:t xml:space="preserve">or cause a disturbance or use violent, abusive or obscene language whilst in a Public </w:t>
      </w:r>
      <w:proofErr w:type="gramStart"/>
      <w:r w:rsidR="00852B97" w:rsidRPr="00ED19DC">
        <w:rPr>
          <w:rFonts w:asciiTheme="minorHAnsi" w:hAnsiTheme="minorHAnsi"/>
          <w:sz w:val="24"/>
          <w:szCs w:val="24"/>
        </w:rPr>
        <w:t>Park;</w:t>
      </w:r>
      <w:proofErr w:type="gramEnd"/>
    </w:p>
    <w:p w14:paraId="71CEF9ED" w14:textId="77777777" w:rsidR="00852B97" w:rsidRPr="00ED19DC" w:rsidRDefault="00FC598D" w:rsidP="006C5AB6">
      <w:pPr>
        <w:pStyle w:val="ListParagraph"/>
        <w:numPr>
          <w:ilvl w:val="0"/>
          <w:numId w:val="3"/>
        </w:numPr>
        <w:spacing w:after="60" w:line="240" w:lineRule="auto"/>
        <w:ind w:left="993"/>
        <w:jc w:val="both"/>
        <w:rPr>
          <w:rFonts w:asciiTheme="minorHAnsi" w:hAnsiTheme="minorHAnsi"/>
          <w:sz w:val="24"/>
          <w:szCs w:val="24"/>
        </w:rPr>
      </w:pPr>
      <w:r>
        <w:rPr>
          <w:rFonts w:asciiTheme="minorHAnsi" w:hAnsiTheme="minorHAnsi"/>
          <w:sz w:val="24"/>
          <w:szCs w:val="24"/>
        </w:rPr>
        <w:t>c</w:t>
      </w:r>
      <w:r w:rsidRPr="00ED19DC">
        <w:rPr>
          <w:rFonts w:asciiTheme="minorHAnsi" w:hAnsiTheme="minorHAnsi"/>
          <w:sz w:val="24"/>
          <w:szCs w:val="24"/>
        </w:rPr>
        <w:t xml:space="preserve">ause </w:t>
      </w:r>
      <w:r w:rsidR="00852B97" w:rsidRPr="00ED19DC">
        <w:rPr>
          <w:rFonts w:asciiTheme="minorHAnsi" w:hAnsiTheme="minorHAnsi"/>
          <w:sz w:val="24"/>
          <w:szCs w:val="24"/>
        </w:rPr>
        <w:t xml:space="preserve">a </w:t>
      </w:r>
      <w:r w:rsidR="00B962BA">
        <w:rPr>
          <w:rFonts w:asciiTheme="minorHAnsi" w:hAnsiTheme="minorHAnsi"/>
          <w:sz w:val="24"/>
          <w:szCs w:val="24"/>
        </w:rPr>
        <w:t>b</w:t>
      </w:r>
      <w:r w:rsidR="00852B97" w:rsidRPr="00ED19DC">
        <w:rPr>
          <w:rFonts w:asciiTheme="minorHAnsi" w:hAnsiTheme="minorHAnsi"/>
          <w:sz w:val="24"/>
          <w:szCs w:val="24"/>
        </w:rPr>
        <w:t xml:space="preserve">reach of the </w:t>
      </w:r>
      <w:proofErr w:type="gramStart"/>
      <w:r w:rsidR="00B962BA">
        <w:rPr>
          <w:rFonts w:asciiTheme="minorHAnsi" w:hAnsiTheme="minorHAnsi"/>
          <w:sz w:val="24"/>
          <w:szCs w:val="24"/>
        </w:rPr>
        <w:t>p</w:t>
      </w:r>
      <w:r w:rsidR="00852B97" w:rsidRPr="00ED19DC">
        <w:rPr>
          <w:rFonts w:asciiTheme="minorHAnsi" w:hAnsiTheme="minorHAnsi"/>
          <w:sz w:val="24"/>
          <w:szCs w:val="24"/>
        </w:rPr>
        <w:t>eace;</w:t>
      </w:r>
      <w:proofErr w:type="gramEnd"/>
    </w:p>
    <w:p w14:paraId="2C56EAC4" w14:textId="77777777" w:rsidR="00852B97" w:rsidRPr="00ED19DC" w:rsidRDefault="00FC598D" w:rsidP="006C5AB6">
      <w:pPr>
        <w:pStyle w:val="ListParagraph"/>
        <w:numPr>
          <w:ilvl w:val="0"/>
          <w:numId w:val="3"/>
        </w:numPr>
        <w:spacing w:after="60" w:line="240" w:lineRule="auto"/>
        <w:ind w:left="993"/>
        <w:jc w:val="both"/>
        <w:rPr>
          <w:rFonts w:asciiTheme="minorHAnsi" w:hAnsiTheme="minorHAnsi"/>
          <w:sz w:val="24"/>
          <w:szCs w:val="24"/>
        </w:rPr>
      </w:pPr>
      <w:r>
        <w:rPr>
          <w:rFonts w:asciiTheme="minorHAnsi" w:hAnsiTheme="minorHAnsi"/>
          <w:sz w:val="24"/>
          <w:szCs w:val="24"/>
        </w:rPr>
        <w:t>b</w:t>
      </w:r>
      <w:r w:rsidRPr="00ED19DC">
        <w:rPr>
          <w:rFonts w:asciiTheme="minorHAnsi" w:hAnsiTheme="minorHAnsi"/>
          <w:sz w:val="24"/>
          <w:szCs w:val="24"/>
        </w:rPr>
        <w:t xml:space="preserve">ring </w:t>
      </w:r>
      <w:r w:rsidR="00852B97" w:rsidRPr="00ED19DC">
        <w:rPr>
          <w:rFonts w:asciiTheme="minorHAnsi" w:hAnsiTheme="minorHAnsi"/>
          <w:sz w:val="24"/>
          <w:szCs w:val="24"/>
        </w:rPr>
        <w:t xml:space="preserve">any weapons of any sort into a Public </w:t>
      </w:r>
      <w:proofErr w:type="gramStart"/>
      <w:r w:rsidR="00852B97" w:rsidRPr="00ED19DC">
        <w:rPr>
          <w:rFonts w:asciiTheme="minorHAnsi" w:hAnsiTheme="minorHAnsi"/>
          <w:sz w:val="24"/>
          <w:szCs w:val="24"/>
        </w:rPr>
        <w:t>Park;</w:t>
      </w:r>
      <w:proofErr w:type="gramEnd"/>
    </w:p>
    <w:p w14:paraId="1D7929D0" w14:textId="77777777" w:rsidR="00852B97" w:rsidRPr="00ED19DC" w:rsidRDefault="00FC598D" w:rsidP="006C5AB6">
      <w:pPr>
        <w:pStyle w:val="ListParagraph"/>
        <w:numPr>
          <w:ilvl w:val="0"/>
          <w:numId w:val="3"/>
        </w:numPr>
        <w:spacing w:after="60" w:line="240" w:lineRule="auto"/>
        <w:ind w:left="993"/>
        <w:jc w:val="both"/>
        <w:rPr>
          <w:rFonts w:asciiTheme="minorHAnsi" w:hAnsiTheme="minorHAnsi"/>
          <w:sz w:val="24"/>
          <w:szCs w:val="24"/>
        </w:rPr>
      </w:pPr>
      <w:r>
        <w:rPr>
          <w:rFonts w:asciiTheme="minorHAnsi" w:hAnsiTheme="minorHAnsi"/>
          <w:sz w:val="24"/>
          <w:szCs w:val="24"/>
        </w:rPr>
        <w:t>a</w:t>
      </w:r>
      <w:r w:rsidRPr="00ED19DC">
        <w:rPr>
          <w:rFonts w:asciiTheme="minorHAnsi" w:hAnsiTheme="minorHAnsi"/>
          <w:sz w:val="24"/>
          <w:szCs w:val="24"/>
        </w:rPr>
        <w:t xml:space="preserve">ct </w:t>
      </w:r>
      <w:r w:rsidR="00852B97" w:rsidRPr="00ED19DC">
        <w:rPr>
          <w:rFonts w:asciiTheme="minorHAnsi" w:hAnsiTheme="minorHAnsi"/>
          <w:sz w:val="24"/>
          <w:szCs w:val="24"/>
        </w:rPr>
        <w:t>in any way that risks causing harm, annoyance or concern to any other person using the Public</w:t>
      </w:r>
      <w:r w:rsidR="0060548A" w:rsidRPr="00ED19DC">
        <w:rPr>
          <w:rFonts w:asciiTheme="minorHAnsi" w:hAnsiTheme="minorHAnsi"/>
          <w:sz w:val="24"/>
          <w:szCs w:val="24"/>
        </w:rPr>
        <w:t xml:space="preserve"> </w:t>
      </w:r>
      <w:r w:rsidR="00852B97" w:rsidRPr="00ED19DC">
        <w:rPr>
          <w:rFonts w:asciiTheme="minorHAnsi" w:hAnsiTheme="minorHAnsi"/>
          <w:sz w:val="24"/>
          <w:szCs w:val="24"/>
        </w:rPr>
        <w:t>Park; and</w:t>
      </w:r>
    </w:p>
    <w:p w14:paraId="4C45C46A" w14:textId="77777777" w:rsidR="00852B97" w:rsidRPr="00ED19DC" w:rsidRDefault="00FC598D" w:rsidP="006C5AB6">
      <w:pPr>
        <w:pStyle w:val="ListParagraph"/>
        <w:numPr>
          <w:ilvl w:val="0"/>
          <w:numId w:val="3"/>
        </w:numPr>
        <w:spacing w:after="60" w:line="240" w:lineRule="auto"/>
        <w:ind w:left="993"/>
        <w:jc w:val="both"/>
        <w:rPr>
          <w:rFonts w:asciiTheme="minorHAnsi" w:hAnsiTheme="minorHAnsi"/>
          <w:sz w:val="24"/>
          <w:szCs w:val="24"/>
        </w:rPr>
      </w:pPr>
      <w:r>
        <w:rPr>
          <w:rFonts w:asciiTheme="minorHAnsi" w:hAnsiTheme="minorHAnsi"/>
          <w:sz w:val="24"/>
          <w:szCs w:val="24"/>
        </w:rPr>
        <w:t>a</w:t>
      </w:r>
      <w:r w:rsidRPr="00ED19DC">
        <w:rPr>
          <w:rFonts w:asciiTheme="minorHAnsi" w:hAnsiTheme="minorHAnsi"/>
          <w:sz w:val="24"/>
          <w:szCs w:val="24"/>
        </w:rPr>
        <w:t xml:space="preserve">ct </w:t>
      </w:r>
      <w:r w:rsidR="00852B97" w:rsidRPr="00ED19DC">
        <w:rPr>
          <w:rFonts w:asciiTheme="minorHAnsi" w:hAnsiTheme="minorHAnsi"/>
          <w:sz w:val="24"/>
          <w:szCs w:val="24"/>
        </w:rPr>
        <w:t>in a way that hinders or obstructs an Officer in the performance of his/her duties.</w:t>
      </w:r>
    </w:p>
    <w:p w14:paraId="2B8CE4A9"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Damaging Council Property</w:t>
      </w:r>
    </w:p>
    <w:p w14:paraId="572CEC2D"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4.3</w:t>
      </w:r>
      <w:r w:rsidR="0060548A" w:rsidRPr="00ED19DC">
        <w:rPr>
          <w:rFonts w:asciiTheme="minorHAnsi" w:hAnsiTheme="minorHAnsi"/>
          <w:sz w:val="24"/>
          <w:szCs w:val="24"/>
        </w:rPr>
        <w:tab/>
      </w:r>
      <w:r w:rsidRPr="00ED19DC">
        <w:rPr>
          <w:rFonts w:asciiTheme="minorHAnsi" w:hAnsiTheme="minorHAnsi"/>
          <w:sz w:val="24"/>
          <w:szCs w:val="24"/>
        </w:rPr>
        <w:t>Nobody is to damage in any way any Public Park or its contents. This includes damaging,</w:t>
      </w:r>
      <w:r w:rsidR="0060548A" w:rsidRPr="00ED19DC">
        <w:rPr>
          <w:rFonts w:asciiTheme="minorHAnsi" w:hAnsiTheme="minorHAnsi"/>
          <w:sz w:val="24"/>
          <w:szCs w:val="24"/>
        </w:rPr>
        <w:t xml:space="preserve"> </w:t>
      </w:r>
      <w:r w:rsidRPr="00ED19DC">
        <w:rPr>
          <w:rFonts w:asciiTheme="minorHAnsi" w:hAnsiTheme="minorHAnsi"/>
          <w:sz w:val="24"/>
          <w:szCs w:val="24"/>
        </w:rPr>
        <w:t xml:space="preserve">defacing or removing any of the </w:t>
      </w:r>
      <w:proofErr w:type="gramStart"/>
      <w:r w:rsidRPr="00ED19DC">
        <w:rPr>
          <w:rFonts w:asciiTheme="minorHAnsi" w:hAnsiTheme="minorHAnsi"/>
          <w:sz w:val="24"/>
          <w:szCs w:val="24"/>
        </w:rPr>
        <w:t>following:-</w:t>
      </w:r>
      <w:proofErr w:type="gramEnd"/>
    </w:p>
    <w:p w14:paraId="716D70CE" w14:textId="77777777" w:rsidR="00852B97" w:rsidRPr="00ED19DC" w:rsidRDefault="00852B97" w:rsidP="006C5AB6">
      <w:pPr>
        <w:pStyle w:val="ListParagraph"/>
        <w:numPr>
          <w:ilvl w:val="0"/>
          <w:numId w:val="4"/>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any part of any </w:t>
      </w:r>
      <w:proofErr w:type="gramStart"/>
      <w:r w:rsidRPr="00ED19DC">
        <w:rPr>
          <w:rFonts w:asciiTheme="minorHAnsi" w:hAnsiTheme="minorHAnsi"/>
          <w:sz w:val="24"/>
          <w:szCs w:val="24"/>
        </w:rPr>
        <w:t>building;</w:t>
      </w:r>
      <w:proofErr w:type="gramEnd"/>
    </w:p>
    <w:p w14:paraId="0E8D95B6" w14:textId="77777777" w:rsidR="00852B97" w:rsidRPr="00ED19DC" w:rsidRDefault="00852B97" w:rsidP="006C5AB6">
      <w:pPr>
        <w:pStyle w:val="ListParagraph"/>
        <w:numPr>
          <w:ilvl w:val="0"/>
          <w:numId w:val="4"/>
        </w:numPr>
        <w:spacing w:after="60" w:line="240" w:lineRule="auto"/>
        <w:ind w:left="993"/>
        <w:jc w:val="both"/>
        <w:rPr>
          <w:rFonts w:asciiTheme="minorHAnsi" w:hAnsiTheme="minorHAnsi"/>
          <w:sz w:val="24"/>
          <w:szCs w:val="24"/>
        </w:rPr>
      </w:pPr>
      <w:r w:rsidRPr="00ED19DC">
        <w:rPr>
          <w:rFonts w:asciiTheme="minorHAnsi" w:hAnsiTheme="minorHAnsi"/>
          <w:sz w:val="24"/>
          <w:szCs w:val="24"/>
        </w:rPr>
        <w:lastRenderedPageBreak/>
        <w:t xml:space="preserve">any fences, gates, walls, fire barriers or </w:t>
      </w:r>
      <w:proofErr w:type="gramStart"/>
      <w:r w:rsidRPr="00ED19DC">
        <w:rPr>
          <w:rFonts w:asciiTheme="minorHAnsi" w:hAnsiTheme="minorHAnsi"/>
          <w:sz w:val="24"/>
          <w:szCs w:val="24"/>
        </w:rPr>
        <w:t>railings;</w:t>
      </w:r>
      <w:proofErr w:type="gramEnd"/>
    </w:p>
    <w:p w14:paraId="68B518CB" w14:textId="77777777" w:rsidR="00852B97" w:rsidRPr="00ED19DC" w:rsidRDefault="00852B97" w:rsidP="006C5AB6">
      <w:pPr>
        <w:pStyle w:val="ListParagraph"/>
        <w:numPr>
          <w:ilvl w:val="0"/>
          <w:numId w:val="4"/>
        </w:numPr>
        <w:spacing w:after="60" w:line="240" w:lineRule="auto"/>
        <w:ind w:left="993"/>
        <w:jc w:val="both"/>
        <w:rPr>
          <w:rFonts w:asciiTheme="minorHAnsi" w:hAnsiTheme="minorHAnsi"/>
          <w:sz w:val="24"/>
          <w:szCs w:val="24"/>
        </w:rPr>
      </w:pPr>
      <w:proofErr w:type="gramStart"/>
      <w:r w:rsidRPr="00ED19DC">
        <w:rPr>
          <w:rFonts w:asciiTheme="minorHAnsi" w:hAnsiTheme="minorHAnsi"/>
          <w:sz w:val="24"/>
          <w:szCs w:val="24"/>
        </w:rPr>
        <w:t>fountains;</w:t>
      </w:r>
      <w:proofErr w:type="gramEnd"/>
    </w:p>
    <w:p w14:paraId="06850E00" w14:textId="77777777" w:rsidR="00852B97" w:rsidRPr="00ED19DC" w:rsidRDefault="00852B97" w:rsidP="006C5AB6">
      <w:pPr>
        <w:pStyle w:val="ListParagraph"/>
        <w:numPr>
          <w:ilvl w:val="0"/>
          <w:numId w:val="4"/>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statues or </w:t>
      </w:r>
      <w:proofErr w:type="gramStart"/>
      <w:r w:rsidRPr="00ED19DC">
        <w:rPr>
          <w:rFonts w:asciiTheme="minorHAnsi" w:hAnsiTheme="minorHAnsi"/>
          <w:sz w:val="24"/>
          <w:szCs w:val="24"/>
        </w:rPr>
        <w:t>monuments;</w:t>
      </w:r>
      <w:proofErr w:type="gramEnd"/>
    </w:p>
    <w:p w14:paraId="3976B8D8" w14:textId="77777777" w:rsidR="00852B97" w:rsidRPr="00ED19DC" w:rsidRDefault="00852B97" w:rsidP="006C5AB6">
      <w:pPr>
        <w:pStyle w:val="ListParagraph"/>
        <w:numPr>
          <w:ilvl w:val="0"/>
          <w:numId w:val="4"/>
        </w:numPr>
        <w:spacing w:after="60" w:line="240" w:lineRule="auto"/>
        <w:ind w:left="993"/>
        <w:jc w:val="both"/>
        <w:rPr>
          <w:rFonts w:asciiTheme="minorHAnsi" w:hAnsiTheme="minorHAnsi"/>
          <w:sz w:val="24"/>
          <w:szCs w:val="24"/>
        </w:rPr>
      </w:pPr>
      <w:proofErr w:type="gramStart"/>
      <w:r w:rsidRPr="00ED19DC">
        <w:rPr>
          <w:rFonts w:asciiTheme="minorHAnsi" w:hAnsiTheme="minorHAnsi"/>
          <w:sz w:val="24"/>
          <w:szCs w:val="24"/>
        </w:rPr>
        <w:t>seats;</w:t>
      </w:r>
      <w:proofErr w:type="gramEnd"/>
    </w:p>
    <w:p w14:paraId="1A9DFBB5" w14:textId="77777777" w:rsidR="00852B97" w:rsidRPr="00ED19DC" w:rsidRDefault="00852B97" w:rsidP="006C5AB6">
      <w:pPr>
        <w:pStyle w:val="ListParagraph"/>
        <w:numPr>
          <w:ilvl w:val="0"/>
          <w:numId w:val="4"/>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notice boards, signs or plates including any </w:t>
      </w:r>
      <w:proofErr w:type="gramStart"/>
      <w:r w:rsidRPr="00ED19DC">
        <w:rPr>
          <w:rFonts w:asciiTheme="minorHAnsi" w:hAnsiTheme="minorHAnsi"/>
          <w:sz w:val="24"/>
          <w:szCs w:val="24"/>
        </w:rPr>
        <w:t>poles;</w:t>
      </w:r>
      <w:proofErr w:type="gramEnd"/>
    </w:p>
    <w:p w14:paraId="39CDFBF0" w14:textId="77777777" w:rsidR="00852B97" w:rsidRPr="00ED19DC" w:rsidRDefault="00852B97" w:rsidP="006C5AB6">
      <w:pPr>
        <w:pStyle w:val="ListParagraph"/>
        <w:numPr>
          <w:ilvl w:val="0"/>
          <w:numId w:val="4"/>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trees, shrubs and plants, including grassed </w:t>
      </w:r>
      <w:proofErr w:type="gramStart"/>
      <w:r w:rsidRPr="00ED19DC">
        <w:rPr>
          <w:rFonts w:asciiTheme="minorHAnsi" w:hAnsiTheme="minorHAnsi"/>
          <w:sz w:val="24"/>
          <w:szCs w:val="24"/>
        </w:rPr>
        <w:t>areas;</w:t>
      </w:r>
      <w:proofErr w:type="gramEnd"/>
    </w:p>
    <w:p w14:paraId="2E46EDF8" w14:textId="77777777" w:rsidR="00852B97" w:rsidRPr="00ED19DC" w:rsidRDefault="00852B97" w:rsidP="006C5AB6">
      <w:pPr>
        <w:pStyle w:val="ListParagraph"/>
        <w:numPr>
          <w:ilvl w:val="0"/>
          <w:numId w:val="4"/>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play equipment or other </w:t>
      </w:r>
      <w:proofErr w:type="gramStart"/>
      <w:r w:rsidRPr="00ED19DC">
        <w:rPr>
          <w:rFonts w:asciiTheme="minorHAnsi" w:hAnsiTheme="minorHAnsi"/>
          <w:sz w:val="24"/>
          <w:szCs w:val="24"/>
        </w:rPr>
        <w:t>apparatus;</w:t>
      </w:r>
      <w:proofErr w:type="gramEnd"/>
    </w:p>
    <w:p w14:paraId="72241D61" w14:textId="77777777" w:rsidR="00852B97" w:rsidRPr="00ED19DC" w:rsidRDefault="00852B97" w:rsidP="006C5AB6">
      <w:pPr>
        <w:pStyle w:val="ListParagraph"/>
        <w:numPr>
          <w:ilvl w:val="0"/>
          <w:numId w:val="4"/>
        </w:numPr>
        <w:spacing w:after="60" w:line="240" w:lineRule="auto"/>
        <w:ind w:left="993"/>
        <w:jc w:val="both"/>
        <w:rPr>
          <w:rFonts w:asciiTheme="minorHAnsi" w:hAnsiTheme="minorHAnsi"/>
          <w:sz w:val="24"/>
          <w:szCs w:val="24"/>
        </w:rPr>
      </w:pPr>
      <w:r w:rsidRPr="00ED19DC">
        <w:rPr>
          <w:rFonts w:asciiTheme="minorHAnsi" w:hAnsiTheme="minorHAnsi"/>
          <w:sz w:val="24"/>
          <w:szCs w:val="24"/>
        </w:rPr>
        <w:t>any paths, steps, access controls or access information; and</w:t>
      </w:r>
    </w:p>
    <w:p w14:paraId="6E880DB8" w14:textId="77777777" w:rsidR="00852B97" w:rsidRPr="00B73142" w:rsidRDefault="001D4E93" w:rsidP="006C5AB6">
      <w:pPr>
        <w:pStyle w:val="ListParagraph"/>
        <w:numPr>
          <w:ilvl w:val="0"/>
          <w:numId w:val="4"/>
        </w:numPr>
        <w:spacing w:after="60" w:line="240" w:lineRule="auto"/>
        <w:ind w:left="993"/>
        <w:jc w:val="both"/>
        <w:rPr>
          <w:rFonts w:asciiTheme="minorHAnsi" w:hAnsiTheme="minorHAnsi"/>
          <w:sz w:val="24"/>
          <w:szCs w:val="24"/>
        </w:rPr>
      </w:pPr>
      <w:r w:rsidRPr="00B73142">
        <w:rPr>
          <w:rFonts w:asciiTheme="minorHAnsi" w:hAnsiTheme="minorHAnsi"/>
          <w:sz w:val="24"/>
          <w:szCs w:val="24"/>
        </w:rPr>
        <w:t>dog waste bins or litter</w:t>
      </w:r>
      <w:r w:rsidR="00852B97" w:rsidRPr="00B73142">
        <w:rPr>
          <w:rFonts w:asciiTheme="minorHAnsi" w:hAnsiTheme="minorHAnsi"/>
          <w:sz w:val="24"/>
          <w:szCs w:val="24"/>
        </w:rPr>
        <w:t xml:space="preserve"> bins.</w:t>
      </w:r>
    </w:p>
    <w:p w14:paraId="748332DE"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Putting Up Signs and Notices</w:t>
      </w:r>
    </w:p>
    <w:p w14:paraId="6843658F"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4.4</w:t>
      </w:r>
      <w:r w:rsidR="0000436D" w:rsidRPr="00ED19DC">
        <w:rPr>
          <w:rFonts w:asciiTheme="minorHAnsi" w:hAnsiTheme="minorHAnsi"/>
          <w:sz w:val="24"/>
          <w:szCs w:val="24"/>
        </w:rPr>
        <w:tab/>
      </w:r>
      <w:r w:rsidRPr="00ED19DC">
        <w:rPr>
          <w:rFonts w:asciiTheme="minorHAnsi" w:hAnsiTheme="minorHAnsi"/>
          <w:sz w:val="24"/>
          <w:szCs w:val="24"/>
        </w:rPr>
        <w:t>Nobody is to put up any sign in any Public Park without first obtaining the written consent of</w:t>
      </w:r>
      <w:r w:rsidR="0000436D" w:rsidRPr="00ED19DC">
        <w:rPr>
          <w:rFonts w:asciiTheme="minorHAnsi" w:hAnsiTheme="minorHAnsi"/>
          <w:sz w:val="24"/>
          <w:szCs w:val="24"/>
        </w:rPr>
        <w:t xml:space="preserve"> </w:t>
      </w:r>
      <w:r w:rsidRPr="00ED19DC">
        <w:rPr>
          <w:rFonts w:asciiTheme="minorHAnsi" w:hAnsiTheme="minorHAnsi"/>
          <w:sz w:val="24"/>
          <w:szCs w:val="24"/>
        </w:rPr>
        <w:t>the Corporate Director.</w:t>
      </w:r>
    </w:p>
    <w:p w14:paraId="7C9C02FA"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Protection of Animals, Birds and their Habitats and Nests</w:t>
      </w:r>
    </w:p>
    <w:p w14:paraId="082B1D78"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4.5.1</w:t>
      </w:r>
      <w:r w:rsidR="0000436D" w:rsidRPr="00ED19DC">
        <w:rPr>
          <w:rFonts w:asciiTheme="minorHAnsi" w:hAnsiTheme="minorHAnsi"/>
          <w:sz w:val="24"/>
          <w:szCs w:val="24"/>
        </w:rPr>
        <w:tab/>
      </w:r>
      <w:r w:rsidRPr="00ED19DC">
        <w:rPr>
          <w:rFonts w:asciiTheme="minorHAnsi" w:hAnsiTheme="minorHAnsi"/>
          <w:sz w:val="24"/>
          <w:szCs w:val="24"/>
        </w:rPr>
        <w:t>Nobody is to move, disturb or destroy any wild birds' nests or eggs or harm, remove or kill</w:t>
      </w:r>
      <w:r w:rsidR="0000436D" w:rsidRPr="00ED19DC">
        <w:rPr>
          <w:rFonts w:asciiTheme="minorHAnsi" w:hAnsiTheme="minorHAnsi"/>
          <w:sz w:val="24"/>
          <w:szCs w:val="24"/>
        </w:rPr>
        <w:t xml:space="preserve"> </w:t>
      </w:r>
      <w:r w:rsidRPr="00ED19DC">
        <w:rPr>
          <w:rFonts w:asciiTheme="minorHAnsi" w:hAnsiTheme="minorHAnsi"/>
          <w:sz w:val="24"/>
          <w:szCs w:val="24"/>
        </w:rPr>
        <w:t>any wild bird or animal unless allowed to do so in terms of the Wildlife and Countryside Act</w:t>
      </w:r>
      <w:r w:rsidR="0000436D" w:rsidRPr="00ED19DC">
        <w:rPr>
          <w:rFonts w:asciiTheme="minorHAnsi" w:hAnsiTheme="minorHAnsi"/>
          <w:sz w:val="24"/>
          <w:szCs w:val="24"/>
        </w:rPr>
        <w:t xml:space="preserve"> </w:t>
      </w:r>
      <w:r w:rsidR="00AF7AB2" w:rsidRPr="00ED19DC">
        <w:rPr>
          <w:rFonts w:asciiTheme="minorHAnsi" w:hAnsiTheme="minorHAnsi"/>
          <w:sz w:val="24"/>
          <w:szCs w:val="24"/>
        </w:rPr>
        <w:t>198</w:t>
      </w:r>
      <w:r w:rsidR="00AF7AB2">
        <w:rPr>
          <w:rFonts w:asciiTheme="minorHAnsi" w:hAnsiTheme="minorHAnsi"/>
          <w:sz w:val="24"/>
          <w:szCs w:val="24"/>
        </w:rPr>
        <w:t>1</w:t>
      </w:r>
      <w:r w:rsidRPr="00ED19DC">
        <w:rPr>
          <w:rFonts w:asciiTheme="minorHAnsi" w:hAnsiTheme="minorHAnsi"/>
          <w:sz w:val="24"/>
          <w:szCs w:val="24"/>
        </w:rPr>
        <w:t>, as amended. Prior to doing so, the person must obtain a special licence in terms of</w:t>
      </w:r>
      <w:r w:rsidR="0000436D" w:rsidRPr="00ED19DC">
        <w:rPr>
          <w:rFonts w:asciiTheme="minorHAnsi" w:hAnsiTheme="minorHAnsi"/>
          <w:sz w:val="24"/>
          <w:szCs w:val="24"/>
        </w:rPr>
        <w:t xml:space="preserve"> </w:t>
      </w:r>
      <w:r w:rsidRPr="00ED19DC">
        <w:rPr>
          <w:rFonts w:asciiTheme="minorHAnsi" w:hAnsiTheme="minorHAnsi"/>
          <w:sz w:val="24"/>
          <w:szCs w:val="24"/>
        </w:rPr>
        <w:t xml:space="preserve">the </w:t>
      </w:r>
      <w:r w:rsidR="00AF7AB2" w:rsidRPr="00ED19DC">
        <w:rPr>
          <w:rFonts w:asciiTheme="minorHAnsi" w:hAnsiTheme="minorHAnsi"/>
          <w:sz w:val="24"/>
          <w:szCs w:val="24"/>
        </w:rPr>
        <w:t>198</w:t>
      </w:r>
      <w:r w:rsidR="00AF7AB2">
        <w:rPr>
          <w:rFonts w:asciiTheme="minorHAnsi" w:hAnsiTheme="minorHAnsi"/>
          <w:sz w:val="24"/>
          <w:szCs w:val="24"/>
        </w:rPr>
        <w:t>1</w:t>
      </w:r>
      <w:r w:rsidR="00AF7AB2" w:rsidRPr="00ED19DC">
        <w:rPr>
          <w:rFonts w:asciiTheme="minorHAnsi" w:hAnsiTheme="minorHAnsi"/>
          <w:sz w:val="24"/>
          <w:szCs w:val="24"/>
        </w:rPr>
        <w:t xml:space="preserve"> </w:t>
      </w:r>
      <w:r w:rsidRPr="00ED19DC">
        <w:rPr>
          <w:rFonts w:asciiTheme="minorHAnsi" w:hAnsiTheme="minorHAnsi"/>
          <w:sz w:val="24"/>
          <w:szCs w:val="24"/>
        </w:rPr>
        <w:t>Act, any other statutory consent required, and the written consent of the</w:t>
      </w:r>
      <w:r w:rsidR="0000436D" w:rsidRPr="00ED19DC">
        <w:rPr>
          <w:rFonts w:asciiTheme="minorHAnsi" w:hAnsiTheme="minorHAnsi"/>
          <w:sz w:val="24"/>
          <w:szCs w:val="24"/>
        </w:rPr>
        <w:t xml:space="preserve"> </w:t>
      </w:r>
      <w:r w:rsidRPr="00ED19DC">
        <w:rPr>
          <w:rFonts w:asciiTheme="minorHAnsi" w:hAnsiTheme="minorHAnsi"/>
          <w:sz w:val="24"/>
          <w:szCs w:val="24"/>
        </w:rPr>
        <w:t>Corporate Director.</w:t>
      </w:r>
    </w:p>
    <w:p w14:paraId="791646C1"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4.5.2</w:t>
      </w:r>
      <w:r w:rsidRPr="00ED19DC">
        <w:rPr>
          <w:rFonts w:asciiTheme="minorHAnsi" w:hAnsiTheme="minorHAnsi"/>
          <w:sz w:val="24"/>
          <w:szCs w:val="24"/>
        </w:rPr>
        <w:tab/>
      </w:r>
      <w:r w:rsidR="00852B97" w:rsidRPr="00ED19DC">
        <w:rPr>
          <w:rFonts w:asciiTheme="minorHAnsi" w:hAnsiTheme="minorHAnsi"/>
          <w:sz w:val="24"/>
          <w:szCs w:val="24"/>
        </w:rPr>
        <w:t xml:space="preserve">Nobody is to set or use any snare or other means for taking, </w:t>
      </w:r>
      <w:proofErr w:type="gramStart"/>
      <w:r w:rsidR="00852B97" w:rsidRPr="00ED19DC">
        <w:rPr>
          <w:rFonts w:asciiTheme="minorHAnsi" w:hAnsiTheme="minorHAnsi"/>
          <w:sz w:val="24"/>
          <w:szCs w:val="24"/>
        </w:rPr>
        <w:t>harming</w:t>
      </w:r>
      <w:proofErr w:type="gramEnd"/>
      <w:r w:rsidR="00852B97" w:rsidRPr="00ED19DC">
        <w:rPr>
          <w:rFonts w:asciiTheme="minorHAnsi" w:hAnsiTheme="minorHAnsi"/>
          <w:sz w:val="24"/>
          <w:szCs w:val="24"/>
        </w:rPr>
        <w:t xml:space="preserve"> or killing any wild bird or</w:t>
      </w:r>
      <w:r w:rsidRPr="00ED19DC">
        <w:rPr>
          <w:rFonts w:asciiTheme="minorHAnsi" w:hAnsiTheme="minorHAnsi"/>
          <w:sz w:val="24"/>
          <w:szCs w:val="24"/>
        </w:rPr>
        <w:t xml:space="preserve"> </w:t>
      </w:r>
      <w:r w:rsidR="00852B97" w:rsidRPr="00ED19DC">
        <w:rPr>
          <w:rFonts w:asciiTheme="minorHAnsi" w:hAnsiTheme="minorHAnsi"/>
          <w:sz w:val="24"/>
          <w:szCs w:val="24"/>
        </w:rPr>
        <w:t>animal unless allowed to do so in terms of the Wildlife and Countryside Act 1981, as amended. Prior</w:t>
      </w:r>
      <w:r w:rsidRPr="00ED19DC">
        <w:rPr>
          <w:rFonts w:asciiTheme="minorHAnsi" w:hAnsiTheme="minorHAnsi"/>
          <w:sz w:val="24"/>
          <w:szCs w:val="24"/>
        </w:rPr>
        <w:t xml:space="preserve"> </w:t>
      </w:r>
      <w:r w:rsidR="00852B97" w:rsidRPr="00ED19DC">
        <w:rPr>
          <w:rFonts w:asciiTheme="minorHAnsi" w:hAnsiTheme="minorHAnsi"/>
          <w:sz w:val="24"/>
          <w:szCs w:val="24"/>
        </w:rPr>
        <w:t>to doing so, the person must obtain a special licence in terms of the 1981 Act, any other statutory</w:t>
      </w:r>
      <w:r w:rsidRPr="00ED19DC">
        <w:rPr>
          <w:rFonts w:asciiTheme="minorHAnsi" w:hAnsiTheme="minorHAnsi"/>
          <w:sz w:val="24"/>
          <w:szCs w:val="24"/>
        </w:rPr>
        <w:t xml:space="preserve"> </w:t>
      </w:r>
      <w:r w:rsidR="00852B97" w:rsidRPr="00ED19DC">
        <w:rPr>
          <w:rFonts w:asciiTheme="minorHAnsi" w:hAnsiTheme="minorHAnsi"/>
          <w:sz w:val="24"/>
          <w:szCs w:val="24"/>
        </w:rPr>
        <w:t>consent required, and the consent in writing of the Corporate Director.</w:t>
      </w:r>
    </w:p>
    <w:p w14:paraId="66A542DC"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Litter</w:t>
      </w:r>
    </w:p>
    <w:p w14:paraId="6D02EFB9"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4.6</w:t>
      </w:r>
      <w:r w:rsidR="0000436D" w:rsidRPr="00ED19DC">
        <w:rPr>
          <w:rFonts w:asciiTheme="minorHAnsi" w:hAnsiTheme="minorHAnsi"/>
          <w:sz w:val="24"/>
          <w:szCs w:val="24"/>
        </w:rPr>
        <w:tab/>
      </w:r>
      <w:r w:rsidRPr="00ED19DC">
        <w:rPr>
          <w:rFonts w:asciiTheme="minorHAnsi" w:hAnsiTheme="minorHAnsi"/>
          <w:sz w:val="24"/>
          <w:szCs w:val="24"/>
        </w:rPr>
        <w:t>Nobody is to drop litter of any sort in a Public Park other than in a bin provided.</w:t>
      </w:r>
    </w:p>
    <w:p w14:paraId="24B38B70"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Selling Goods</w:t>
      </w:r>
    </w:p>
    <w:p w14:paraId="16F90BA6"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4.7</w:t>
      </w:r>
      <w:r w:rsidR="0000436D" w:rsidRPr="00ED19DC">
        <w:rPr>
          <w:rFonts w:asciiTheme="minorHAnsi" w:hAnsiTheme="minorHAnsi"/>
          <w:sz w:val="24"/>
          <w:szCs w:val="24"/>
        </w:rPr>
        <w:tab/>
      </w:r>
      <w:r w:rsidRPr="00ED19DC">
        <w:rPr>
          <w:rFonts w:asciiTheme="minorHAnsi" w:hAnsiTheme="minorHAnsi"/>
          <w:sz w:val="24"/>
          <w:szCs w:val="24"/>
        </w:rPr>
        <w:t>Nobody is to offer to</w:t>
      </w:r>
      <w:r w:rsidR="00344890">
        <w:rPr>
          <w:rFonts w:asciiTheme="minorHAnsi" w:hAnsiTheme="minorHAnsi"/>
          <w:sz w:val="24"/>
          <w:szCs w:val="24"/>
        </w:rPr>
        <w:t xml:space="preserve"> sell</w:t>
      </w:r>
      <w:r w:rsidRPr="00ED19DC">
        <w:rPr>
          <w:rFonts w:asciiTheme="minorHAnsi" w:hAnsiTheme="minorHAnsi"/>
          <w:sz w:val="24"/>
          <w:szCs w:val="24"/>
        </w:rPr>
        <w:t>, or to sell, or let or hire any goods or provide any services in a Public</w:t>
      </w:r>
      <w:r w:rsidR="0000436D" w:rsidRPr="00ED19DC">
        <w:rPr>
          <w:rFonts w:asciiTheme="minorHAnsi" w:hAnsiTheme="minorHAnsi"/>
          <w:sz w:val="24"/>
          <w:szCs w:val="24"/>
        </w:rPr>
        <w:t xml:space="preserve"> </w:t>
      </w:r>
      <w:r w:rsidRPr="00ED19DC">
        <w:rPr>
          <w:rFonts w:asciiTheme="minorHAnsi" w:hAnsiTheme="minorHAnsi"/>
          <w:sz w:val="24"/>
          <w:szCs w:val="24"/>
        </w:rPr>
        <w:t>Park without prior written consent of the Corporate Director.</w:t>
      </w:r>
    </w:p>
    <w:p w14:paraId="6B40AF7A"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Music and Noise</w:t>
      </w:r>
    </w:p>
    <w:p w14:paraId="2B98C2CC" w14:textId="77777777" w:rsidR="00852B97" w:rsidRPr="00B73142"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4.8</w:t>
      </w:r>
      <w:r w:rsidRPr="00ED19DC">
        <w:rPr>
          <w:rFonts w:asciiTheme="minorHAnsi" w:hAnsiTheme="minorHAnsi"/>
          <w:sz w:val="24"/>
          <w:szCs w:val="24"/>
        </w:rPr>
        <w:tab/>
      </w:r>
      <w:r w:rsidR="00852B97" w:rsidRPr="00B73142">
        <w:rPr>
          <w:rFonts w:asciiTheme="minorHAnsi" w:hAnsiTheme="minorHAnsi"/>
          <w:sz w:val="24"/>
          <w:szCs w:val="24"/>
        </w:rPr>
        <w:t>Nobody is to</w:t>
      </w:r>
      <w:r w:rsidR="000D7BAC" w:rsidRPr="00B73142">
        <w:rPr>
          <w:rFonts w:asciiTheme="minorHAnsi" w:hAnsiTheme="minorHAnsi"/>
          <w:sz w:val="24"/>
          <w:szCs w:val="24"/>
        </w:rPr>
        <w:t xml:space="preserve"> do any of the following in a manner which causes annoyance or disturbance to other users of the Public </w:t>
      </w:r>
      <w:proofErr w:type="gramStart"/>
      <w:r w:rsidR="000D7BAC" w:rsidRPr="00B73142">
        <w:rPr>
          <w:rFonts w:asciiTheme="minorHAnsi" w:hAnsiTheme="minorHAnsi"/>
          <w:sz w:val="24"/>
          <w:szCs w:val="24"/>
        </w:rPr>
        <w:t>Park</w:t>
      </w:r>
      <w:r w:rsidR="00852B97" w:rsidRPr="00B73142">
        <w:rPr>
          <w:rFonts w:asciiTheme="minorHAnsi" w:hAnsiTheme="minorHAnsi"/>
          <w:sz w:val="24"/>
          <w:szCs w:val="24"/>
        </w:rPr>
        <w:t>:-</w:t>
      </w:r>
      <w:proofErr w:type="gramEnd"/>
    </w:p>
    <w:p w14:paraId="1E75E01B" w14:textId="77777777" w:rsidR="00852B97" w:rsidRPr="00B73142" w:rsidRDefault="000D7BAC" w:rsidP="006C5AB6">
      <w:pPr>
        <w:pStyle w:val="ListParagraph"/>
        <w:numPr>
          <w:ilvl w:val="0"/>
          <w:numId w:val="5"/>
        </w:numPr>
        <w:spacing w:after="60" w:line="240" w:lineRule="auto"/>
        <w:ind w:left="993"/>
        <w:jc w:val="both"/>
        <w:rPr>
          <w:rFonts w:asciiTheme="minorHAnsi" w:hAnsiTheme="minorHAnsi"/>
          <w:sz w:val="24"/>
          <w:szCs w:val="24"/>
        </w:rPr>
      </w:pPr>
      <w:r w:rsidRPr="00B73142">
        <w:rPr>
          <w:rFonts w:asciiTheme="minorHAnsi" w:hAnsiTheme="minorHAnsi"/>
          <w:sz w:val="24"/>
          <w:szCs w:val="24"/>
        </w:rPr>
        <w:t xml:space="preserve">play any musical </w:t>
      </w:r>
      <w:proofErr w:type="gramStart"/>
      <w:r w:rsidRPr="00B73142">
        <w:rPr>
          <w:rFonts w:asciiTheme="minorHAnsi" w:hAnsiTheme="minorHAnsi"/>
          <w:sz w:val="24"/>
          <w:szCs w:val="24"/>
        </w:rPr>
        <w:t>instrument</w:t>
      </w:r>
      <w:r w:rsidR="00AF7AB2">
        <w:rPr>
          <w:rFonts w:asciiTheme="minorHAnsi" w:hAnsiTheme="minorHAnsi"/>
          <w:sz w:val="24"/>
          <w:szCs w:val="24"/>
        </w:rPr>
        <w:t>;</w:t>
      </w:r>
      <w:proofErr w:type="gramEnd"/>
    </w:p>
    <w:p w14:paraId="2B23370A" w14:textId="77777777" w:rsidR="00852B97" w:rsidRPr="00B73142" w:rsidRDefault="000D7BAC" w:rsidP="006C5AB6">
      <w:pPr>
        <w:pStyle w:val="ListParagraph"/>
        <w:numPr>
          <w:ilvl w:val="0"/>
          <w:numId w:val="5"/>
        </w:numPr>
        <w:spacing w:after="60" w:line="240" w:lineRule="auto"/>
        <w:ind w:left="993"/>
        <w:jc w:val="both"/>
        <w:rPr>
          <w:rFonts w:asciiTheme="minorHAnsi" w:hAnsiTheme="minorHAnsi"/>
          <w:sz w:val="24"/>
          <w:szCs w:val="24"/>
        </w:rPr>
      </w:pPr>
      <w:proofErr w:type="gramStart"/>
      <w:r w:rsidRPr="00B73142">
        <w:rPr>
          <w:rFonts w:asciiTheme="minorHAnsi" w:hAnsiTheme="minorHAnsi"/>
          <w:sz w:val="24"/>
          <w:szCs w:val="24"/>
        </w:rPr>
        <w:t>sing</w:t>
      </w:r>
      <w:r w:rsidR="00AF7AB2">
        <w:rPr>
          <w:rFonts w:asciiTheme="minorHAnsi" w:hAnsiTheme="minorHAnsi"/>
          <w:sz w:val="24"/>
          <w:szCs w:val="24"/>
        </w:rPr>
        <w:t>;</w:t>
      </w:r>
      <w:proofErr w:type="gramEnd"/>
    </w:p>
    <w:p w14:paraId="01033C33" w14:textId="77777777" w:rsidR="00852B97" w:rsidRPr="00B73142" w:rsidRDefault="000D7BAC" w:rsidP="006C5AB6">
      <w:pPr>
        <w:pStyle w:val="ListParagraph"/>
        <w:numPr>
          <w:ilvl w:val="0"/>
          <w:numId w:val="5"/>
        </w:numPr>
        <w:spacing w:after="60" w:line="240" w:lineRule="auto"/>
        <w:ind w:left="993"/>
        <w:jc w:val="both"/>
        <w:rPr>
          <w:rFonts w:asciiTheme="minorHAnsi" w:hAnsiTheme="minorHAnsi"/>
          <w:sz w:val="24"/>
          <w:szCs w:val="24"/>
        </w:rPr>
      </w:pPr>
      <w:proofErr w:type="gramStart"/>
      <w:r w:rsidRPr="00B73142">
        <w:rPr>
          <w:rFonts w:asciiTheme="minorHAnsi" w:hAnsiTheme="minorHAnsi"/>
          <w:sz w:val="24"/>
          <w:szCs w:val="24"/>
        </w:rPr>
        <w:t>perform</w:t>
      </w:r>
      <w:r w:rsidR="00AF7AB2">
        <w:rPr>
          <w:rFonts w:asciiTheme="minorHAnsi" w:hAnsiTheme="minorHAnsi"/>
          <w:sz w:val="24"/>
          <w:szCs w:val="24"/>
        </w:rPr>
        <w:t>;</w:t>
      </w:r>
      <w:proofErr w:type="gramEnd"/>
    </w:p>
    <w:p w14:paraId="74292187" w14:textId="77777777" w:rsidR="000D7BAC" w:rsidRPr="00B73142" w:rsidRDefault="00852B97" w:rsidP="006C5AB6">
      <w:pPr>
        <w:pStyle w:val="ListParagraph"/>
        <w:numPr>
          <w:ilvl w:val="0"/>
          <w:numId w:val="5"/>
        </w:numPr>
        <w:spacing w:after="60" w:line="240" w:lineRule="auto"/>
        <w:ind w:left="993"/>
        <w:jc w:val="both"/>
        <w:rPr>
          <w:rFonts w:asciiTheme="minorHAnsi" w:hAnsiTheme="minorHAnsi"/>
          <w:sz w:val="24"/>
          <w:szCs w:val="24"/>
        </w:rPr>
      </w:pPr>
      <w:r w:rsidRPr="00B73142">
        <w:rPr>
          <w:rFonts w:asciiTheme="minorHAnsi" w:hAnsiTheme="minorHAnsi"/>
          <w:sz w:val="24"/>
          <w:szCs w:val="24"/>
        </w:rPr>
        <w:t xml:space="preserve">use any amplifier, megaphone or similar </w:t>
      </w:r>
      <w:proofErr w:type="gramStart"/>
      <w:r w:rsidRPr="00B73142">
        <w:rPr>
          <w:rFonts w:asciiTheme="minorHAnsi" w:hAnsiTheme="minorHAnsi"/>
          <w:sz w:val="24"/>
          <w:szCs w:val="24"/>
        </w:rPr>
        <w:t>apparatus</w:t>
      </w:r>
      <w:r w:rsidR="00AF7AB2">
        <w:rPr>
          <w:rFonts w:asciiTheme="minorHAnsi" w:hAnsiTheme="minorHAnsi"/>
          <w:sz w:val="24"/>
          <w:szCs w:val="24"/>
        </w:rPr>
        <w:t>;</w:t>
      </w:r>
      <w:proofErr w:type="gramEnd"/>
    </w:p>
    <w:p w14:paraId="68F8304D" w14:textId="77777777" w:rsidR="00852B97" w:rsidRPr="00B73142" w:rsidRDefault="00252BEF" w:rsidP="006C5AB6">
      <w:pPr>
        <w:pStyle w:val="ListParagraph"/>
        <w:numPr>
          <w:ilvl w:val="0"/>
          <w:numId w:val="5"/>
        </w:numPr>
        <w:spacing w:after="60" w:line="240" w:lineRule="auto"/>
        <w:ind w:left="993"/>
        <w:jc w:val="both"/>
        <w:rPr>
          <w:rFonts w:asciiTheme="minorHAnsi" w:hAnsiTheme="minorHAnsi"/>
          <w:sz w:val="24"/>
          <w:szCs w:val="24"/>
        </w:rPr>
      </w:pPr>
      <w:r w:rsidRPr="00B73142">
        <w:rPr>
          <w:rFonts w:asciiTheme="minorHAnsi" w:hAnsiTheme="minorHAnsi"/>
          <w:sz w:val="24"/>
          <w:szCs w:val="24"/>
        </w:rPr>
        <w:t>Use</w:t>
      </w:r>
      <w:r w:rsidR="000D7BAC" w:rsidRPr="00B73142">
        <w:rPr>
          <w:rFonts w:asciiTheme="minorHAnsi" w:hAnsiTheme="minorHAnsi"/>
          <w:sz w:val="24"/>
          <w:szCs w:val="24"/>
        </w:rPr>
        <w:t xml:space="preserve"> </w:t>
      </w:r>
      <w:r w:rsidR="00852B97" w:rsidRPr="00B73142">
        <w:rPr>
          <w:rFonts w:asciiTheme="minorHAnsi" w:hAnsiTheme="minorHAnsi"/>
          <w:sz w:val="24"/>
          <w:szCs w:val="24"/>
        </w:rPr>
        <w:t>any other device which plays music or makes</w:t>
      </w:r>
      <w:r w:rsidR="000D7BAC" w:rsidRPr="00B73142">
        <w:rPr>
          <w:rFonts w:asciiTheme="minorHAnsi" w:hAnsiTheme="minorHAnsi"/>
          <w:sz w:val="24"/>
          <w:szCs w:val="24"/>
        </w:rPr>
        <w:t xml:space="preserve"> a noise</w:t>
      </w:r>
      <w:r w:rsidR="00AF7AB2">
        <w:rPr>
          <w:rFonts w:asciiTheme="minorHAnsi" w:hAnsiTheme="minorHAnsi"/>
          <w:sz w:val="24"/>
          <w:szCs w:val="24"/>
        </w:rPr>
        <w:t>.</w:t>
      </w:r>
    </w:p>
    <w:p w14:paraId="1461F3E2" w14:textId="77777777" w:rsidR="00852B97" w:rsidRPr="00B73142" w:rsidRDefault="00852B97" w:rsidP="006C5AB6">
      <w:pPr>
        <w:spacing w:after="60" w:line="240" w:lineRule="auto"/>
        <w:ind w:left="567"/>
        <w:jc w:val="both"/>
        <w:rPr>
          <w:rFonts w:asciiTheme="minorHAnsi" w:hAnsiTheme="minorHAnsi"/>
          <w:b/>
          <w:bCs/>
          <w:sz w:val="24"/>
          <w:szCs w:val="24"/>
        </w:rPr>
      </w:pPr>
      <w:r w:rsidRPr="00B73142">
        <w:rPr>
          <w:rFonts w:asciiTheme="minorHAnsi" w:hAnsiTheme="minorHAnsi"/>
          <w:b/>
          <w:bCs/>
          <w:sz w:val="24"/>
          <w:szCs w:val="24"/>
        </w:rPr>
        <w:t>Alcohol and Drugs</w:t>
      </w:r>
    </w:p>
    <w:p w14:paraId="0CD5ECE3" w14:textId="0D7C7E7A" w:rsidR="00852B97" w:rsidRPr="00ED19DC" w:rsidRDefault="00852B97" w:rsidP="006C5AB6">
      <w:pPr>
        <w:spacing w:after="60" w:line="240" w:lineRule="auto"/>
        <w:ind w:left="567" w:hanging="567"/>
        <w:jc w:val="both"/>
        <w:rPr>
          <w:rFonts w:asciiTheme="minorHAnsi" w:hAnsiTheme="minorHAnsi"/>
          <w:sz w:val="24"/>
          <w:szCs w:val="24"/>
        </w:rPr>
      </w:pPr>
      <w:r w:rsidRPr="00B73142">
        <w:rPr>
          <w:rFonts w:asciiTheme="minorHAnsi" w:hAnsiTheme="minorHAnsi"/>
          <w:sz w:val="24"/>
          <w:szCs w:val="24"/>
        </w:rPr>
        <w:t>4.9</w:t>
      </w:r>
      <w:r w:rsidR="0000436D" w:rsidRPr="00B73142">
        <w:rPr>
          <w:rFonts w:asciiTheme="minorHAnsi" w:hAnsiTheme="minorHAnsi"/>
          <w:sz w:val="24"/>
          <w:szCs w:val="24"/>
        </w:rPr>
        <w:tab/>
      </w:r>
      <w:r w:rsidRPr="00B73142">
        <w:rPr>
          <w:rFonts w:asciiTheme="minorHAnsi" w:hAnsiTheme="minorHAnsi"/>
          <w:sz w:val="24"/>
          <w:szCs w:val="24"/>
        </w:rPr>
        <w:t>Nobody is allowed to drink alcoholic liquor (except as follows and except in premises</w:t>
      </w:r>
      <w:r w:rsidRPr="00ED19DC">
        <w:rPr>
          <w:rFonts w:asciiTheme="minorHAnsi" w:hAnsiTheme="minorHAnsi"/>
          <w:sz w:val="24"/>
          <w:szCs w:val="24"/>
        </w:rPr>
        <w:t>, or in an area in</w:t>
      </w:r>
      <w:r w:rsidR="0000436D" w:rsidRPr="00ED19DC">
        <w:rPr>
          <w:rFonts w:asciiTheme="minorHAnsi" w:hAnsiTheme="minorHAnsi"/>
          <w:sz w:val="24"/>
          <w:szCs w:val="24"/>
        </w:rPr>
        <w:t xml:space="preserve"> </w:t>
      </w:r>
      <w:r w:rsidRPr="00ED19DC">
        <w:rPr>
          <w:rFonts w:asciiTheme="minorHAnsi" w:hAnsiTheme="minorHAnsi"/>
          <w:sz w:val="24"/>
          <w:szCs w:val="24"/>
        </w:rPr>
        <w:t xml:space="preserve">a </w:t>
      </w:r>
      <w:r w:rsidR="00997F5F">
        <w:rPr>
          <w:rFonts w:asciiTheme="minorHAnsi" w:hAnsiTheme="minorHAnsi"/>
          <w:sz w:val="24"/>
          <w:szCs w:val="24"/>
        </w:rPr>
        <w:t>Public P</w:t>
      </w:r>
      <w:r w:rsidRPr="00ED19DC">
        <w:rPr>
          <w:rFonts w:asciiTheme="minorHAnsi" w:hAnsiTheme="minorHAnsi"/>
          <w:sz w:val="24"/>
          <w:szCs w:val="24"/>
        </w:rPr>
        <w:t>ark, licensed for the sale of alcoholic liquor)</w:t>
      </w:r>
      <w:r w:rsidR="00C06934">
        <w:rPr>
          <w:rFonts w:asciiTheme="minorHAnsi" w:hAnsiTheme="minorHAnsi"/>
          <w:sz w:val="24"/>
          <w:szCs w:val="24"/>
        </w:rPr>
        <w:t>.  Please refer to t</w:t>
      </w:r>
      <w:r w:rsidR="00C06934" w:rsidRPr="00C06934">
        <w:rPr>
          <w:rFonts w:asciiTheme="minorHAnsi" w:hAnsiTheme="minorHAnsi"/>
          <w:sz w:val="24"/>
          <w:szCs w:val="24"/>
        </w:rPr>
        <w:t>he Inverclyde Council Prohibition of Consumption of Alcoholic Liquor in Designated Places Byelaw</w:t>
      </w:r>
      <w:r w:rsidR="00C06934">
        <w:rPr>
          <w:rFonts w:asciiTheme="minorHAnsi" w:hAnsiTheme="minorHAnsi"/>
          <w:sz w:val="24"/>
          <w:szCs w:val="24"/>
        </w:rPr>
        <w:t xml:space="preserve">s. Nobody is permitted </w:t>
      </w:r>
      <w:r w:rsidRPr="00ED19DC">
        <w:rPr>
          <w:rFonts w:asciiTheme="minorHAnsi" w:hAnsiTheme="minorHAnsi"/>
          <w:sz w:val="24"/>
          <w:szCs w:val="24"/>
        </w:rPr>
        <w:t>to take</w:t>
      </w:r>
      <w:r w:rsidR="00C06934">
        <w:rPr>
          <w:rFonts w:asciiTheme="minorHAnsi" w:hAnsiTheme="minorHAnsi"/>
          <w:sz w:val="24"/>
          <w:szCs w:val="24"/>
        </w:rPr>
        <w:t xml:space="preserve"> unlawful</w:t>
      </w:r>
      <w:r w:rsidRPr="00ED19DC">
        <w:rPr>
          <w:rFonts w:asciiTheme="minorHAnsi" w:hAnsiTheme="minorHAnsi"/>
          <w:sz w:val="24"/>
          <w:szCs w:val="24"/>
        </w:rPr>
        <w:t xml:space="preserve"> drugs in a Public Park.</w:t>
      </w:r>
    </w:p>
    <w:p w14:paraId="05ED7465"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Fires etc</w:t>
      </w:r>
      <w:r w:rsidR="005E7DEC">
        <w:rPr>
          <w:rFonts w:asciiTheme="minorHAnsi" w:hAnsiTheme="minorHAnsi"/>
          <w:b/>
          <w:bCs/>
          <w:sz w:val="24"/>
          <w:szCs w:val="24"/>
        </w:rPr>
        <w:t>.</w:t>
      </w:r>
    </w:p>
    <w:p w14:paraId="0196F573"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4.10.1</w:t>
      </w:r>
      <w:r w:rsidR="0000436D" w:rsidRPr="00ED19DC">
        <w:rPr>
          <w:rFonts w:asciiTheme="minorHAnsi" w:hAnsiTheme="minorHAnsi"/>
          <w:sz w:val="24"/>
          <w:szCs w:val="24"/>
        </w:rPr>
        <w:tab/>
      </w:r>
      <w:r w:rsidRPr="00ED19DC">
        <w:rPr>
          <w:rFonts w:asciiTheme="minorHAnsi" w:hAnsiTheme="minorHAnsi"/>
          <w:sz w:val="24"/>
          <w:szCs w:val="24"/>
        </w:rPr>
        <w:t>Without the prior written consent of the Corporate Director, nobody is to</w:t>
      </w:r>
      <w:r w:rsidR="00AF7AB2">
        <w:rPr>
          <w:rFonts w:asciiTheme="minorHAnsi" w:hAnsiTheme="minorHAnsi"/>
          <w:sz w:val="24"/>
          <w:szCs w:val="24"/>
        </w:rPr>
        <w:t>:</w:t>
      </w:r>
    </w:p>
    <w:p w14:paraId="1752FD71" w14:textId="77777777" w:rsidR="00852B97" w:rsidRPr="00ED19DC" w:rsidRDefault="00852B97" w:rsidP="006C5AB6">
      <w:pPr>
        <w:pStyle w:val="ListParagraph"/>
        <w:numPr>
          <w:ilvl w:val="0"/>
          <w:numId w:val="6"/>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fire any firearm, airgun or other </w:t>
      </w:r>
      <w:proofErr w:type="gramStart"/>
      <w:r w:rsidRPr="00ED19DC">
        <w:rPr>
          <w:rFonts w:asciiTheme="minorHAnsi" w:hAnsiTheme="minorHAnsi"/>
          <w:sz w:val="24"/>
          <w:szCs w:val="24"/>
        </w:rPr>
        <w:t>weapon</w:t>
      </w:r>
      <w:r w:rsidR="00AF7AB2">
        <w:rPr>
          <w:rFonts w:asciiTheme="minorHAnsi" w:hAnsiTheme="minorHAnsi"/>
          <w:sz w:val="24"/>
          <w:szCs w:val="24"/>
        </w:rPr>
        <w:t>;</w:t>
      </w:r>
      <w:proofErr w:type="gramEnd"/>
      <w:r w:rsidRPr="00ED19DC">
        <w:rPr>
          <w:rFonts w:asciiTheme="minorHAnsi" w:hAnsiTheme="minorHAnsi"/>
          <w:sz w:val="24"/>
          <w:szCs w:val="24"/>
        </w:rPr>
        <w:t xml:space="preserve"> </w:t>
      </w:r>
    </w:p>
    <w:p w14:paraId="65D1A886" w14:textId="77777777" w:rsidR="00852B97" w:rsidRPr="00ED19DC" w:rsidRDefault="00852B97" w:rsidP="006C5AB6">
      <w:pPr>
        <w:pStyle w:val="ListParagraph"/>
        <w:numPr>
          <w:ilvl w:val="0"/>
          <w:numId w:val="6"/>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light any fireworks or fires (including bonfires) or release Chinese </w:t>
      </w:r>
      <w:proofErr w:type="gramStart"/>
      <w:r w:rsidRPr="00ED19DC">
        <w:rPr>
          <w:rFonts w:asciiTheme="minorHAnsi" w:hAnsiTheme="minorHAnsi"/>
          <w:sz w:val="24"/>
          <w:szCs w:val="24"/>
        </w:rPr>
        <w:t>Lanterns;</w:t>
      </w:r>
      <w:proofErr w:type="gramEnd"/>
    </w:p>
    <w:p w14:paraId="373B052B" w14:textId="77777777" w:rsidR="00852B97" w:rsidRPr="00ED19DC" w:rsidRDefault="0000436D" w:rsidP="006C5AB6">
      <w:pPr>
        <w:pStyle w:val="ListParagraph"/>
        <w:numPr>
          <w:ilvl w:val="0"/>
          <w:numId w:val="6"/>
        </w:numPr>
        <w:spacing w:after="60" w:line="240" w:lineRule="auto"/>
        <w:ind w:left="993"/>
        <w:jc w:val="both"/>
        <w:rPr>
          <w:rFonts w:asciiTheme="minorHAnsi" w:hAnsiTheme="minorHAnsi"/>
          <w:sz w:val="24"/>
          <w:szCs w:val="24"/>
        </w:rPr>
      </w:pPr>
      <w:r w:rsidRPr="00ED19DC">
        <w:rPr>
          <w:rFonts w:asciiTheme="minorHAnsi" w:hAnsiTheme="minorHAnsi"/>
          <w:sz w:val="24"/>
          <w:szCs w:val="24"/>
        </w:rPr>
        <w:t>l</w:t>
      </w:r>
      <w:r w:rsidR="00852B97" w:rsidRPr="00ED19DC">
        <w:rPr>
          <w:rFonts w:asciiTheme="minorHAnsi" w:hAnsiTheme="minorHAnsi"/>
          <w:sz w:val="24"/>
          <w:szCs w:val="24"/>
        </w:rPr>
        <w:t xml:space="preserve">ight any gas cookers or </w:t>
      </w:r>
      <w:proofErr w:type="gramStart"/>
      <w:r w:rsidR="00852B97" w:rsidRPr="00ED19DC">
        <w:rPr>
          <w:rFonts w:asciiTheme="minorHAnsi" w:hAnsiTheme="minorHAnsi"/>
          <w:sz w:val="24"/>
          <w:szCs w:val="24"/>
        </w:rPr>
        <w:t>stoves;</w:t>
      </w:r>
      <w:proofErr w:type="gramEnd"/>
    </w:p>
    <w:p w14:paraId="6E4214BD" w14:textId="77777777" w:rsidR="00852B97" w:rsidRPr="00ED19DC" w:rsidRDefault="00252BEF" w:rsidP="006C5AB6">
      <w:pPr>
        <w:pStyle w:val="ListParagraph"/>
        <w:numPr>
          <w:ilvl w:val="0"/>
          <w:numId w:val="6"/>
        </w:numPr>
        <w:spacing w:after="60" w:line="240" w:lineRule="auto"/>
        <w:ind w:left="993"/>
        <w:jc w:val="both"/>
        <w:rPr>
          <w:rFonts w:asciiTheme="minorHAnsi" w:hAnsiTheme="minorHAnsi"/>
          <w:sz w:val="24"/>
          <w:szCs w:val="24"/>
        </w:rPr>
      </w:pPr>
      <w:r w:rsidRPr="00ED19DC">
        <w:rPr>
          <w:rFonts w:asciiTheme="minorHAnsi" w:hAnsiTheme="minorHAnsi"/>
          <w:sz w:val="24"/>
          <w:szCs w:val="24"/>
        </w:rPr>
        <w:t>Hold</w:t>
      </w:r>
      <w:r w:rsidR="00852B97" w:rsidRPr="00ED19DC">
        <w:rPr>
          <w:rFonts w:asciiTheme="minorHAnsi" w:hAnsiTheme="minorHAnsi"/>
          <w:sz w:val="24"/>
          <w:szCs w:val="24"/>
        </w:rPr>
        <w:t xml:space="preserve"> a barbecue (except in any barbecue sites provided by the Council).</w:t>
      </w:r>
    </w:p>
    <w:p w14:paraId="782299DB"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lastRenderedPageBreak/>
        <w:t>4.10.2</w:t>
      </w:r>
      <w:r w:rsidRPr="00ED19DC">
        <w:rPr>
          <w:rFonts w:asciiTheme="minorHAnsi" w:hAnsiTheme="minorHAnsi"/>
          <w:sz w:val="24"/>
          <w:szCs w:val="24"/>
        </w:rPr>
        <w:tab/>
      </w:r>
      <w:r w:rsidR="00852B97" w:rsidRPr="00ED19DC">
        <w:rPr>
          <w:rFonts w:asciiTheme="minorHAnsi" w:hAnsiTheme="minorHAnsi"/>
          <w:sz w:val="24"/>
          <w:szCs w:val="24"/>
        </w:rPr>
        <w:t>The Corporate Director may exempt appropriate official organisations from this Rule.</w:t>
      </w:r>
    </w:p>
    <w:p w14:paraId="627568DB" w14:textId="77777777" w:rsidR="00852B97" w:rsidRPr="00ED19DC" w:rsidRDefault="00852B97" w:rsidP="006C5AB6">
      <w:pPr>
        <w:spacing w:after="60" w:line="240" w:lineRule="auto"/>
        <w:ind w:left="709" w:hanging="709"/>
        <w:jc w:val="both"/>
        <w:rPr>
          <w:rFonts w:asciiTheme="minorHAnsi" w:hAnsiTheme="minorHAnsi"/>
          <w:sz w:val="24"/>
          <w:szCs w:val="24"/>
        </w:rPr>
      </w:pPr>
      <w:r w:rsidRPr="00ED19DC">
        <w:rPr>
          <w:rFonts w:asciiTheme="minorHAnsi" w:hAnsiTheme="minorHAnsi"/>
          <w:sz w:val="24"/>
          <w:szCs w:val="24"/>
        </w:rPr>
        <w:t>4.10.3</w:t>
      </w:r>
      <w:r w:rsidR="0000436D" w:rsidRPr="00ED19DC">
        <w:rPr>
          <w:rFonts w:asciiTheme="minorHAnsi" w:hAnsiTheme="minorHAnsi"/>
          <w:sz w:val="24"/>
          <w:szCs w:val="24"/>
        </w:rPr>
        <w:tab/>
      </w:r>
      <w:r w:rsidRPr="00ED19DC">
        <w:rPr>
          <w:rFonts w:asciiTheme="minorHAnsi" w:hAnsiTheme="minorHAnsi"/>
          <w:sz w:val="24"/>
          <w:szCs w:val="24"/>
        </w:rPr>
        <w:t>All applications for exemption or authorisation must be made in writing to the Corporate Director,</w:t>
      </w:r>
      <w:r w:rsidR="0000436D" w:rsidRPr="00ED19DC">
        <w:rPr>
          <w:rFonts w:asciiTheme="minorHAnsi" w:hAnsiTheme="minorHAnsi"/>
          <w:sz w:val="24"/>
          <w:szCs w:val="24"/>
        </w:rPr>
        <w:t xml:space="preserve"> </w:t>
      </w:r>
      <w:r w:rsidRPr="00ED19DC">
        <w:rPr>
          <w:rFonts w:asciiTheme="minorHAnsi" w:hAnsiTheme="minorHAnsi"/>
          <w:sz w:val="24"/>
          <w:szCs w:val="24"/>
        </w:rPr>
        <w:t>prior to the events taking place.</w:t>
      </w:r>
    </w:p>
    <w:p w14:paraId="4D4494F7" w14:textId="77777777" w:rsidR="00852B97" w:rsidRPr="00ED19DC" w:rsidRDefault="00852B97" w:rsidP="006C5AB6">
      <w:pPr>
        <w:spacing w:after="60" w:line="240" w:lineRule="auto"/>
        <w:ind w:left="709" w:hanging="709"/>
        <w:jc w:val="both"/>
        <w:rPr>
          <w:rFonts w:asciiTheme="minorHAnsi" w:hAnsiTheme="minorHAnsi"/>
          <w:sz w:val="24"/>
          <w:szCs w:val="24"/>
        </w:rPr>
      </w:pPr>
      <w:r w:rsidRPr="00ED19DC">
        <w:rPr>
          <w:rFonts w:asciiTheme="minorHAnsi" w:hAnsiTheme="minorHAnsi"/>
          <w:sz w:val="24"/>
          <w:szCs w:val="24"/>
        </w:rPr>
        <w:t>4.10.4</w:t>
      </w:r>
      <w:r w:rsidR="0000436D" w:rsidRPr="00ED19DC">
        <w:rPr>
          <w:rFonts w:asciiTheme="minorHAnsi" w:hAnsiTheme="minorHAnsi"/>
          <w:sz w:val="24"/>
          <w:szCs w:val="24"/>
        </w:rPr>
        <w:tab/>
      </w:r>
      <w:r w:rsidRPr="00ED19DC">
        <w:rPr>
          <w:rFonts w:asciiTheme="minorHAnsi" w:hAnsiTheme="minorHAnsi"/>
          <w:sz w:val="24"/>
          <w:szCs w:val="24"/>
        </w:rPr>
        <w:t>All exemptions and authorisations may be subject to such conditions as the Corporate Director</w:t>
      </w:r>
      <w:r w:rsidR="0000436D" w:rsidRPr="00ED19DC">
        <w:rPr>
          <w:rFonts w:asciiTheme="minorHAnsi" w:hAnsiTheme="minorHAnsi"/>
          <w:sz w:val="24"/>
          <w:szCs w:val="24"/>
        </w:rPr>
        <w:t xml:space="preserve"> </w:t>
      </w:r>
      <w:r w:rsidRPr="00ED19DC">
        <w:rPr>
          <w:rFonts w:asciiTheme="minorHAnsi" w:hAnsiTheme="minorHAnsi"/>
          <w:sz w:val="24"/>
          <w:szCs w:val="24"/>
        </w:rPr>
        <w:t>considers appropriate.</w:t>
      </w:r>
    </w:p>
    <w:p w14:paraId="5B13A7CA" w14:textId="77777777" w:rsidR="00852B97" w:rsidRPr="00ED19DC" w:rsidRDefault="00852B97" w:rsidP="006C5AB6">
      <w:pPr>
        <w:spacing w:after="60" w:line="240" w:lineRule="auto"/>
        <w:ind w:left="709" w:hanging="709"/>
        <w:jc w:val="both"/>
        <w:rPr>
          <w:rFonts w:asciiTheme="minorHAnsi" w:hAnsiTheme="minorHAnsi"/>
          <w:sz w:val="24"/>
          <w:szCs w:val="24"/>
        </w:rPr>
      </w:pPr>
      <w:r w:rsidRPr="00ED19DC">
        <w:rPr>
          <w:rFonts w:asciiTheme="minorHAnsi" w:hAnsiTheme="minorHAnsi"/>
          <w:sz w:val="24"/>
          <w:szCs w:val="24"/>
        </w:rPr>
        <w:t>4.10.5</w:t>
      </w:r>
      <w:r w:rsidR="0000436D" w:rsidRPr="00ED19DC">
        <w:rPr>
          <w:rFonts w:asciiTheme="minorHAnsi" w:hAnsiTheme="minorHAnsi"/>
          <w:sz w:val="24"/>
          <w:szCs w:val="24"/>
        </w:rPr>
        <w:tab/>
      </w:r>
      <w:r w:rsidRPr="00ED19DC">
        <w:rPr>
          <w:rFonts w:asciiTheme="minorHAnsi" w:hAnsiTheme="minorHAnsi"/>
          <w:sz w:val="24"/>
          <w:szCs w:val="24"/>
        </w:rPr>
        <w:t>Nothing in this Rule applies to Officers in relation to the performance of their duties connected with</w:t>
      </w:r>
      <w:r w:rsidR="0000436D" w:rsidRPr="00ED19DC">
        <w:rPr>
          <w:rFonts w:asciiTheme="minorHAnsi" w:hAnsiTheme="minorHAnsi"/>
          <w:sz w:val="24"/>
          <w:szCs w:val="24"/>
        </w:rPr>
        <w:t xml:space="preserve"> </w:t>
      </w:r>
      <w:r w:rsidRPr="00ED19DC">
        <w:rPr>
          <w:rFonts w:asciiTheme="minorHAnsi" w:hAnsiTheme="minorHAnsi"/>
          <w:sz w:val="24"/>
          <w:szCs w:val="24"/>
        </w:rPr>
        <w:t>the maintenance of a Public Park.</w:t>
      </w:r>
    </w:p>
    <w:p w14:paraId="1C18C4FB" w14:textId="77777777" w:rsidR="00774FD5" w:rsidRDefault="00774FD5" w:rsidP="006C5AB6">
      <w:pPr>
        <w:spacing w:after="60" w:line="240" w:lineRule="auto"/>
        <w:ind w:left="567" w:hanging="567"/>
        <w:jc w:val="both"/>
        <w:rPr>
          <w:rFonts w:asciiTheme="minorHAnsi" w:hAnsiTheme="minorHAnsi"/>
          <w:b/>
          <w:bCs/>
          <w:sz w:val="28"/>
          <w:szCs w:val="24"/>
        </w:rPr>
      </w:pPr>
    </w:p>
    <w:p w14:paraId="7D49876E" w14:textId="77777777" w:rsidR="00852B97" w:rsidRPr="00FA7105" w:rsidRDefault="00852B97" w:rsidP="006C5AB6">
      <w:pPr>
        <w:spacing w:after="60" w:line="240" w:lineRule="auto"/>
        <w:ind w:left="567" w:hanging="567"/>
        <w:jc w:val="both"/>
        <w:rPr>
          <w:rFonts w:asciiTheme="minorHAnsi" w:hAnsiTheme="minorHAnsi"/>
          <w:b/>
          <w:bCs/>
          <w:sz w:val="28"/>
          <w:szCs w:val="24"/>
        </w:rPr>
      </w:pPr>
      <w:r w:rsidRPr="00FA7105">
        <w:rPr>
          <w:rFonts w:asciiTheme="minorHAnsi" w:hAnsiTheme="minorHAnsi"/>
          <w:b/>
          <w:bCs/>
          <w:sz w:val="28"/>
          <w:szCs w:val="24"/>
        </w:rPr>
        <w:t>5.</w:t>
      </w:r>
      <w:r w:rsidR="0000436D" w:rsidRPr="00FA7105">
        <w:rPr>
          <w:rFonts w:asciiTheme="minorHAnsi" w:hAnsiTheme="minorHAnsi"/>
          <w:b/>
          <w:bCs/>
          <w:sz w:val="28"/>
          <w:szCs w:val="24"/>
        </w:rPr>
        <w:tab/>
      </w:r>
      <w:r w:rsidRPr="00FA7105">
        <w:rPr>
          <w:rFonts w:asciiTheme="minorHAnsi" w:hAnsiTheme="minorHAnsi"/>
          <w:b/>
          <w:bCs/>
          <w:sz w:val="28"/>
          <w:szCs w:val="24"/>
        </w:rPr>
        <w:t>Animals</w:t>
      </w:r>
    </w:p>
    <w:p w14:paraId="08DD7449"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Control of Animals</w:t>
      </w:r>
    </w:p>
    <w:p w14:paraId="32C2C899"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5.1</w:t>
      </w:r>
      <w:r w:rsidR="0000436D" w:rsidRPr="00ED19DC">
        <w:rPr>
          <w:rFonts w:asciiTheme="minorHAnsi" w:hAnsiTheme="minorHAnsi"/>
          <w:sz w:val="24"/>
          <w:szCs w:val="24"/>
        </w:rPr>
        <w:tab/>
      </w:r>
      <w:r w:rsidRPr="00ED19DC">
        <w:rPr>
          <w:rFonts w:asciiTheme="minorHAnsi" w:hAnsiTheme="minorHAnsi"/>
          <w:sz w:val="24"/>
          <w:szCs w:val="24"/>
        </w:rPr>
        <w:t>It is permissible to bring an animal (except a dangerous wild animal as defined under the Dangerous</w:t>
      </w:r>
      <w:r w:rsidR="0000436D" w:rsidRPr="00ED19DC">
        <w:rPr>
          <w:rFonts w:asciiTheme="minorHAnsi" w:hAnsiTheme="minorHAnsi"/>
          <w:sz w:val="24"/>
          <w:szCs w:val="24"/>
        </w:rPr>
        <w:t xml:space="preserve"> </w:t>
      </w:r>
      <w:r w:rsidRPr="00ED19DC">
        <w:rPr>
          <w:rFonts w:asciiTheme="minorHAnsi" w:hAnsiTheme="minorHAnsi"/>
          <w:sz w:val="24"/>
          <w:szCs w:val="24"/>
        </w:rPr>
        <w:t>Wild Animals Act 1976) into any Public Park, unless a sign is posted by the Council at the entrance</w:t>
      </w:r>
      <w:r w:rsidR="0000436D" w:rsidRPr="00ED19DC">
        <w:rPr>
          <w:rFonts w:asciiTheme="minorHAnsi" w:hAnsiTheme="minorHAnsi"/>
          <w:sz w:val="24"/>
          <w:szCs w:val="24"/>
        </w:rPr>
        <w:t xml:space="preserve"> </w:t>
      </w:r>
      <w:r w:rsidRPr="00ED19DC">
        <w:rPr>
          <w:rFonts w:asciiTheme="minorHAnsi" w:hAnsiTheme="minorHAnsi"/>
          <w:sz w:val="24"/>
          <w:szCs w:val="24"/>
        </w:rPr>
        <w:t>to, or elsewhere in, any Public Park indicating that animals are not permitted in any Public Park</w:t>
      </w:r>
      <w:r w:rsidR="0000436D" w:rsidRPr="00ED19DC">
        <w:rPr>
          <w:rFonts w:asciiTheme="minorHAnsi" w:hAnsiTheme="minorHAnsi"/>
          <w:sz w:val="24"/>
          <w:szCs w:val="24"/>
        </w:rPr>
        <w:t xml:space="preserve"> </w:t>
      </w:r>
      <w:r w:rsidRPr="00ED19DC">
        <w:rPr>
          <w:rFonts w:asciiTheme="minorHAnsi" w:hAnsiTheme="minorHAnsi"/>
          <w:sz w:val="24"/>
          <w:szCs w:val="24"/>
        </w:rPr>
        <w:t>always provided that the owner or person in charge of such animal shall keep it under close control</w:t>
      </w:r>
      <w:r w:rsidR="0000436D" w:rsidRPr="00ED19DC">
        <w:rPr>
          <w:rFonts w:asciiTheme="minorHAnsi" w:hAnsiTheme="minorHAnsi"/>
          <w:sz w:val="24"/>
          <w:szCs w:val="24"/>
        </w:rPr>
        <w:t xml:space="preserve"> </w:t>
      </w:r>
      <w:r w:rsidRPr="00ED19DC">
        <w:rPr>
          <w:rFonts w:asciiTheme="minorHAnsi" w:hAnsiTheme="minorHAnsi"/>
          <w:sz w:val="24"/>
          <w:szCs w:val="24"/>
        </w:rPr>
        <w:t>or on a short lead.</w:t>
      </w:r>
    </w:p>
    <w:p w14:paraId="75965245"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5.2</w:t>
      </w:r>
      <w:r w:rsidRPr="00ED19DC">
        <w:rPr>
          <w:rFonts w:asciiTheme="minorHAnsi" w:hAnsiTheme="minorHAnsi"/>
          <w:sz w:val="24"/>
          <w:szCs w:val="24"/>
        </w:rPr>
        <w:tab/>
      </w:r>
      <w:r w:rsidR="00852B97" w:rsidRPr="00ED19DC">
        <w:rPr>
          <w:rFonts w:asciiTheme="minorHAnsi" w:hAnsiTheme="minorHAnsi"/>
          <w:sz w:val="24"/>
          <w:szCs w:val="24"/>
        </w:rPr>
        <w:t>Any person with any animal in any Public Park must comply with the responsibilities in the</w:t>
      </w:r>
      <w:r w:rsidRPr="00ED19DC">
        <w:rPr>
          <w:rFonts w:asciiTheme="minorHAnsi" w:hAnsiTheme="minorHAnsi"/>
          <w:sz w:val="24"/>
          <w:szCs w:val="24"/>
        </w:rPr>
        <w:t xml:space="preserve"> </w:t>
      </w:r>
      <w:r w:rsidR="00852B97" w:rsidRPr="00ED19DC">
        <w:rPr>
          <w:rFonts w:asciiTheme="minorHAnsi" w:hAnsiTheme="minorHAnsi"/>
          <w:sz w:val="24"/>
          <w:szCs w:val="24"/>
        </w:rPr>
        <w:t>Code.</w:t>
      </w:r>
    </w:p>
    <w:p w14:paraId="22DF2637"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Annoyance to Others</w:t>
      </w:r>
    </w:p>
    <w:p w14:paraId="65C9DD47"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5.3</w:t>
      </w:r>
      <w:r w:rsidR="0000436D" w:rsidRPr="00ED19DC">
        <w:rPr>
          <w:rFonts w:asciiTheme="minorHAnsi" w:hAnsiTheme="minorHAnsi"/>
          <w:sz w:val="24"/>
          <w:szCs w:val="24"/>
        </w:rPr>
        <w:tab/>
      </w:r>
      <w:r w:rsidRPr="00ED19DC">
        <w:rPr>
          <w:rFonts w:asciiTheme="minorHAnsi" w:hAnsiTheme="minorHAnsi"/>
          <w:sz w:val="24"/>
          <w:szCs w:val="24"/>
        </w:rPr>
        <w:t xml:space="preserve">All animals brought in to a Public Park must not be permitted </w:t>
      </w:r>
      <w:proofErr w:type="gramStart"/>
      <w:r w:rsidRPr="00ED19DC">
        <w:rPr>
          <w:rFonts w:asciiTheme="minorHAnsi" w:hAnsiTheme="minorHAnsi"/>
          <w:sz w:val="24"/>
          <w:szCs w:val="24"/>
        </w:rPr>
        <w:t>to:-</w:t>
      </w:r>
      <w:proofErr w:type="gramEnd"/>
    </w:p>
    <w:p w14:paraId="0C3AC9B5" w14:textId="77777777" w:rsidR="00852B97" w:rsidRPr="00ED19DC" w:rsidRDefault="00852B97" w:rsidP="006C5AB6">
      <w:pPr>
        <w:pStyle w:val="ListParagraph"/>
        <w:numPr>
          <w:ilvl w:val="0"/>
          <w:numId w:val="7"/>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worry any animals or </w:t>
      </w:r>
      <w:proofErr w:type="gramStart"/>
      <w:r w:rsidRPr="00ED19DC">
        <w:rPr>
          <w:rFonts w:asciiTheme="minorHAnsi" w:hAnsiTheme="minorHAnsi"/>
          <w:sz w:val="24"/>
          <w:szCs w:val="24"/>
        </w:rPr>
        <w:t>birds;</w:t>
      </w:r>
      <w:proofErr w:type="gramEnd"/>
    </w:p>
    <w:p w14:paraId="4658E139" w14:textId="77777777" w:rsidR="00852B97" w:rsidRPr="00ED19DC" w:rsidRDefault="00852B97" w:rsidP="006C5AB6">
      <w:pPr>
        <w:pStyle w:val="ListParagraph"/>
        <w:numPr>
          <w:ilvl w:val="0"/>
          <w:numId w:val="7"/>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damage or destroy any flowers, plants, trees, grass or shrubs in a Public </w:t>
      </w:r>
      <w:proofErr w:type="gramStart"/>
      <w:r w:rsidRPr="00ED19DC">
        <w:rPr>
          <w:rFonts w:asciiTheme="minorHAnsi" w:hAnsiTheme="minorHAnsi"/>
          <w:sz w:val="24"/>
          <w:szCs w:val="24"/>
        </w:rPr>
        <w:t>Park;</w:t>
      </w:r>
      <w:proofErr w:type="gramEnd"/>
    </w:p>
    <w:p w14:paraId="5AC51196" w14:textId="77777777" w:rsidR="00852B97" w:rsidRPr="00ED19DC" w:rsidRDefault="00852B97" w:rsidP="006C5AB6">
      <w:pPr>
        <w:pStyle w:val="ListParagraph"/>
        <w:numPr>
          <w:ilvl w:val="0"/>
          <w:numId w:val="7"/>
        </w:numPr>
        <w:spacing w:after="60" w:line="240" w:lineRule="auto"/>
        <w:ind w:left="993"/>
        <w:jc w:val="both"/>
        <w:rPr>
          <w:rFonts w:asciiTheme="minorHAnsi" w:hAnsiTheme="minorHAnsi"/>
          <w:sz w:val="24"/>
          <w:szCs w:val="24"/>
        </w:rPr>
      </w:pPr>
      <w:r w:rsidRPr="00ED19DC">
        <w:rPr>
          <w:rFonts w:asciiTheme="minorHAnsi" w:hAnsiTheme="minorHAnsi"/>
          <w:sz w:val="24"/>
          <w:szCs w:val="24"/>
        </w:rPr>
        <w:t xml:space="preserve">enter any sports pitch or play </w:t>
      </w:r>
      <w:proofErr w:type="gramStart"/>
      <w:r w:rsidRPr="00ED19DC">
        <w:rPr>
          <w:rFonts w:asciiTheme="minorHAnsi" w:hAnsiTheme="minorHAnsi"/>
          <w:sz w:val="24"/>
          <w:szCs w:val="24"/>
        </w:rPr>
        <w:t>area;</w:t>
      </w:r>
      <w:proofErr w:type="gramEnd"/>
    </w:p>
    <w:p w14:paraId="55408514" w14:textId="77777777" w:rsidR="00852B97" w:rsidRPr="00ED19DC" w:rsidRDefault="00852B97" w:rsidP="006C5AB6">
      <w:pPr>
        <w:pStyle w:val="ListParagraph"/>
        <w:numPr>
          <w:ilvl w:val="0"/>
          <w:numId w:val="7"/>
        </w:numPr>
        <w:spacing w:after="60" w:line="240" w:lineRule="auto"/>
        <w:ind w:left="993"/>
        <w:jc w:val="both"/>
        <w:rPr>
          <w:rFonts w:asciiTheme="minorHAnsi" w:hAnsiTheme="minorHAnsi"/>
          <w:sz w:val="24"/>
          <w:szCs w:val="24"/>
        </w:rPr>
      </w:pPr>
      <w:r w:rsidRPr="00ED19DC">
        <w:rPr>
          <w:rFonts w:asciiTheme="minorHAnsi" w:hAnsiTheme="minorHAnsi"/>
          <w:sz w:val="24"/>
          <w:szCs w:val="24"/>
        </w:rPr>
        <w:t>annoy other users of a Public Park.</w:t>
      </w:r>
    </w:p>
    <w:p w14:paraId="273E2516"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Racing</w:t>
      </w:r>
    </w:p>
    <w:p w14:paraId="16218826" w14:textId="64A05A55" w:rsidR="00852B97" w:rsidRPr="00ED19DC" w:rsidRDefault="00852B97" w:rsidP="001B2AB2">
      <w:pPr>
        <w:spacing w:after="60" w:line="240" w:lineRule="auto"/>
        <w:ind w:left="567" w:hanging="567"/>
        <w:rPr>
          <w:rFonts w:asciiTheme="minorHAnsi" w:hAnsiTheme="minorHAnsi"/>
          <w:sz w:val="24"/>
          <w:szCs w:val="24"/>
        </w:rPr>
      </w:pPr>
      <w:r w:rsidRPr="00ED19DC">
        <w:rPr>
          <w:rFonts w:asciiTheme="minorHAnsi" w:hAnsiTheme="minorHAnsi"/>
          <w:sz w:val="24"/>
          <w:szCs w:val="24"/>
        </w:rPr>
        <w:t>5.4</w:t>
      </w:r>
      <w:r w:rsidR="0000436D" w:rsidRPr="00ED19DC">
        <w:rPr>
          <w:rFonts w:asciiTheme="minorHAnsi" w:hAnsiTheme="minorHAnsi"/>
          <w:sz w:val="24"/>
          <w:szCs w:val="24"/>
        </w:rPr>
        <w:tab/>
      </w:r>
      <w:r w:rsidRPr="00ED19DC">
        <w:rPr>
          <w:rFonts w:asciiTheme="minorHAnsi" w:hAnsiTheme="minorHAnsi"/>
          <w:sz w:val="24"/>
          <w:szCs w:val="24"/>
        </w:rPr>
        <w:t>Nobody is to train or race any dogs in a Public Park in such a way that it causes annoyance or</w:t>
      </w:r>
      <w:r w:rsidR="0000436D" w:rsidRPr="00ED19DC">
        <w:rPr>
          <w:rFonts w:asciiTheme="minorHAnsi" w:hAnsiTheme="minorHAnsi"/>
          <w:sz w:val="24"/>
          <w:szCs w:val="24"/>
        </w:rPr>
        <w:t xml:space="preserve"> </w:t>
      </w:r>
      <w:r w:rsidRPr="00ED19DC">
        <w:rPr>
          <w:rFonts w:asciiTheme="minorHAnsi" w:hAnsiTheme="minorHAnsi"/>
          <w:sz w:val="24"/>
          <w:szCs w:val="24"/>
        </w:rPr>
        <w:t>concern to</w:t>
      </w:r>
      <w:r w:rsidR="00662137">
        <w:rPr>
          <w:rFonts w:asciiTheme="minorHAnsi" w:hAnsiTheme="minorHAnsi"/>
          <w:sz w:val="24"/>
          <w:szCs w:val="24"/>
        </w:rPr>
        <w:t xml:space="preserve"> </w:t>
      </w:r>
      <w:r w:rsidRPr="00ED19DC">
        <w:rPr>
          <w:rFonts w:asciiTheme="minorHAnsi" w:hAnsiTheme="minorHAnsi"/>
          <w:sz w:val="24"/>
          <w:szCs w:val="24"/>
        </w:rPr>
        <w:t>other users of a Public Park.</w:t>
      </w:r>
      <w:r w:rsidR="00A042EF">
        <w:rPr>
          <w:rFonts w:asciiTheme="minorHAnsi" w:hAnsiTheme="minorHAnsi"/>
          <w:sz w:val="24"/>
          <w:szCs w:val="24"/>
        </w:rPr>
        <w:t xml:space="preserve">                                                                                          </w:t>
      </w:r>
    </w:p>
    <w:p w14:paraId="1F70D467"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Dog Fouling</w:t>
      </w:r>
    </w:p>
    <w:p w14:paraId="4691288B"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5.5</w:t>
      </w:r>
      <w:r w:rsidR="0000436D" w:rsidRPr="00ED19DC">
        <w:rPr>
          <w:rFonts w:asciiTheme="minorHAnsi" w:hAnsiTheme="minorHAnsi"/>
          <w:sz w:val="24"/>
          <w:szCs w:val="24"/>
        </w:rPr>
        <w:tab/>
      </w:r>
      <w:r w:rsidRPr="00ED19DC">
        <w:rPr>
          <w:rFonts w:asciiTheme="minorHAnsi" w:hAnsiTheme="minorHAnsi"/>
          <w:sz w:val="24"/>
          <w:szCs w:val="24"/>
        </w:rPr>
        <w:t>When a dog fouls in a Public Park the person in control of the dog must place the waste into either a</w:t>
      </w:r>
      <w:r w:rsidR="0000436D" w:rsidRPr="00ED19DC">
        <w:rPr>
          <w:rFonts w:asciiTheme="minorHAnsi" w:hAnsiTheme="minorHAnsi"/>
          <w:sz w:val="24"/>
          <w:szCs w:val="24"/>
        </w:rPr>
        <w:t xml:space="preserve"> </w:t>
      </w:r>
      <w:r w:rsidRPr="00ED19DC">
        <w:rPr>
          <w:rFonts w:asciiTheme="minorHAnsi" w:hAnsiTheme="minorHAnsi"/>
          <w:sz w:val="24"/>
          <w:szCs w:val="24"/>
        </w:rPr>
        <w:t>Dog Fouling bin, or if there is no Dog Fouling bin provided, they must either place the waste in any</w:t>
      </w:r>
      <w:r w:rsidR="0000436D" w:rsidRPr="00ED19DC">
        <w:rPr>
          <w:rFonts w:asciiTheme="minorHAnsi" w:hAnsiTheme="minorHAnsi"/>
          <w:sz w:val="24"/>
          <w:szCs w:val="24"/>
        </w:rPr>
        <w:t xml:space="preserve"> </w:t>
      </w:r>
      <w:r w:rsidRPr="00ED19DC">
        <w:rPr>
          <w:rFonts w:asciiTheme="minorHAnsi" w:hAnsiTheme="minorHAnsi"/>
          <w:sz w:val="24"/>
          <w:szCs w:val="24"/>
        </w:rPr>
        <w:t xml:space="preserve">other waste </w:t>
      </w:r>
      <w:proofErr w:type="gramStart"/>
      <w:r w:rsidRPr="00ED19DC">
        <w:rPr>
          <w:rFonts w:asciiTheme="minorHAnsi" w:hAnsiTheme="minorHAnsi"/>
          <w:sz w:val="24"/>
          <w:szCs w:val="24"/>
        </w:rPr>
        <w:t>bin, or</w:t>
      </w:r>
      <w:proofErr w:type="gramEnd"/>
      <w:r w:rsidRPr="00ED19DC">
        <w:rPr>
          <w:rFonts w:asciiTheme="minorHAnsi" w:hAnsiTheme="minorHAnsi"/>
          <w:sz w:val="24"/>
          <w:szCs w:val="24"/>
        </w:rPr>
        <w:t xml:space="preserve"> remove it from the </w:t>
      </w:r>
      <w:r w:rsidR="00997F5F">
        <w:rPr>
          <w:rFonts w:asciiTheme="minorHAnsi" w:hAnsiTheme="minorHAnsi"/>
          <w:sz w:val="24"/>
          <w:szCs w:val="24"/>
        </w:rPr>
        <w:t xml:space="preserve">Public </w:t>
      </w:r>
      <w:r w:rsidRPr="00ED19DC">
        <w:rPr>
          <w:rFonts w:asciiTheme="minorHAnsi" w:hAnsiTheme="minorHAnsi"/>
          <w:sz w:val="24"/>
          <w:szCs w:val="24"/>
        </w:rPr>
        <w:t>Park.</w:t>
      </w:r>
    </w:p>
    <w:p w14:paraId="49CD2E05"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Dogs</w:t>
      </w:r>
    </w:p>
    <w:p w14:paraId="5F6B4145"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5.6</w:t>
      </w:r>
      <w:r w:rsidR="0000436D" w:rsidRPr="00ED19DC">
        <w:rPr>
          <w:rFonts w:asciiTheme="minorHAnsi" w:hAnsiTheme="minorHAnsi"/>
          <w:sz w:val="24"/>
          <w:szCs w:val="24"/>
        </w:rPr>
        <w:tab/>
      </w:r>
      <w:r w:rsidRPr="00ED19DC">
        <w:rPr>
          <w:rFonts w:asciiTheme="minorHAnsi" w:hAnsiTheme="minorHAnsi"/>
          <w:sz w:val="24"/>
          <w:szCs w:val="24"/>
        </w:rPr>
        <w:t xml:space="preserve">Anyone with a </w:t>
      </w:r>
      <w:r w:rsidR="00AF7AB2">
        <w:rPr>
          <w:rFonts w:asciiTheme="minorHAnsi" w:hAnsiTheme="minorHAnsi"/>
          <w:sz w:val="24"/>
          <w:szCs w:val="24"/>
        </w:rPr>
        <w:t>d</w:t>
      </w:r>
      <w:r w:rsidR="00AF7AB2" w:rsidRPr="00ED19DC">
        <w:rPr>
          <w:rFonts w:asciiTheme="minorHAnsi" w:hAnsiTheme="minorHAnsi"/>
          <w:sz w:val="24"/>
          <w:szCs w:val="24"/>
        </w:rPr>
        <w:t xml:space="preserve">og </w:t>
      </w:r>
      <w:r w:rsidRPr="00ED19DC">
        <w:rPr>
          <w:rFonts w:asciiTheme="minorHAnsi" w:hAnsiTheme="minorHAnsi"/>
          <w:sz w:val="24"/>
          <w:szCs w:val="24"/>
        </w:rPr>
        <w:t>must comply with the Control of Dogs (Scotland) Act 2010.</w:t>
      </w:r>
    </w:p>
    <w:p w14:paraId="30B3CA89" w14:textId="77777777" w:rsidR="00852B97" w:rsidRPr="00FA7105" w:rsidRDefault="00852B97" w:rsidP="006C5AB6">
      <w:pPr>
        <w:spacing w:after="60" w:line="240" w:lineRule="auto"/>
        <w:ind w:left="567" w:hanging="567"/>
        <w:jc w:val="both"/>
        <w:rPr>
          <w:rFonts w:asciiTheme="minorHAnsi" w:hAnsiTheme="minorHAnsi"/>
          <w:b/>
          <w:bCs/>
          <w:sz w:val="28"/>
          <w:szCs w:val="24"/>
        </w:rPr>
      </w:pPr>
      <w:r w:rsidRPr="00FA7105">
        <w:rPr>
          <w:rFonts w:asciiTheme="minorHAnsi" w:hAnsiTheme="minorHAnsi"/>
          <w:b/>
          <w:bCs/>
          <w:sz w:val="28"/>
          <w:szCs w:val="24"/>
        </w:rPr>
        <w:t>6.</w:t>
      </w:r>
      <w:r w:rsidR="0000436D" w:rsidRPr="00FA7105">
        <w:rPr>
          <w:rFonts w:asciiTheme="minorHAnsi" w:hAnsiTheme="minorHAnsi"/>
          <w:b/>
          <w:bCs/>
          <w:sz w:val="28"/>
          <w:szCs w:val="24"/>
        </w:rPr>
        <w:tab/>
      </w:r>
      <w:r w:rsidRPr="00FA7105">
        <w:rPr>
          <w:rFonts w:asciiTheme="minorHAnsi" w:hAnsiTheme="minorHAnsi"/>
          <w:b/>
          <w:bCs/>
          <w:sz w:val="28"/>
          <w:szCs w:val="24"/>
        </w:rPr>
        <w:t>Vehicles</w:t>
      </w:r>
    </w:p>
    <w:p w14:paraId="7C6DB4C5"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 xml:space="preserve">Speed Limit </w:t>
      </w:r>
      <w:r w:rsidR="005E7DEC">
        <w:rPr>
          <w:rFonts w:asciiTheme="minorHAnsi" w:hAnsiTheme="minorHAnsi"/>
          <w:b/>
          <w:bCs/>
          <w:sz w:val="24"/>
          <w:szCs w:val="24"/>
        </w:rPr>
        <w:t>e</w:t>
      </w:r>
      <w:r w:rsidRPr="00ED19DC">
        <w:rPr>
          <w:rFonts w:asciiTheme="minorHAnsi" w:hAnsiTheme="minorHAnsi"/>
          <w:b/>
          <w:bCs/>
          <w:sz w:val="24"/>
          <w:szCs w:val="24"/>
        </w:rPr>
        <w:t>tc.</w:t>
      </w:r>
    </w:p>
    <w:p w14:paraId="17BCE2F4"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6.1.1</w:t>
      </w:r>
      <w:r w:rsidR="0000436D" w:rsidRPr="00ED19DC">
        <w:rPr>
          <w:rFonts w:asciiTheme="minorHAnsi" w:hAnsiTheme="minorHAnsi"/>
          <w:sz w:val="24"/>
          <w:szCs w:val="24"/>
        </w:rPr>
        <w:tab/>
      </w:r>
      <w:r w:rsidRPr="00DA016D">
        <w:rPr>
          <w:rFonts w:asciiTheme="minorHAnsi" w:hAnsiTheme="minorHAnsi"/>
          <w:sz w:val="24"/>
          <w:szCs w:val="24"/>
        </w:rPr>
        <w:t>Nobody is to drive any vehicle in a Public Park</w:t>
      </w:r>
      <w:r w:rsidRPr="00ED19DC">
        <w:rPr>
          <w:rFonts w:asciiTheme="minorHAnsi" w:hAnsiTheme="minorHAnsi"/>
          <w:sz w:val="24"/>
          <w:szCs w:val="24"/>
        </w:rPr>
        <w:t xml:space="preserve"> except on roadways created by the</w:t>
      </w:r>
      <w:r w:rsidR="0000436D" w:rsidRPr="00ED19DC">
        <w:rPr>
          <w:rFonts w:asciiTheme="minorHAnsi" w:hAnsiTheme="minorHAnsi"/>
          <w:sz w:val="24"/>
          <w:szCs w:val="24"/>
        </w:rPr>
        <w:t xml:space="preserve"> </w:t>
      </w:r>
      <w:r w:rsidRPr="00ED19DC">
        <w:rPr>
          <w:rFonts w:asciiTheme="minorHAnsi" w:hAnsiTheme="minorHAnsi"/>
          <w:sz w:val="24"/>
          <w:szCs w:val="24"/>
        </w:rPr>
        <w:t>Council for that purpose. This Rule does not apply to any vehicles operated by the Council in</w:t>
      </w:r>
      <w:r w:rsidR="0000436D" w:rsidRPr="00ED19DC">
        <w:rPr>
          <w:rFonts w:asciiTheme="minorHAnsi" w:hAnsiTheme="minorHAnsi"/>
          <w:sz w:val="24"/>
          <w:szCs w:val="24"/>
        </w:rPr>
        <w:t xml:space="preserve"> </w:t>
      </w:r>
      <w:r w:rsidRPr="00ED19DC">
        <w:rPr>
          <w:rFonts w:asciiTheme="minorHAnsi" w:hAnsiTheme="minorHAnsi"/>
          <w:sz w:val="24"/>
          <w:szCs w:val="24"/>
        </w:rPr>
        <w:t>connection with the maintenance of Public Parks. This Rule does not apply to the use of:</w:t>
      </w:r>
    </w:p>
    <w:p w14:paraId="445B6802" w14:textId="77777777" w:rsidR="00852B97" w:rsidRPr="00ED19DC" w:rsidRDefault="00852B97" w:rsidP="006C5AB6">
      <w:pPr>
        <w:pStyle w:val="ListParagraph"/>
        <w:numPr>
          <w:ilvl w:val="0"/>
          <w:numId w:val="8"/>
        </w:numPr>
        <w:spacing w:after="60" w:line="240" w:lineRule="auto"/>
        <w:ind w:left="993"/>
        <w:jc w:val="both"/>
        <w:rPr>
          <w:rFonts w:asciiTheme="minorHAnsi" w:hAnsiTheme="minorHAnsi"/>
          <w:sz w:val="24"/>
          <w:szCs w:val="24"/>
        </w:rPr>
      </w:pPr>
      <w:proofErr w:type="gramStart"/>
      <w:r w:rsidRPr="00ED19DC">
        <w:rPr>
          <w:rFonts w:asciiTheme="minorHAnsi" w:hAnsiTheme="minorHAnsi"/>
          <w:sz w:val="24"/>
          <w:szCs w:val="24"/>
        </w:rPr>
        <w:t>perambulators</w:t>
      </w:r>
      <w:r w:rsidR="00AF7AB2">
        <w:rPr>
          <w:rFonts w:asciiTheme="minorHAnsi" w:hAnsiTheme="minorHAnsi"/>
          <w:sz w:val="24"/>
          <w:szCs w:val="24"/>
        </w:rPr>
        <w:t>;</w:t>
      </w:r>
      <w:proofErr w:type="gramEnd"/>
    </w:p>
    <w:p w14:paraId="01B1E581" w14:textId="77777777" w:rsidR="00852B97" w:rsidRPr="00ED19DC" w:rsidRDefault="00852B97" w:rsidP="006C5AB6">
      <w:pPr>
        <w:pStyle w:val="ListParagraph"/>
        <w:numPr>
          <w:ilvl w:val="0"/>
          <w:numId w:val="8"/>
        </w:numPr>
        <w:spacing w:after="60" w:line="240" w:lineRule="auto"/>
        <w:ind w:left="993"/>
        <w:jc w:val="both"/>
        <w:rPr>
          <w:rFonts w:asciiTheme="minorHAnsi" w:hAnsiTheme="minorHAnsi"/>
          <w:sz w:val="24"/>
          <w:szCs w:val="24"/>
        </w:rPr>
      </w:pPr>
      <w:r w:rsidRPr="00ED19DC">
        <w:rPr>
          <w:rFonts w:asciiTheme="minorHAnsi" w:hAnsiTheme="minorHAnsi"/>
          <w:sz w:val="24"/>
          <w:szCs w:val="24"/>
        </w:rPr>
        <w:t>wheelchairs (including motorised wheelchairs and other vehicles being used by disabled</w:t>
      </w:r>
      <w:r w:rsidR="0000436D" w:rsidRPr="00ED19DC">
        <w:rPr>
          <w:rFonts w:asciiTheme="minorHAnsi" w:hAnsiTheme="minorHAnsi"/>
          <w:sz w:val="24"/>
          <w:szCs w:val="24"/>
        </w:rPr>
        <w:t xml:space="preserve"> </w:t>
      </w:r>
      <w:r w:rsidRPr="00ED19DC">
        <w:rPr>
          <w:rFonts w:asciiTheme="minorHAnsi" w:hAnsiTheme="minorHAnsi"/>
          <w:sz w:val="24"/>
          <w:szCs w:val="24"/>
        </w:rPr>
        <w:t>persons); or</w:t>
      </w:r>
    </w:p>
    <w:p w14:paraId="20BE3200" w14:textId="77777777" w:rsidR="00852B97" w:rsidRPr="00ED19DC" w:rsidRDefault="00852B97" w:rsidP="006C5AB6">
      <w:pPr>
        <w:pStyle w:val="ListParagraph"/>
        <w:numPr>
          <w:ilvl w:val="0"/>
          <w:numId w:val="8"/>
        </w:numPr>
        <w:spacing w:after="60" w:line="240" w:lineRule="auto"/>
        <w:ind w:left="993"/>
        <w:jc w:val="both"/>
        <w:rPr>
          <w:rFonts w:asciiTheme="minorHAnsi" w:hAnsiTheme="minorHAnsi"/>
          <w:sz w:val="24"/>
          <w:szCs w:val="24"/>
        </w:rPr>
      </w:pPr>
      <w:r w:rsidRPr="00ED19DC">
        <w:rPr>
          <w:rFonts w:asciiTheme="minorHAnsi" w:hAnsiTheme="minorHAnsi"/>
          <w:sz w:val="24"/>
          <w:szCs w:val="24"/>
        </w:rPr>
        <w:t>similar vehicles drawn or propelled by hand for use by a child or disabled person,</w:t>
      </w:r>
      <w:r w:rsidR="0000436D" w:rsidRPr="00ED19DC">
        <w:rPr>
          <w:rFonts w:asciiTheme="minorHAnsi" w:hAnsiTheme="minorHAnsi"/>
          <w:sz w:val="24"/>
          <w:szCs w:val="24"/>
        </w:rPr>
        <w:t xml:space="preserve"> </w:t>
      </w:r>
      <w:r w:rsidRPr="00ED19DC">
        <w:rPr>
          <w:rFonts w:asciiTheme="minorHAnsi" w:hAnsiTheme="minorHAnsi"/>
          <w:sz w:val="24"/>
          <w:szCs w:val="24"/>
        </w:rPr>
        <w:t>where the surface and terrain of the Public Park in question is suited to such use.</w:t>
      </w:r>
    </w:p>
    <w:p w14:paraId="3B90DCF4"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6.1.2</w:t>
      </w:r>
      <w:r w:rsidR="0000436D" w:rsidRPr="00ED19DC">
        <w:rPr>
          <w:rFonts w:asciiTheme="minorHAnsi" w:hAnsiTheme="minorHAnsi"/>
          <w:sz w:val="24"/>
          <w:szCs w:val="24"/>
        </w:rPr>
        <w:tab/>
      </w:r>
      <w:r w:rsidRPr="00F118A1">
        <w:rPr>
          <w:rFonts w:asciiTheme="minorHAnsi" w:hAnsiTheme="minorHAnsi"/>
          <w:sz w:val="24"/>
          <w:szCs w:val="24"/>
        </w:rPr>
        <w:t>Nobody is to drive a vehicle in a Public Park</w:t>
      </w:r>
      <w:r w:rsidRPr="00ED19DC">
        <w:rPr>
          <w:rFonts w:asciiTheme="minorHAnsi" w:hAnsiTheme="minorHAnsi"/>
          <w:sz w:val="24"/>
          <w:szCs w:val="24"/>
        </w:rPr>
        <w:t xml:space="preserve"> at a speed exceeding 10 miles per hour.</w:t>
      </w:r>
      <w:r w:rsidR="0000436D" w:rsidRPr="00ED19DC">
        <w:rPr>
          <w:rFonts w:asciiTheme="minorHAnsi" w:hAnsiTheme="minorHAnsi"/>
          <w:sz w:val="24"/>
          <w:szCs w:val="24"/>
        </w:rPr>
        <w:t xml:space="preserve"> </w:t>
      </w:r>
      <w:r w:rsidRPr="00ED19DC">
        <w:rPr>
          <w:rFonts w:asciiTheme="minorHAnsi" w:hAnsiTheme="minorHAnsi"/>
          <w:sz w:val="24"/>
          <w:szCs w:val="24"/>
        </w:rPr>
        <w:t xml:space="preserve">The driver of a vehicle or </w:t>
      </w:r>
      <w:r w:rsidR="005E7DEC">
        <w:rPr>
          <w:rFonts w:asciiTheme="minorHAnsi" w:hAnsiTheme="minorHAnsi"/>
          <w:sz w:val="24"/>
          <w:szCs w:val="24"/>
        </w:rPr>
        <w:t>bi</w:t>
      </w:r>
      <w:r w:rsidRPr="00ED19DC">
        <w:rPr>
          <w:rFonts w:asciiTheme="minorHAnsi" w:hAnsiTheme="minorHAnsi"/>
          <w:sz w:val="24"/>
          <w:szCs w:val="24"/>
        </w:rPr>
        <w:t>cycle rider must always give way to pedestrian users.</w:t>
      </w:r>
    </w:p>
    <w:p w14:paraId="3F795AE7"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6.1.3</w:t>
      </w:r>
      <w:r w:rsidR="0000436D" w:rsidRPr="00ED19DC">
        <w:rPr>
          <w:rFonts w:asciiTheme="minorHAnsi" w:hAnsiTheme="minorHAnsi"/>
          <w:sz w:val="24"/>
          <w:szCs w:val="24"/>
        </w:rPr>
        <w:tab/>
      </w:r>
      <w:r w:rsidRPr="00ED19DC">
        <w:rPr>
          <w:rFonts w:asciiTheme="minorHAnsi" w:hAnsiTheme="minorHAnsi"/>
          <w:sz w:val="24"/>
          <w:szCs w:val="24"/>
        </w:rPr>
        <w:t xml:space="preserve">While in a Public Park, the driver of any vehicle, the rider of any </w:t>
      </w:r>
      <w:r w:rsidR="005E7DEC">
        <w:rPr>
          <w:rFonts w:asciiTheme="minorHAnsi" w:hAnsiTheme="minorHAnsi"/>
          <w:sz w:val="24"/>
          <w:szCs w:val="24"/>
        </w:rPr>
        <w:t>bi</w:t>
      </w:r>
      <w:r w:rsidRPr="00ED19DC">
        <w:rPr>
          <w:rFonts w:asciiTheme="minorHAnsi" w:hAnsiTheme="minorHAnsi"/>
          <w:sz w:val="24"/>
          <w:szCs w:val="24"/>
        </w:rPr>
        <w:t>cycle or horse or other animal must</w:t>
      </w:r>
      <w:r w:rsidR="0000436D" w:rsidRPr="00ED19DC">
        <w:rPr>
          <w:rFonts w:asciiTheme="minorHAnsi" w:hAnsiTheme="minorHAnsi"/>
          <w:sz w:val="24"/>
          <w:szCs w:val="24"/>
        </w:rPr>
        <w:t xml:space="preserve"> </w:t>
      </w:r>
      <w:r w:rsidRPr="00ED19DC">
        <w:rPr>
          <w:rFonts w:asciiTheme="minorHAnsi" w:hAnsiTheme="minorHAnsi"/>
          <w:sz w:val="24"/>
          <w:szCs w:val="24"/>
        </w:rPr>
        <w:t>observe any statutes, rules and regulations in force regulating driving or riding on public streets or</w:t>
      </w:r>
      <w:r w:rsidR="0000436D" w:rsidRPr="00ED19DC">
        <w:rPr>
          <w:rFonts w:asciiTheme="minorHAnsi" w:hAnsiTheme="minorHAnsi"/>
          <w:sz w:val="24"/>
          <w:szCs w:val="24"/>
        </w:rPr>
        <w:t xml:space="preserve"> </w:t>
      </w:r>
      <w:r w:rsidRPr="00ED19DC">
        <w:rPr>
          <w:rFonts w:asciiTheme="minorHAnsi" w:hAnsiTheme="minorHAnsi"/>
          <w:sz w:val="24"/>
          <w:szCs w:val="24"/>
        </w:rPr>
        <w:t>roads and for the exhibition of lights on vehicles.</w:t>
      </w:r>
    </w:p>
    <w:p w14:paraId="6679386A" w14:textId="77777777" w:rsidR="00662137" w:rsidRDefault="00662137" w:rsidP="006C5AB6">
      <w:pPr>
        <w:ind w:firstLine="567"/>
        <w:jc w:val="both"/>
        <w:rPr>
          <w:rFonts w:asciiTheme="minorHAnsi" w:hAnsiTheme="minorHAnsi"/>
          <w:b/>
          <w:bCs/>
          <w:sz w:val="24"/>
          <w:szCs w:val="24"/>
        </w:rPr>
      </w:pPr>
    </w:p>
    <w:p w14:paraId="2DA116BA" w14:textId="5B9B0E1C" w:rsidR="00852B97" w:rsidRPr="00ED19DC" w:rsidRDefault="00852B97" w:rsidP="006C5AB6">
      <w:pPr>
        <w:ind w:firstLine="567"/>
        <w:jc w:val="both"/>
        <w:rPr>
          <w:rFonts w:asciiTheme="minorHAnsi" w:hAnsiTheme="minorHAnsi"/>
          <w:b/>
          <w:bCs/>
          <w:sz w:val="24"/>
          <w:szCs w:val="24"/>
        </w:rPr>
      </w:pPr>
      <w:r w:rsidRPr="00ED19DC">
        <w:rPr>
          <w:rFonts w:asciiTheme="minorHAnsi" w:hAnsiTheme="minorHAnsi"/>
          <w:b/>
          <w:bCs/>
          <w:sz w:val="24"/>
          <w:szCs w:val="24"/>
        </w:rPr>
        <w:t>Car Parking</w:t>
      </w:r>
    </w:p>
    <w:p w14:paraId="17F1AA00"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6.2.1</w:t>
      </w:r>
      <w:r w:rsidRPr="00ED19DC">
        <w:rPr>
          <w:rFonts w:asciiTheme="minorHAnsi" w:hAnsiTheme="minorHAnsi"/>
          <w:sz w:val="24"/>
          <w:szCs w:val="24"/>
        </w:rPr>
        <w:tab/>
      </w:r>
      <w:r w:rsidR="00852B97" w:rsidRPr="00ED19DC">
        <w:rPr>
          <w:rFonts w:asciiTheme="minorHAnsi" w:hAnsiTheme="minorHAnsi"/>
          <w:sz w:val="24"/>
          <w:szCs w:val="24"/>
        </w:rPr>
        <w:t>Nobody is to park a vehicle anywhere in a Public Park except in an area designated by the</w:t>
      </w:r>
      <w:r w:rsidRPr="00ED19DC">
        <w:rPr>
          <w:rFonts w:asciiTheme="minorHAnsi" w:hAnsiTheme="minorHAnsi"/>
          <w:sz w:val="24"/>
          <w:szCs w:val="24"/>
        </w:rPr>
        <w:t xml:space="preserve"> </w:t>
      </w:r>
      <w:r w:rsidR="00852B97" w:rsidRPr="00ED19DC">
        <w:rPr>
          <w:rFonts w:asciiTheme="minorHAnsi" w:hAnsiTheme="minorHAnsi"/>
          <w:sz w:val="24"/>
          <w:szCs w:val="24"/>
        </w:rPr>
        <w:t>Council as a car park</w:t>
      </w:r>
      <w:r w:rsidR="00AF7AB2">
        <w:rPr>
          <w:rFonts w:asciiTheme="minorHAnsi" w:hAnsiTheme="minorHAnsi"/>
          <w:sz w:val="24"/>
          <w:szCs w:val="24"/>
        </w:rPr>
        <w:t>.</w:t>
      </w:r>
    </w:p>
    <w:p w14:paraId="2D137FF8"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6.2.2</w:t>
      </w:r>
      <w:r w:rsidRPr="00ED19DC">
        <w:rPr>
          <w:rFonts w:asciiTheme="minorHAnsi" w:hAnsiTheme="minorHAnsi"/>
          <w:sz w:val="24"/>
          <w:szCs w:val="24"/>
        </w:rPr>
        <w:tab/>
      </w:r>
      <w:r w:rsidR="00852B97" w:rsidRPr="00ED19DC">
        <w:rPr>
          <w:rFonts w:asciiTheme="minorHAnsi" w:hAnsiTheme="minorHAnsi"/>
          <w:sz w:val="24"/>
          <w:szCs w:val="24"/>
        </w:rPr>
        <w:t>Designated car parking facilities are for the use only of persons using the Public Park</w:t>
      </w:r>
      <w:r w:rsidR="00AF7AB2">
        <w:rPr>
          <w:rFonts w:asciiTheme="minorHAnsi" w:hAnsiTheme="minorHAnsi"/>
          <w:sz w:val="24"/>
          <w:szCs w:val="24"/>
        </w:rPr>
        <w:t>.</w:t>
      </w:r>
    </w:p>
    <w:p w14:paraId="602108E3"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6.2.3</w:t>
      </w:r>
      <w:r w:rsidRPr="00ED19DC">
        <w:rPr>
          <w:rFonts w:asciiTheme="minorHAnsi" w:hAnsiTheme="minorHAnsi"/>
          <w:sz w:val="24"/>
          <w:szCs w:val="24"/>
        </w:rPr>
        <w:tab/>
      </w:r>
      <w:r w:rsidR="00852B97" w:rsidRPr="00ED19DC">
        <w:rPr>
          <w:rFonts w:asciiTheme="minorHAnsi" w:hAnsiTheme="minorHAnsi"/>
          <w:sz w:val="24"/>
          <w:szCs w:val="24"/>
        </w:rPr>
        <w:t>Nobody is to park a vehicle overnight except with the prior written consent of the Corporate</w:t>
      </w:r>
      <w:r w:rsidRPr="00ED19DC">
        <w:rPr>
          <w:rFonts w:asciiTheme="minorHAnsi" w:hAnsiTheme="minorHAnsi"/>
          <w:sz w:val="24"/>
          <w:szCs w:val="24"/>
        </w:rPr>
        <w:t xml:space="preserve"> </w:t>
      </w:r>
      <w:r w:rsidR="00852B97" w:rsidRPr="00ED19DC">
        <w:rPr>
          <w:rFonts w:asciiTheme="minorHAnsi" w:hAnsiTheme="minorHAnsi"/>
          <w:sz w:val="24"/>
          <w:szCs w:val="24"/>
        </w:rPr>
        <w:t>Director</w:t>
      </w:r>
      <w:r w:rsidR="00AF7AB2">
        <w:rPr>
          <w:rFonts w:asciiTheme="minorHAnsi" w:hAnsiTheme="minorHAnsi"/>
          <w:sz w:val="24"/>
          <w:szCs w:val="24"/>
        </w:rPr>
        <w:t>.</w:t>
      </w:r>
    </w:p>
    <w:p w14:paraId="6E5EC45A"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6.2.4</w:t>
      </w:r>
      <w:r w:rsidRPr="00ED19DC">
        <w:rPr>
          <w:rFonts w:asciiTheme="minorHAnsi" w:hAnsiTheme="minorHAnsi"/>
          <w:sz w:val="24"/>
          <w:szCs w:val="24"/>
        </w:rPr>
        <w:tab/>
      </w:r>
      <w:r w:rsidR="00852B97" w:rsidRPr="00ED19DC">
        <w:rPr>
          <w:rFonts w:asciiTheme="minorHAnsi" w:hAnsiTheme="minorHAnsi"/>
          <w:sz w:val="24"/>
          <w:szCs w:val="24"/>
        </w:rPr>
        <w:t>Only drivers of vehicles with registered disabled markers may use designated disabled parking</w:t>
      </w:r>
      <w:r w:rsidRPr="00ED19DC">
        <w:rPr>
          <w:rFonts w:asciiTheme="minorHAnsi" w:hAnsiTheme="minorHAnsi"/>
          <w:sz w:val="24"/>
          <w:szCs w:val="24"/>
        </w:rPr>
        <w:t xml:space="preserve"> </w:t>
      </w:r>
      <w:r w:rsidR="00852B97" w:rsidRPr="00ED19DC">
        <w:rPr>
          <w:rFonts w:asciiTheme="minorHAnsi" w:hAnsiTheme="minorHAnsi"/>
          <w:sz w:val="24"/>
          <w:szCs w:val="24"/>
        </w:rPr>
        <w:t>spaces.</w:t>
      </w:r>
    </w:p>
    <w:p w14:paraId="449FB35F" w14:textId="77777777" w:rsidR="00774FD5" w:rsidRDefault="00774FD5" w:rsidP="006C5AB6">
      <w:pPr>
        <w:spacing w:after="60" w:line="240" w:lineRule="auto"/>
        <w:ind w:left="567"/>
        <w:jc w:val="both"/>
        <w:rPr>
          <w:rFonts w:asciiTheme="minorHAnsi" w:hAnsiTheme="minorHAnsi"/>
          <w:b/>
          <w:bCs/>
          <w:sz w:val="24"/>
          <w:szCs w:val="24"/>
        </w:rPr>
      </w:pPr>
    </w:p>
    <w:p w14:paraId="3DB114F6" w14:textId="77777777" w:rsidR="00774FD5" w:rsidRDefault="00774FD5" w:rsidP="006C5AB6">
      <w:pPr>
        <w:spacing w:after="60" w:line="240" w:lineRule="auto"/>
        <w:ind w:left="567"/>
        <w:jc w:val="both"/>
        <w:rPr>
          <w:rFonts w:asciiTheme="minorHAnsi" w:hAnsiTheme="minorHAnsi"/>
          <w:b/>
          <w:bCs/>
          <w:sz w:val="24"/>
          <w:szCs w:val="24"/>
        </w:rPr>
      </w:pPr>
    </w:p>
    <w:p w14:paraId="4D7DE5DA"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Emergency Vehicles Excepted</w:t>
      </w:r>
    </w:p>
    <w:p w14:paraId="71E7B6C8"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6.3</w:t>
      </w:r>
      <w:r w:rsidR="0000436D" w:rsidRPr="00ED19DC">
        <w:rPr>
          <w:rFonts w:asciiTheme="minorHAnsi" w:hAnsiTheme="minorHAnsi"/>
          <w:sz w:val="24"/>
          <w:szCs w:val="24"/>
        </w:rPr>
        <w:tab/>
      </w:r>
      <w:r w:rsidRPr="00ED19DC">
        <w:rPr>
          <w:rFonts w:asciiTheme="minorHAnsi" w:hAnsiTheme="minorHAnsi"/>
          <w:sz w:val="24"/>
          <w:szCs w:val="24"/>
        </w:rPr>
        <w:t xml:space="preserve">The preceding </w:t>
      </w:r>
      <w:r w:rsidR="00D911EE">
        <w:rPr>
          <w:rFonts w:asciiTheme="minorHAnsi" w:hAnsiTheme="minorHAnsi"/>
          <w:sz w:val="24"/>
          <w:szCs w:val="24"/>
        </w:rPr>
        <w:t>R</w:t>
      </w:r>
      <w:r w:rsidR="00D911EE" w:rsidRPr="00ED19DC">
        <w:rPr>
          <w:rFonts w:asciiTheme="minorHAnsi" w:hAnsiTheme="minorHAnsi"/>
          <w:sz w:val="24"/>
          <w:szCs w:val="24"/>
        </w:rPr>
        <w:t xml:space="preserve">ules </w:t>
      </w:r>
      <w:r w:rsidR="00D911EE">
        <w:rPr>
          <w:rFonts w:asciiTheme="minorHAnsi" w:hAnsiTheme="minorHAnsi"/>
          <w:sz w:val="24"/>
          <w:szCs w:val="24"/>
        </w:rPr>
        <w:t>6.</w:t>
      </w:r>
      <w:r w:rsidR="004F0BF8">
        <w:rPr>
          <w:rFonts w:asciiTheme="minorHAnsi" w:hAnsiTheme="minorHAnsi"/>
          <w:sz w:val="24"/>
          <w:szCs w:val="24"/>
        </w:rPr>
        <w:t>1</w:t>
      </w:r>
      <w:r w:rsidR="00D911EE">
        <w:rPr>
          <w:rFonts w:asciiTheme="minorHAnsi" w:hAnsiTheme="minorHAnsi"/>
          <w:sz w:val="24"/>
          <w:szCs w:val="24"/>
        </w:rPr>
        <w:t xml:space="preserve">.1 to 6.2.4 </w:t>
      </w:r>
      <w:r w:rsidRPr="00ED19DC">
        <w:rPr>
          <w:rFonts w:asciiTheme="minorHAnsi" w:hAnsiTheme="minorHAnsi"/>
          <w:sz w:val="24"/>
          <w:szCs w:val="24"/>
        </w:rPr>
        <w:t>do not apply to ambulances, fire engines or police cars or other vehicles with</w:t>
      </w:r>
      <w:r w:rsidR="0000436D" w:rsidRPr="00ED19DC">
        <w:rPr>
          <w:rFonts w:asciiTheme="minorHAnsi" w:hAnsiTheme="minorHAnsi"/>
          <w:sz w:val="24"/>
          <w:szCs w:val="24"/>
        </w:rPr>
        <w:t xml:space="preserve"> </w:t>
      </w:r>
      <w:r w:rsidRPr="00ED19DC">
        <w:rPr>
          <w:rFonts w:asciiTheme="minorHAnsi" w:hAnsiTheme="minorHAnsi"/>
          <w:sz w:val="24"/>
          <w:szCs w:val="24"/>
        </w:rPr>
        <w:t>the prior written consent of the Corporate Director.</w:t>
      </w:r>
    </w:p>
    <w:p w14:paraId="615C07A5"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Bicy</w:t>
      </w:r>
      <w:r w:rsidR="0000436D" w:rsidRPr="00ED19DC">
        <w:rPr>
          <w:rFonts w:asciiTheme="minorHAnsi" w:hAnsiTheme="minorHAnsi"/>
          <w:b/>
          <w:bCs/>
          <w:sz w:val="24"/>
          <w:szCs w:val="24"/>
        </w:rPr>
        <w:t>c</w:t>
      </w:r>
      <w:r w:rsidRPr="00ED19DC">
        <w:rPr>
          <w:rFonts w:asciiTheme="minorHAnsi" w:hAnsiTheme="minorHAnsi"/>
          <w:b/>
          <w:bCs/>
          <w:sz w:val="24"/>
          <w:szCs w:val="24"/>
        </w:rPr>
        <w:t>les, etc</w:t>
      </w:r>
      <w:r w:rsidR="005E7DEC">
        <w:rPr>
          <w:rFonts w:asciiTheme="minorHAnsi" w:hAnsiTheme="minorHAnsi"/>
          <w:b/>
          <w:bCs/>
          <w:sz w:val="24"/>
          <w:szCs w:val="24"/>
        </w:rPr>
        <w:t>.</w:t>
      </w:r>
    </w:p>
    <w:p w14:paraId="229E41D9"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6.4</w:t>
      </w:r>
      <w:r w:rsidR="0000436D" w:rsidRPr="00ED19DC">
        <w:rPr>
          <w:rFonts w:asciiTheme="minorHAnsi" w:hAnsiTheme="minorHAnsi"/>
          <w:sz w:val="24"/>
          <w:szCs w:val="24"/>
        </w:rPr>
        <w:tab/>
      </w:r>
      <w:r w:rsidRPr="00ED19DC">
        <w:rPr>
          <w:rFonts w:asciiTheme="minorHAnsi" w:hAnsiTheme="minorHAnsi"/>
          <w:sz w:val="24"/>
          <w:szCs w:val="24"/>
        </w:rPr>
        <w:t>Any person riding a bicycle, scooter, skateboard, roller skates, roller blades or similar equipment in a</w:t>
      </w:r>
      <w:r w:rsidR="0000436D" w:rsidRPr="00ED19DC">
        <w:rPr>
          <w:rFonts w:asciiTheme="minorHAnsi" w:hAnsiTheme="minorHAnsi"/>
          <w:sz w:val="24"/>
          <w:szCs w:val="24"/>
        </w:rPr>
        <w:t xml:space="preserve"> </w:t>
      </w:r>
      <w:r w:rsidRPr="00ED19DC">
        <w:rPr>
          <w:rFonts w:asciiTheme="minorHAnsi" w:hAnsiTheme="minorHAnsi"/>
          <w:sz w:val="24"/>
          <w:szCs w:val="24"/>
        </w:rPr>
        <w:t xml:space="preserve">Public Park must do so in a responsible manner in terms of the Land Reform Act and the </w:t>
      </w:r>
      <w:proofErr w:type="gramStart"/>
      <w:r w:rsidRPr="00ED19DC">
        <w:rPr>
          <w:rFonts w:asciiTheme="minorHAnsi" w:hAnsiTheme="minorHAnsi"/>
          <w:sz w:val="24"/>
          <w:szCs w:val="24"/>
        </w:rPr>
        <w:t>Code,</w:t>
      </w:r>
      <w:r w:rsidR="0000436D" w:rsidRPr="00ED19DC">
        <w:rPr>
          <w:rFonts w:asciiTheme="minorHAnsi" w:hAnsiTheme="minorHAnsi"/>
          <w:sz w:val="24"/>
          <w:szCs w:val="24"/>
        </w:rPr>
        <w:t xml:space="preserve"> </w:t>
      </w:r>
      <w:r w:rsidRPr="00ED19DC">
        <w:rPr>
          <w:rFonts w:asciiTheme="minorHAnsi" w:hAnsiTheme="minorHAnsi"/>
          <w:sz w:val="24"/>
          <w:szCs w:val="24"/>
        </w:rPr>
        <w:t>and</w:t>
      </w:r>
      <w:proofErr w:type="gramEnd"/>
      <w:r w:rsidRPr="00ED19DC">
        <w:rPr>
          <w:rFonts w:asciiTheme="minorHAnsi" w:hAnsiTheme="minorHAnsi"/>
          <w:sz w:val="24"/>
          <w:szCs w:val="24"/>
        </w:rPr>
        <w:t xml:space="preserve"> must keep to walkways and areas designated for such use. Those subject to this Rule must not</w:t>
      </w:r>
      <w:r w:rsidR="0000436D" w:rsidRPr="00ED19DC">
        <w:rPr>
          <w:rFonts w:asciiTheme="minorHAnsi" w:hAnsiTheme="minorHAnsi"/>
          <w:sz w:val="24"/>
          <w:szCs w:val="24"/>
        </w:rPr>
        <w:t xml:space="preserve"> </w:t>
      </w:r>
      <w:r w:rsidRPr="00ED19DC">
        <w:rPr>
          <w:rFonts w:asciiTheme="minorHAnsi" w:hAnsiTheme="minorHAnsi"/>
          <w:sz w:val="24"/>
          <w:szCs w:val="24"/>
        </w:rPr>
        <w:t xml:space="preserve">travel at a speed or in a manner or place which injures, disturbs, obstructs, </w:t>
      </w:r>
      <w:proofErr w:type="gramStart"/>
      <w:r w:rsidRPr="00ED19DC">
        <w:rPr>
          <w:rFonts w:asciiTheme="minorHAnsi" w:hAnsiTheme="minorHAnsi"/>
          <w:sz w:val="24"/>
          <w:szCs w:val="24"/>
        </w:rPr>
        <w:t>interrupts</w:t>
      </w:r>
      <w:proofErr w:type="gramEnd"/>
      <w:r w:rsidRPr="00ED19DC">
        <w:rPr>
          <w:rFonts w:asciiTheme="minorHAnsi" w:hAnsiTheme="minorHAnsi"/>
          <w:sz w:val="24"/>
          <w:szCs w:val="24"/>
        </w:rPr>
        <w:t xml:space="preserve"> or annoys any</w:t>
      </w:r>
      <w:r w:rsidR="0000436D" w:rsidRPr="00ED19DC">
        <w:rPr>
          <w:rFonts w:asciiTheme="minorHAnsi" w:hAnsiTheme="minorHAnsi"/>
          <w:sz w:val="24"/>
          <w:szCs w:val="24"/>
        </w:rPr>
        <w:t xml:space="preserve"> </w:t>
      </w:r>
      <w:r w:rsidRPr="00ED19DC">
        <w:rPr>
          <w:rFonts w:asciiTheme="minorHAnsi" w:hAnsiTheme="minorHAnsi"/>
          <w:sz w:val="24"/>
          <w:szCs w:val="24"/>
        </w:rPr>
        <w:t>other person.</w:t>
      </w:r>
    </w:p>
    <w:p w14:paraId="2C50F3CE"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Caravans</w:t>
      </w:r>
    </w:p>
    <w:p w14:paraId="38A5F4BC"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6.5</w:t>
      </w:r>
      <w:r w:rsidRPr="00ED19DC">
        <w:rPr>
          <w:rFonts w:asciiTheme="minorHAnsi" w:hAnsiTheme="minorHAnsi"/>
          <w:sz w:val="24"/>
          <w:szCs w:val="24"/>
        </w:rPr>
        <w:tab/>
      </w:r>
      <w:r w:rsidR="00852B97" w:rsidRPr="00B62784">
        <w:rPr>
          <w:rFonts w:asciiTheme="minorHAnsi" w:hAnsiTheme="minorHAnsi"/>
          <w:sz w:val="24"/>
          <w:szCs w:val="24"/>
        </w:rPr>
        <w:t>Nobody is to park, stop or site any caravan, mobile home or similar vehicle in a Public Park</w:t>
      </w:r>
      <w:r w:rsidR="00B62784" w:rsidRPr="00B62784">
        <w:rPr>
          <w:rFonts w:asciiTheme="minorHAnsi" w:hAnsiTheme="minorHAnsi"/>
          <w:sz w:val="24"/>
          <w:szCs w:val="24"/>
        </w:rPr>
        <w:t xml:space="preserve"> </w:t>
      </w:r>
      <w:r w:rsidR="00B62784" w:rsidRPr="00F118A1">
        <w:rPr>
          <w:rFonts w:asciiTheme="minorHAnsi" w:hAnsiTheme="minorHAnsi"/>
          <w:sz w:val="24"/>
          <w:szCs w:val="24"/>
        </w:rPr>
        <w:t xml:space="preserve">unless permitted to do </w:t>
      </w:r>
      <w:r w:rsidR="00D97975" w:rsidRPr="00F118A1">
        <w:rPr>
          <w:rFonts w:asciiTheme="minorHAnsi" w:hAnsiTheme="minorHAnsi"/>
          <w:sz w:val="24"/>
          <w:szCs w:val="24"/>
        </w:rPr>
        <w:t xml:space="preserve">so </w:t>
      </w:r>
      <w:r w:rsidR="00B62784" w:rsidRPr="00F118A1">
        <w:rPr>
          <w:rFonts w:asciiTheme="minorHAnsi" w:hAnsiTheme="minorHAnsi"/>
          <w:sz w:val="24"/>
          <w:szCs w:val="24"/>
        </w:rPr>
        <w:t xml:space="preserve">by </w:t>
      </w:r>
      <w:r w:rsidR="00891F30">
        <w:rPr>
          <w:rFonts w:asciiTheme="minorHAnsi" w:hAnsiTheme="minorHAnsi"/>
          <w:sz w:val="24"/>
          <w:szCs w:val="24"/>
        </w:rPr>
        <w:t>an Officer</w:t>
      </w:r>
      <w:r w:rsidR="00852B97" w:rsidRPr="00F118A1">
        <w:rPr>
          <w:rFonts w:asciiTheme="minorHAnsi" w:hAnsiTheme="minorHAnsi"/>
          <w:sz w:val="24"/>
          <w:szCs w:val="24"/>
        </w:rPr>
        <w:t>.</w:t>
      </w:r>
    </w:p>
    <w:p w14:paraId="51AAB466" w14:textId="77777777" w:rsidR="00852B97" w:rsidRPr="00FA7105" w:rsidRDefault="0000436D" w:rsidP="006C5AB6">
      <w:pPr>
        <w:spacing w:after="60" w:line="240" w:lineRule="auto"/>
        <w:ind w:left="567" w:hanging="567"/>
        <w:jc w:val="both"/>
        <w:rPr>
          <w:rFonts w:asciiTheme="minorHAnsi" w:hAnsiTheme="minorHAnsi"/>
          <w:b/>
          <w:bCs/>
          <w:sz w:val="28"/>
          <w:szCs w:val="24"/>
        </w:rPr>
      </w:pPr>
      <w:r w:rsidRPr="00FA7105">
        <w:rPr>
          <w:rFonts w:asciiTheme="minorHAnsi" w:hAnsiTheme="minorHAnsi"/>
          <w:b/>
          <w:bCs/>
          <w:sz w:val="28"/>
          <w:szCs w:val="24"/>
        </w:rPr>
        <w:t>7.</w:t>
      </w:r>
      <w:r w:rsidRPr="00FA7105">
        <w:rPr>
          <w:rFonts w:asciiTheme="minorHAnsi" w:hAnsiTheme="minorHAnsi"/>
          <w:b/>
          <w:bCs/>
          <w:sz w:val="28"/>
          <w:szCs w:val="24"/>
        </w:rPr>
        <w:tab/>
      </w:r>
      <w:r w:rsidR="00852B97" w:rsidRPr="00FA7105">
        <w:rPr>
          <w:rFonts w:asciiTheme="minorHAnsi" w:hAnsiTheme="minorHAnsi"/>
          <w:b/>
          <w:bCs/>
          <w:sz w:val="28"/>
          <w:szCs w:val="24"/>
        </w:rPr>
        <w:t>Use of Public Park</w:t>
      </w:r>
    </w:p>
    <w:p w14:paraId="1CD7A0AC"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No Access for Public</w:t>
      </w:r>
    </w:p>
    <w:p w14:paraId="173BA461"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7.1</w:t>
      </w:r>
      <w:r w:rsidR="0000436D" w:rsidRPr="00ED19DC">
        <w:rPr>
          <w:rFonts w:asciiTheme="minorHAnsi" w:hAnsiTheme="minorHAnsi"/>
          <w:sz w:val="24"/>
          <w:szCs w:val="24"/>
        </w:rPr>
        <w:tab/>
      </w:r>
      <w:r w:rsidRPr="00ED19DC">
        <w:rPr>
          <w:rFonts w:asciiTheme="minorHAnsi" w:hAnsiTheme="minorHAnsi"/>
          <w:sz w:val="24"/>
          <w:szCs w:val="24"/>
        </w:rPr>
        <w:t>Nobody is to go into areas marked "Private" or "Staff Only" or "Authorised Personnel Only" or with</w:t>
      </w:r>
      <w:r w:rsidR="0000436D" w:rsidRPr="00ED19DC">
        <w:rPr>
          <w:rFonts w:asciiTheme="minorHAnsi" w:hAnsiTheme="minorHAnsi"/>
          <w:sz w:val="24"/>
          <w:szCs w:val="24"/>
        </w:rPr>
        <w:t xml:space="preserve"> </w:t>
      </w:r>
      <w:r w:rsidRPr="00ED19DC">
        <w:rPr>
          <w:rFonts w:asciiTheme="minorHAnsi" w:hAnsiTheme="minorHAnsi"/>
          <w:sz w:val="24"/>
          <w:szCs w:val="24"/>
        </w:rPr>
        <w:t xml:space="preserve">similar signs unless authorised so to do by the </w:t>
      </w:r>
      <w:r w:rsidR="00AF7AB2">
        <w:rPr>
          <w:rFonts w:asciiTheme="minorHAnsi" w:hAnsiTheme="minorHAnsi"/>
          <w:sz w:val="24"/>
          <w:szCs w:val="24"/>
        </w:rPr>
        <w:t>Corporate</w:t>
      </w:r>
      <w:r w:rsidR="00AF7AB2" w:rsidRPr="00ED19DC">
        <w:rPr>
          <w:rFonts w:asciiTheme="minorHAnsi" w:hAnsiTheme="minorHAnsi"/>
          <w:sz w:val="24"/>
          <w:szCs w:val="24"/>
        </w:rPr>
        <w:t xml:space="preserve"> </w:t>
      </w:r>
      <w:r w:rsidRPr="00ED19DC">
        <w:rPr>
          <w:rFonts w:asciiTheme="minorHAnsi" w:hAnsiTheme="minorHAnsi"/>
          <w:sz w:val="24"/>
          <w:szCs w:val="24"/>
        </w:rPr>
        <w:t>Director or an Officer.</w:t>
      </w:r>
    </w:p>
    <w:p w14:paraId="661DD210"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Use</w:t>
      </w:r>
    </w:p>
    <w:p w14:paraId="21108BD4"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7.2.1</w:t>
      </w:r>
      <w:r w:rsidR="0000436D" w:rsidRPr="00ED19DC">
        <w:rPr>
          <w:rFonts w:asciiTheme="minorHAnsi" w:hAnsiTheme="minorHAnsi"/>
          <w:sz w:val="24"/>
          <w:szCs w:val="24"/>
        </w:rPr>
        <w:tab/>
      </w:r>
      <w:r w:rsidRPr="00ED19DC">
        <w:rPr>
          <w:rFonts w:asciiTheme="minorHAnsi" w:hAnsiTheme="minorHAnsi"/>
          <w:sz w:val="24"/>
          <w:szCs w:val="24"/>
        </w:rPr>
        <w:t>Nobody is to play or take part in any game, exercise, ball game or other activity in a Public</w:t>
      </w:r>
      <w:r w:rsidR="0000436D" w:rsidRPr="00ED19DC">
        <w:rPr>
          <w:rFonts w:asciiTheme="minorHAnsi" w:hAnsiTheme="minorHAnsi"/>
          <w:sz w:val="24"/>
          <w:szCs w:val="24"/>
        </w:rPr>
        <w:t xml:space="preserve"> </w:t>
      </w:r>
      <w:r w:rsidRPr="00ED19DC">
        <w:rPr>
          <w:rFonts w:asciiTheme="minorHAnsi" w:hAnsiTheme="minorHAnsi"/>
          <w:sz w:val="24"/>
          <w:szCs w:val="24"/>
        </w:rPr>
        <w:t>Park in any area where there is a sign prohibiting these activities.</w:t>
      </w:r>
    </w:p>
    <w:p w14:paraId="12D0F998"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7.2.2</w:t>
      </w:r>
      <w:r w:rsidRPr="00ED19DC">
        <w:rPr>
          <w:rFonts w:asciiTheme="minorHAnsi" w:hAnsiTheme="minorHAnsi"/>
          <w:sz w:val="24"/>
          <w:szCs w:val="24"/>
        </w:rPr>
        <w:tab/>
      </w:r>
      <w:r w:rsidR="00852B97" w:rsidRPr="00ED19DC">
        <w:rPr>
          <w:rFonts w:asciiTheme="minorHAnsi" w:hAnsiTheme="minorHAnsi"/>
          <w:sz w:val="24"/>
          <w:szCs w:val="24"/>
        </w:rPr>
        <w:t xml:space="preserve">Those taking part in activities in terms of the Rules should ensure that they do not disturb, </w:t>
      </w:r>
      <w:proofErr w:type="gramStart"/>
      <w:r w:rsidR="00852B97" w:rsidRPr="00ED19DC">
        <w:rPr>
          <w:rFonts w:asciiTheme="minorHAnsi" w:hAnsiTheme="minorHAnsi"/>
          <w:sz w:val="24"/>
          <w:szCs w:val="24"/>
        </w:rPr>
        <w:t>annoy</w:t>
      </w:r>
      <w:proofErr w:type="gramEnd"/>
      <w:r w:rsidRPr="00ED19DC">
        <w:rPr>
          <w:rFonts w:asciiTheme="minorHAnsi" w:hAnsiTheme="minorHAnsi"/>
          <w:sz w:val="24"/>
          <w:szCs w:val="24"/>
        </w:rPr>
        <w:t xml:space="preserve"> </w:t>
      </w:r>
      <w:r w:rsidR="00852B97" w:rsidRPr="00ED19DC">
        <w:rPr>
          <w:rFonts w:asciiTheme="minorHAnsi" w:hAnsiTheme="minorHAnsi"/>
          <w:sz w:val="24"/>
          <w:szCs w:val="24"/>
        </w:rPr>
        <w:t>or interfere with or cause injury to other persons in the proper use and enjoyment of the Public Park.</w:t>
      </w:r>
    </w:p>
    <w:p w14:paraId="7603EAD2"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7.2.3</w:t>
      </w:r>
      <w:r w:rsidR="0000436D" w:rsidRPr="00ED19DC">
        <w:rPr>
          <w:rFonts w:asciiTheme="minorHAnsi" w:hAnsiTheme="minorHAnsi"/>
          <w:sz w:val="24"/>
          <w:szCs w:val="24"/>
        </w:rPr>
        <w:tab/>
      </w:r>
      <w:r w:rsidRPr="00ED19DC">
        <w:rPr>
          <w:rFonts w:asciiTheme="minorHAnsi" w:hAnsiTheme="minorHAnsi"/>
          <w:sz w:val="24"/>
          <w:szCs w:val="24"/>
        </w:rPr>
        <w:t>Nobody is to deliberately interfere with or obstruct any person playing or taking part in any</w:t>
      </w:r>
      <w:r w:rsidR="0000436D" w:rsidRPr="00ED19DC">
        <w:rPr>
          <w:rFonts w:asciiTheme="minorHAnsi" w:hAnsiTheme="minorHAnsi"/>
          <w:sz w:val="24"/>
          <w:szCs w:val="24"/>
        </w:rPr>
        <w:t xml:space="preserve"> </w:t>
      </w:r>
      <w:r w:rsidRPr="00ED19DC">
        <w:rPr>
          <w:rFonts w:asciiTheme="minorHAnsi" w:hAnsiTheme="minorHAnsi"/>
          <w:sz w:val="24"/>
          <w:szCs w:val="24"/>
        </w:rPr>
        <w:t>permitted game, exercise, ball game or other activity in a Public Park.</w:t>
      </w:r>
    </w:p>
    <w:p w14:paraId="0F5479BF"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Meetings</w:t>
      </w:r>
    </w:p>
    <w:p w14:paraId="36CF46D0"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7.3</w:t>
      </w:r>
      <w:r w:rsidRPr="00ED19DC">
        <w:rPr>
          <w:rFonts w:asciiTheme="minorHAnsi" w:hAnsiTheme="minorHAnsi"/>
          <w:sz w:val="24"/>
          <w:szCs w:val="24"/>
        </w:rPr>
        <w:tab/>
      </w:r>
      <w:r w:rsidR="00852B97" w:rsidRPr="00ED19DC">
        <w:rPr>
          <w:rFonts w:asciiTheme="minorHAnsi" w:hAnsiTheme="minorHAnsi"/>
          <w:sz w:val="24"/>
          <w:szCs w:val="24"/>
        </w:rPr>
        <w:t>Nobody is to hold any public meeting, procession, demonstration, exhibition, military event,</w:t>
      </w:r>
      <w:r w:rsidRPr="00ED19DC">
        <w:rPr>
          <w:rFonts w:asciiTheme="minorHAnsi" w:hAnsiTheme="minorHAnsi"/>
          <w:sz w:val="24"/>
          <w:szCs w:val="24"/>
        </w:rPr>
        <w:t xml:space="preserve"> </w:t>
      </w:r>
      <w:r w:rsidR="00852B97" w:rsidRPr="00ED19DC">
        <w:rPr>
          <w:rFonts w:asciiTheme="minorHAnsi" w:hAnsiTheme="minorHAnsi"/>
          <w:sz w:val="24"/>
          <w:szCs w:val="24"/>
        </w:rPr>
        <w:t xml:space="preserve">religious ceremony, service, political </w:t>
      </w:r>
      <w:proofErr w:type="gramStart"/>
      <w:r w:rsidR="00852B97" w:rsidRPr="00ED19DC">
        <w:rPr>
          <w:rFonts w:asciiTheme="minorHAnsi" w:hAnsiTheme="minorHAnsi"/>
          <w:sz w:val="24"/>
          <w:szCs w:val="24"/>
        </w:rPr>
        <w:t>rally</w:t>
      </w:r>
      <w:proofErr w:type="gramEnd"/>
      <w:r w:rsidR="00852B97" w:rsidRPr="00ED19DC">
        <w:rPr>
          <w:rFonts w:asciiTheme="minorHAnsi" w:hAnsiTheme="minorHAnsi"/>
          <w:sz w:val="24"/>
          <w:szCs w:val="24"/>
        </w:rPr>
        <w:t xml:space="preserve"> or lecture in a Public Park without the prior written</w:t>
      </w:r>
      <w:r w:rsidRPr="00ED19DC">
        <w:rPr>
          <w:rFonts w:asciiTheme="minorHAnsi" w:hAnsiTheme="minorHAnsi"/>
          <w:sz w:val="24"/>
          <w:szCs w:val="24"/>
        </w:rPr>
        <w:t xml:space="preserve"> </w:t>
      </w:r>
      <w:r w:rsidR="00852B97" w:rsidRPr="00ED19DC">
        <w:rPr>
          <w:rFonts w:asciiTheme="minorHAnsi" w:hAnsiTheme="minorHAnsi"/>
          <w:sz w:val="24"/>
          <w:szCs w:val="24"/>
        </w:rPr>
        <w:t>consent of the Corporate Director. This includes the distribution of leaflets or setting up stalls to</w:t>
      </w:r>
      <w:r w:rsidRPr="00ED19DC">
        <w:rPr>
          <w:rFonts w:asciiTheme="minorHAnsi" w:hAnsiTheme="minorHAnsi"/>
          <w:sz w:val="24"/>
          <w:szCs w:val="24"/>
        </w:rPr>
        <w:t xml:space="preserve"> </w:t>
      </w:r>
      <w:r w:rsidR="00852B97" w:rsidRPr="00ED19DC">
        <w:rPr>
          <w:rFonts w:asciiTheme="minorHAnsi" w:hAnsiTheme="minorHAnsi"/>
          <w:sz w:val="24"/>
          <w:szCs w:val="24"/>
        </w:rPr>
        <w:t xml:space="preserve">publicise or support </w:t>
      </w:r>
      <w:proofErr w:type="gramStart"/>
      <w:r w:rsidR="00852B97" w:rsidRPr="00ED19DC">
        <w:rPr>
          <w:rFonts w:asciiTheme="minorHAnsi" w:hAnsiTheme="minorHAnsi"/>
          <w:sz w:val="24"/>
          <w:szCs w:val="24"/>
        </w:rPr>
        <w:t>particular political</w:t>
      </w:r>
      <w:proofErr w:type="gramEnd"/>
      <w:r w:rsidR="00852B97" w:rsidRPr="00ED19DC">
        <w:rPr>
          <w:rFonts w:asciiTheme="minorHAnsi" w:hAnsiTheme="minorHAnsi"/>
          <w:sz w:val="24"/>
          <w:szCs w:val="24"/>
        </w:rPr>
        <w:t xml:space="preserve"> or religious events or points of view.</w:t>
      </w:r>
    </w:p>
    <w:p w14:paraId="48DC7CC4"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Ornamental Flower Beds etc</w:t>
      </w:r>
      <w:r w:rsidR="00997F5F">
        <w:rPr>
          <w:rFonts w:asciiTheme="minorHAnsi" w:hAnsiTheme="minorHAnsi"/>
          <w:b/>
          <w:bCs/>
          <w:sz w:val="24"/>
          <w:szCs w:val="24"/>
        </w:rPr>
        <w:t>.</w:t>
      </w:r>
    </w:p>
    <w:p w14:paraId="4DAB57EC" w14:textId="77777777" w:rsidR="00852B97" w:rsidRPr="00ED19DC" w:rsidRDefault="0000436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7.4.1</w:t>
      </w:r>
      <w:r w:rsidRPr="00ED19DC">
        <w:rPr>
          <w:rFonts w:asciiTheme="minorHAnsi" w:hAnsiTheme="minorHAnsi"/>
          <w:sz w:val="24"/>
          <w:szCs w:val="24"/>
        </w:rPr>
        <w:tab/>
      </w:r>
      <w:r w:rsidR="00852B97" w:rsidRPr="00ED19DC">
        <w:rPr>
          <w:rFonts w:asciiTheme="minorHAnsi" w:hAnsiTheme="minorHAnsi"/>
          <w:sz w:val="24"/>
          <w:szCs w:val="24"/>
        </w:rPr>
        <w:t xml:space="preserve">Subject to Rule 7.4.2 nobody is to pick, cut, destroy, </w:t>
      </w:r>
      <w:proofErr w:type="gramStart"/>
      <w:r w:rsidR="00852B97" w:rsidRPr="00ED19DC">
        <w:rPr>
          <w:rFonts w:asciiTheme="minorHAnsi" w:hAnsiTheme="minorHAnsi"/>
          <w:sz w:val="24"/>
          <w:szCs w:val="24"/>
        </w:rPr>
        <w:t>remove</w:t>
      </w:r>
      <w:proofErr w:type="gramEnd"/>
      <w:r w:rsidR="00852B97" w:rsidRPr="00ED19DC">
        <w:rPr>
          <w:rFonts w:asciiTheme="minorHAnsi" w:hAnsiTheme="minorHAnsi"/>
          <w:sz w:val="24"/>
          <w:szCs w:val="24"/>
        </w:rPr>
        <w:t xml:space="preserve"> or damage any flower, flowerbed, soil,</w:t>
      </w:r>
      <w:r w:rsidRPr="00ED19DC">
        <w:rPr>
          <w:rFonts w:asciiTheme="minorHAnsi" w:hAnsiTheme="minorHAnsi"/>
          <w:sz w:val="24"/>
          <w:szCs w:val="24"/>
        </w:rPr>
        <w:t xml:space="preserve"> </w:t>
      </w:r>
      <w:r w:rsidR="00852B97" w:rsidRPr="00ED19DC">
        <w:rPr>
          <w:rFonts w:asciiTheme="minorHAnsi" w:hAnsiTheme="minorHAnsi"/>
          <w:sz w:val="24"/>
          <w:szCs w:val="24"/>
        </w:rPr>
        <w:t>tree, shrubs or plants and fungi in a Public Park, without the prior written consent of the Corporate</w:t>
      </w:r>
      <w:r w:rsidRPr="00ED19DC">
        <w:rPr>
          <w:rFonts w:asciiTheme="minorHAnsi" w:hAnsiTheme="minorHAnsi"/>
          <w:sz w:val="24"/>
          <w:szCs w:val="24"/>
        </w:rPr>
        <w:t xml:space="preserve"> </w:t>
      </w:r>
      <w:r w:rsidR="00852B97" w:rsidRPr="00ED19DC">
        <w:rPr>
          <w:rFonts w:asciiTheme="minorHAnsi" w:hAnsiTheme="minorHAnsi"/>
          <w:sz w:val="24"/>
          <w:szCs w:val="24"/>
        </w:rPr>
        <w:t>Director.</w:t>
      </w:r>
    </w:p>
    <w:p w14:paraId="4158E814"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7.4.2</w:t>
      </w:r>
      <w:r w:rsidR="0000436D" w:rsidRPr="00ED19DC">
        <w:rPr>
          <w:rFonts w:asciiTheme="minorHAnsi" w:hAnsiTheme="minorHAnsi"/>
          <w:sz w:val="24"/>
          <w:szCs w:val="24"/>
        </w:rPr>
        <w:tab/>
      </w:r>
      <w:r w:rsidRPr="00ED19DC">
        <w:rPr>
          <w:rFonts w:asciiTheme="minorHAnsi" w:hAnsiTheme="minorHAnsi"/>
          <w:sz w:val="24"/>
          <w:szCs w:val="24"/>
        </w:rPr>
        <w:t xml:space="preserve">The picking of </w:t>
      </w:r>
      <w:proofErr w:type="gramStart"/>
      <w:r w:rsidRPr="00ED19DC">
        <w:rPr>
          <w:rFonts w:asciiTheme="minorHAnsi" w:hAnsiTheme="minorHAnsi"/>
          <w:sz w:val="24"/>
          <w:szCs w:val="24"/>
        </w:rPr>
        <w:t>wild flowers</w:t>
      </w:r>
      <w:proofErr w:type="gramEnd"/>
      <w:r w:rsidRPr="00ED19DC">
        <w:rPr>
          <w:rFonts w:asciiTheme="minorHAnsi" w:hAnsiTheme="minorHAnsi"/>
          <w:sz w:val="24"/>
          <w:szCs w:val="24"/>
        </w:rPr>
        <w:t xml:space="preserve"> or plants protected by the Wildlife and Countryside Act 1981 as</w:t>
      </w:r>
      <w:r w:rsidR="0000436D" w:rsidRPr="00ED19DC">
        <w:rPr>
          <w:rFonts w:asciiTheme="minorHAnsi" w:hAnsiTheme="minorHAnsi"/>
          <w:sz w:val="24"/>
          <w:szCs w:val="24"/>
        </w:rPr>
        <w:t xml:space="preserve"> </w:t>
      </w:r>
      <w:r w:rsidRPr="00ED19DC">
        <w:rPr>
          <w:rFonts w:asciiTheme="minorHAnsi" w:hAnsiTheme="minorHAnsi"/>
          <w:sz w:val="24"/>
          <w:szCs w:val="24"/>
        </w:rPr>
        <w:t>amended is forbidden, unless the person has first obtained a licence granted in terms of that Act and</w:t>
      </w:r>
      <w:r w:rsidR="0000436D" w:rsidRPr="00ED19DC">
        <w:rPr>
          <w:rFonts w:asciiTheme="minorHAnsi" w:hAnsiTheme="minorHAnsi"/>
          <w:sz w:val="24"/>
          <w:szCs w:val="24"/>
        </w:rPr>
        <w:t xml:space="preserve"> </w:t>
      </w:r>
      <w:r w:rsidRPr="00ED19DC">
        <w:rPr>
          <w:rFonts w:asciiTheme="minorHAnsi" w:hAnsiTheme="minorHAnsi"/>
          <w:sz w:val="24"/>
          <w:szCs w:val="24"/>
        </w:rPr>
        <w:t>the prior written consent of the Corporate Director.</w:t>
      </w:r>
    </w:p>
    <w:p w14:paraId="5F66BE64" w14:textId="77777777" w:rsidR="00662137" w:rsidRDefault="00662137" w:rsidP="006C5AB6">
      <w:pPr>
        <w:spacing w:after="60" w:line="240" w:lineRule="auto"/>
        <w:ind w:left="567"/>
        <w:jc w:val="both"/>
        <w:rPr>
          <w:rFonts w:asciiTheme="minorHAnsi" w:hAnsiTheme="minorHAnsi"/>
          <w:b/>
          <w:bCs/>
          <w:sz w:val="24"/>
          <w:szCs w:val="24"/>
        </w:rPr>
      </w:pPr>
    </w:p>
    <w:p w14:paraId="23C217E2" w14:textId="77777777" w:rsidR="00662137" w:rsidRDefault="00662137" w:rsidP="006C5AB6">
      <w:pPr>
        <w:spacing w:after="60" w:line="240" w:lineRule="auto"/>
        <w:ind w:left="567"/>
        <w:jc w:val="both"/>
        <w:rPr>
          <w:rFonts w:asciiTheme="minorHAnsi" w:hAnsiTheme="minorHAnsi"/>
          <w:b/>
          <w:bCs/>
          <w:sz w:val="24"/>
          <w:szCs w:val="24"/>
        </w:rPr>
      </w:pPr>
    </w:p>
    <w:p w14:paraId="0ACC1DF6" w14:textId="7B8E78ED"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Radio Controlled Equipment</w:t>
      </w:r>
    </w:p>
    <w:p w14:paraId="53A61FE9" w14:textId="77777777" w:rsidR="00852B97" w:rsidRPr="00ED19DC" w:rsidRDefault="00852B97" w:rsidP="006C5AB6">
      <w:pPr>
        <w:spacing w:after="60" w:line="240" w:lineRule="auto"/>
        <w:ind w:left="567" w:hanging="567"/>
        <w:jc w:val="both"/>
        <w:rPr>
          <w:rFonts w:asciiTheme="minorHAnsi" w:hAnsiTheme="minorHAnsi"/>
          <w:sz w:val="24"/>
          <w:szCs w:val="24"/>
        </w:rPr>
      </w:pPr>
      <w:r w:rsidRPr="00D95C28">
        <w:rPr>
          <w:rFonts w:asciiTheme="minorHAnsi" w:hAnsiTheme="minorHAnsi"/>
          <w:sz w:val="24"/>
          <w:szCs w:val="24"/>
        </w:rPr>
        <w:t>7.5</w:t>
      </w:r>
      <w:r w:rsidR="0000436D" w:rsidRPr="00D95C28">
        <w:rPr>
          <w:rFonts w:asciiTheme="minorHAnsi" w:hAnsiTheme="minorHAnsi"/>
          <w:sz w:val="24"/>
          <w:szCs w:val="24"/>
        </w:rPr>
        <w:tab/>
      </w:r>
      <w:r w:rsidRPr="00D95C28">
        <w:rPr>
          <w:rFonts w:asciiTheme="minorHAnsi" w:hAnsiTheme="minorHAnsi"/>
          <w:sz w:val="24"/>
          <w:szCs w:val="24"/>
        </w:rPr>
        <w:t xml:space="preserve">Nobody is to use any </w:t>
      </w:r>
      <w:proofErr w:type="gramStart"/>
      <w:r w:rsidRPr="00D95C28">
        <w:rPr>
          <w:rFonts w:asciiTheme="minorHAnsi" w:hAnsiTheme="minorHAnsi"/>
          <w:sz w:val="24"/>
          <w:szCs w:val="24"/>
        </w:rPr>
        <w:t>radio controlled</w:t>
      </w:r>
      <w:proofErr w:type="gramEnd"/>
      <w:r w:rsidRPr="00D95C28">
        <w:rPr>
          <w:rFonts w:asciiTheme="minorHAnsi" w:hAnsiTheme="minorHAnsi"/>
          <w:sz w:val="24"/>
          <w:szCs w:val="24"/>
        </w:rPr>
        <w:t xml:space="preserve"> equipment in a Public Park in such a way that it annoys or</w:t>
      </w:r>
      <w:r w:rsidR="0000436D" w:rsidRPr="00D95C28">
        <w:rPr>
          <w:rFonts w:asciiTheme="minorHAnsi" w:hAnsiTheme="minorHAnsi"/>
          <w:sz w:val="24"/>
          <w:szCs w:val="24"/>
        </w:rPr>
        <w:t xml:space="preserve"> </w:t>
      </w:r>
      <w:r w:rsidRPr="00D95C28">
        <w:rPr>
          <w:rFonts w:asciiTheme="minorHAnsi" w:hAnsiTheme="minorHAnsi"/>
          <w:sz w:val="24"/>
          <w:szCs w:val="24"/>
        </w:rPr>
        <w:t>frightens any other users of the Public Park or any animals in the Public Park.</w:t>
      </w:r>
    </w:p>
    <w:p w14:paraId="27231AAB"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Metal Detectors</w:t>
      </w:r>
    </w:p>
    <w:p w14:paraId="08C2D09D"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7.6</w:t>
      </w:r>
      <w:r w:rsidR="0000436D" w:rsidRPr="00ED19DC">
        <w:rPr>
          <w:rFonts w:asciiTheme="minorHAnsi" w:hAnsiTheme="minorHAnsi"/>
          <w:sz w:val="24"/>
          <w:szCs w:val="24"/>
        </w:rPr>
        <w:tab/>
      </w:r>
      <w:r w:rsidRPr="00ED19DC">
        <w:rPr>
          <w:rFonts w:asciiTheme="minorHAnsi" w:hAnsiTheme="minorHAnsi"/>
          <w:sz w:val="24"/>
          <w:szCs w:val="24"/>
        </w:rPr>
        <w:t>Nobody is to use a metal detector in a Public Park without the prior written permission of the</w:t>
      </w:r>
      <w:r w:rsidR="0079021D" w:rsidRPr="00ED19DC">
        <w:rPr>
          <w:rFonts w:asciiTheme="minorHAnsi" w:hAnsiTheme="minorHAnsi"/>
          <w:sz w:val="24"/>
          <w:szCs w:val="24"/>
        </w:rPr>
        <w:t xml:space="preserve"> </w:t>
      </w:r>
      <w:r w:rsidRPr="00ED19DC">
        <w:rPr>
          <w:rFonts w:asciiTheme="minorHAnsi" w:hAnsiTheme="minorHAnsi"/>
          <w:sz w:val="24"/>
          <w:szCs w:val="24"/>
        </w:rPr>
        <w:t>Corporate Director.</w:t>
      </w:r>
    </w:p>
    <w:p w14:paraId="34C9DD3E"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Tents etc</w:t>
      </w:r>
      <w:r w:rsidR="00997F5F">
        <w:rPr>
          <w:rFonts w:asciiTheme="minorHAnsi" w:hAnsiTheme="minorHAnsi"/>
          <w:b/>
          <w:bCs/>
          <w:sz w:val="24"/>
          <w:szCs w:val="24"/>
        </w:rPr>
        <w:t>.</w:t>
      </w:r>
    </w:p>
    <w:p w14:paraId="1A47AD66" w14:textId="76B669D5" w:rsidR="00774FD5" w:rsidRDefault="0079021D" w:rsidP="001B2AB2">
      <w:pPr>
        <w:spacing w:after="60" w:line="240" w:lineRule="auto"/>
        <w:ind w:left="567" w:hanging="567"/>
        <w:jc w:val="both"/>
        <w:rPr>
          <w:rFonts w:asciiTheme="minorHAnsi" w:hAnsiTheme="minorHAnsi"/>
          <w:b/>
          <w:bCs/>
          <w:sz w:val="24"/>
          <w:szCs w:val="24"/>
        </w:rPr>
      </w:pPr>
      <w:r w:rsidRPr="00ED19DC">
        <w:rPr>
          <w:rFonts w:asciiTheme="minorHAnsi" w:hAnsiTheme="minorHAnsi"/>
          <w:sz w:val="24"/>
          <w:szCs w:val="24"/>
        </w:rPr>
        <w:t>7.7</w:t>
      </w:r>
      <w:r w:rsidRPr="00ED19DC">
        <w:rPr>
          <w:rFonts w:asciiTheme="minorHAnsi" w:hAnsiTheme="minorHAnsi"/>
          <w:sz w:val="24"/>
          <w:szCs w:val="24"/>
        </w:rPr>
        <w:tab/>
      </w:r>
      <w:r w:rsidR="00852B97" w:rsidRPr="00ED19DC">
        <w:rPr>
          <w:rFonts w:asciiTheme="minorHAnsi" w:hAnsiTheme="minorHAnsi"/>
          <w:sz w:val="24"/>
          <w:szCs w:val="24"/>
        </w:rPr>
        <w:t xml:space="preserve">Nobody is to put up any posts, rails, fences, poles, tents, stands, </w:t>
      </w:r>
      <w:proofErr w:type="gramStart"/>
      <w:r w:rsidR="00852B97" w:rsidRPr="00ED19DC">
        <w:rPr>
          <w:rFonts w:asciiTheme="minorHAnsi" w:hAnsiTheme="minorHAnsi"/>
          <w:sz w:val="24"/>
          <w:szCs w:val="24"/>
        </w:rPr>
        <w:t>marquees</w:t>
      </w:r>
      <w:proofErr w:type="gramEnd"/>
      <w:r w:rsidR="00852B97" w:rsidRPr="00ED19DC">
        <w:rPr>
          <w:rFonts w:asciiTheme="minorHAnsi" w:hAnsiTheme="minorHAnsi"/>
          <w:sz w:val="24"/>
          <w:szCs w:val="24"/>
        </w:rPr>
        <w:t xml:space="preserve"> or any other structures</w:t>
      </w:r>
      <w:r w:rsidRPr="00ED19DC">
        <w:rPr>
          <w:rFonts w:asciiTheme="minorHAnsi" w:hAnsiTheme="minorHAnsi"/>
          <w:sz w:val="24"/>
          <w:szCs w:val="24"/>
        </w:rPr>
        <w:t xml:space="preserve"> </w:t>
      </w:r>
      <w:r w:rsidR="00852B97" w:rsidRPr="00ED19DC">
        <w:rPr>
          <w:rFonts w:asciiTheme="minorHAnsi" w:hAnsiTheme="minorHAnsi"/>
          <w:sz w:val="24"/>
          <w:szCs w:val="24"/>
        </w:rPr>
        <w:t>in a Public Park without the prior written permission of the Corporate Director.</w:t>
      </w:r>
      <w:r w:rsidR="00B62784">
        <w:rPr>
          <w:rFonts w:asciiTheme="minorHAnsi" w:hAnsiTheme="minorHAnsi"/>
          <w:sz w:val="24"/>
          <w:szCs w:val="24"/>
        </w:rPr>
        <w:t xml:space="preserve">   </w:t>
      </w:r>
      <w:r w:rsidR="00B62784" w:rsidRPr="008923E1">
        <w:rPr>
          <w:rFonts w:asciiTheme="minorHAnsi" w:hAnsiTheme="minorHAnsi"/>
          <w:iCs/>
          <w:sz w:val="24"/>
          <w:szCs w:val="24"/>
        </w:rPr>
        <w:t xml:space="preserve">Small, temporary structures such as windbreaks will be allowed away from sports areas so long as they do not cause a nuisance to other park users and are dismantled and taken away when </w:t>
      </w:r>
      <w:r w:rsidR="0091175E">
        <w:rPr>
          <w:rFonts w:asciiTheme="minorHAnsi" w:hAnsiTheme="minorHAnsi"/>
          <w:iCs/>
          <w:sz w:val="24"/>
          <w:szCs w:val="24"/>
        </w:rPr>
        <w:t>the person or persons using</w:t>
      </w:r>
      <w:r w:rsidR="00D911EE">
        <w:rPr>
          <w:rFonts w:asciiTheme="minorHAnsi" w:hAnsiTheme="minorHAnsi"/>
          <w:iCs/>
          <w:sz w:val="24"/>
          <w:szCs w:val="24"/>
        </w:rPr>
        <w:t xml:space="preserve"> </w:t>
      </w:r>
      <w:r w:rsidR="00682C53">
        <w:rPr>
          <w:rFonts w:asciiTheme="minorHAnsi" w:hAnsiTheme="minorHAnsi"/>
          <w:iCs/>
          <w:sz w:val="24"/>
          <w:szCs w:val="24"/>
        </w:rPr>
        <w:t xml:space="preserve">them </w:t>
      </w:r>
      <w:r w:rsidR="00B62784" w:rsidRPr="008923E1">
        <w:rPr>
          <w:rFonts w:asciiTheme="minorHAnsi" w:hAnsiTheme="minorHAnsi"/>
          <w:iCs/>
          <w:sz w:val="24"/>
          <w:szCs w:val="24"/>
        </w:rPr>
        <w:t>leave the</w:t>
      </w:r>
      <w:r w:rsidR="00682C53">
        <w:rPr>
          <w:rFonts w:asciiTheme="minorHAnsi" w:hAnsiTheme="minorHAnsi"/>
          <w:iCs/>
          <w:sz w:val="24"/>
          <w:szCs w:val="24"/>
        </w:rPr>
        <w:t xml:space="preserve"> Public Park</w:t>
      </w:r>
      <w:r w:rsidR="00B62784" w:rsidRPr="008923E1">
        <w:rPr>
          <w:rFonts w:asciiTheme="minorHAnsi" w:hAnsiTheme="minorHAnsi"/>
          <w:iCs/>
          <w:sz w:val="24"/>
          <w:szCs w:val="24"/>
        </w:rPr>
        <w:t>.</w:t>
      </w:r>
    </w:p>
    <w:p w14:paraId="4AD3DADA"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Camping</w:t>
      </w:r>
    </w:p>
    <w:p w14:paraId="3C7FAAE6" w14:textId="77777777" w:rsidR="00852B97" w:rsidRPr="00ED19DC" w:rsidRDefault="0079021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7.8</w:t>
      </w:r>
      <w:r w:rsidRPr="00ED19DC">
        <w:rPr>
          <w:rFonts w:asciiTheme="minorHAnsi" w:hAnsiTheme="minorHAnsi"/>
          <w:sz w:val="24"/>
          <w:szCs w:val="24"/>
        </w:rPr>
        <w:tab/>
      </w:r>
      <w:r w:rsidR="00852B97" w:rsidRPr="00ED19DC">
        <w:rPr>
          <w:rFonts w:asciiTheme="minorHAnsi" w:hAnsiTheme="minorHAnsi"/>
          <w:sz w:val="24"/>
          <w:szCs w:val="24"/>
        </w:rPr>
        <w:t xml:space="preserve">Nobody is to </w:t>
      </w:r>
      <w:proofErr w:type="gramStart"/>
      <w:r w:rsidR="00852B97" w:rsidRPr="00ED19DC">
        <w:rPr>
          <w:rFonts w:asciiTheme="minorHAnsi" w:hAnsiTheme="minorHAnsi"/>
          <w:sz w:val="24"/>
          <w:szCs w:val="24"/>
        </w:rPr>
        <w:t>camp, or</w:t>
      </w:r>
      <w:proofErr w:type="gramEnd"/>
      <w:r w:rsidR="00852B97" w:rsidRPr="00ED19DC">
        <w:rPr>
          <w:rFonts w:asciiTheme="minorHAnsi" w:hAnsiTheme="minorHAnsi"/>
          <w:sz w:val="24"/>
          <w:szCs w:val="24"/>
        </w:rPr>
        <w:t xml:space="preserve"> sleep overnight in any Public Park except where authorised by the </w:t>
      </w:r>
      <w:r w:rsidR="0074488E" w:rsidRPr="00ED19DC">
        <w:rPr>
          <w:rFonts w:asciiTheme="minorHAnsi" w:hAnsiTheme="minorHAnsi"/>
          <w:sz w:val="24"/>
          <w:szCs w:val="24"/>
        </w:rPr>
        <w:t>C</w:t>
      </w:r>
      <w:r w:rsidR="0074488E">
        <w:rPr>
          <w:rFonts w:asciiTheme="minorHAnsi" w:hAnsiTheme="minorHAnsi"/>
          <w:sz w:val="24"/>
          <w:szCs w:val="24"/>
        </w:rPr>
        <w:t>orporate D</w:t>
      </w:r>
      <w:r w:rsidR="003E0D9C">
        <w:rPr>
          <w:rFonts w:asciiTheme="minorHAnsi" w:hAnsiTheme="minorHAnsi"/>
          <w:sz w:val="24"/>
          <w:szCs w:val="24"/>
        </w:rPr>
        <w:t>i</w:t>
      </w:r>
      <w:r w:rsidR="0074488E">
        <w:rPr>
          <w:rFonts w:asciiTheme="minorHAnsi" w:hAnsiTheme="minorHAnsi"/>
          <w:sz w:val="24"/>
          <w:szCs w:val="24"/>
        </w:rPr>
        <w:t>r</w:t>
      </w:r>
      <w:r w:rsidR="003E0D9C">
        <w:rPr>
          <w:rFonts w:asciiTheme="minorHAnsi" w:hAnsiTheme="minorHAnsi"/>
          <w:sz w:val="24"/>
          <w:szCs w:val="24"/>
        </w:rPr>
        <w:t>e</w:t>
      </w:r>
      <w:r w:rsidR="0074488E">
        <w:rPr>
          <w:rFonts w:asciiTheme="minorHAnsi" w:hAnsiTheme="minorHAnsi"/>
          <w:sz w:val="24"/>
          <w:szCs w:val="24"/>
        </w:rPr>
        <w:t>ctor</w:t>
      </w:r>
      <w:r w:rsidR="00852B97" w:rsidRPr="00ED19DC">
        <w:rPr>
          <w:rFonts w:asciiTheme="minorHAnsi" w:hAnsiTheme="minorHAnsi"/>
          <w:sz w:val="24"/>
          <w:szCs w:val="24"/>
        </w:rPr>
        <w:t>.</w:t>
      </w:r>
    </w:p>
    <w:p w14:paraId="08CBFAE5"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Photography</w:t>
      </w:r>
    </w:p>
    <w:p w14:paraId="1464E5A8" w14:textId="77777777" w:rsidR="001D4E93" w:rsidRPr="001D4E93"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7.9</w:t>
      </w:r>
      <w:r w:rsidR="0079021D" w:rsidRPr="00ED19DC">
        <w:rPr>
          <w:rFonts w:asciiTheme="minorHAnsi" w:hAnsiTheme="minorHAnsi"/>
          <w:sz w:val="24"/>
          <w:szCs w:val="24"/>
        </w:rPr>
        <w:tab/>
      </w:r>
      <w:r w:rsidR="001D4E93" w:rsidRPr="008923E1">
        <w:rPr>
          <w:rFonts w:asciiTheme="minorHAnsi" w:hAnsiTheme="minorHAnsi"/>
          <w:sz w:val="24"/>
          <w:szCs w:val="24"/>
        </w:rPr>
        <w:t xml:space="preserve">Nobody is to take photographs or film in a </w:t>
      </w:r>
      <w:r w:rsidR="00997F5F">
        <w:rPr>
          <w:rFonts w:asciiTheme="minorHAnsi" w:hAnsiTheme="minorHAnsi"/>
          <w:sz w:val="24"/>
          <w:szCs w:val="24"/>
        </w:rPr>
        <w:t>P</w:t>
      </w:r>
      <w:r w:rsidR="001D4E93" w:rsidRPr="008923E1">
        <w:rPr>
          <w:rFonts w:asciiTheme="minorHAnsi" w:hAnsiTheme="minorHAnsi"/>
          <w:sz w:val="24"/>
          <w:szCs w:val="24"/>
        </w:rPr>
        <w:t xml:space="preserve">ublic </w:t>
      </w:r>
      <w:r w:rsidR="00997F5F">
        <w:rPr>
          <w:rFonts w:asciiTheme="minorHAnsi" w:hAnsiTheme="minorHAnsi"/>
          <w:sz w:val="24"/>
          <w:szCs w:val="24"/>
        </w:rPr>
        <w:t>P</w:t>
      </w:r>
      <w:r w:rsidR="001D4E93" w:rsidRPr="008923E1">
        <w:rPr>
          <w:rFonts w:asciiTheme="minorHAnsi" w:hAnsiTheme="minorHAnsi"/>
          <w:sz w:val="24"/>
          <w:szCs w:val="24"/>
        </w:rPr>
        <w:t xml:space="preserve">ark in such a manner as may interfere with the use and enjoyment of the </w:t>
      </w:r>
      <w:r w:rsidR="00997F5F">
        <w:rPr>
          <w:rFonts w:asciiTheme="minorHAnsi" w:hAnsiTheme="minorHAnsi"/>
          <w:sz w:val="24"/>
          <w:szCs w:val="24"/>
        </w:rPr>
        <w:t>Public Park</w:t>
      </w:r>
      <w:r w:rsidR="001D4E93" w:rsidRPr="008923E1">
        <w:rPr>
          <w:rFonts w:asciiTheme="minorHAnsi" w:hAnsiTheme="minorHAnsi"/>
          <w:sz w:val="24"/>
          <w:szCs w:val="24"/>
        </w:rPr>
        <w:t xml:space="preserve"> by other</w:t>
      </w:r>
      <w:r w:rsidR="00997F5F">
        <w:rPr>
          <w:rFonts w:asciiTheme="minorHAnsi" w:hAnsiTheme="minorHAnsi"/>
          <w:sz w:val="24"/>
          <w:szCs w:val="24"/>
        </w:rPr>
        <w:t xml:space="preserve"> </w:t>
      </w:r>
      <w:r w:rsidR="00D911EE">
        <w:rPr>
          <w:rFonts w:asciiTheme="minorHAnsi" w:hAnsiTheme="minorHAnsi"/>
          <w:sz w:val="24"/>
          <w:szCs w:val="24"/>
        </w:rPr>
        <w:t>p</w:t>
      </w:r>
      <w:r w:rsidR="001D4E93" w:rsidRPr="008923E1">
        <w:rPr>
          <w:rFonts w:asciiTheme="minorHAnsi" w:hAnsiTheme="minorHAnsi"/>
          <w:sz w:val="24"/>
          <w:szCs w:val="24"/>
        </w:rPr>
        <w:t>ark users.</w:t>
      </w:r>
    </w:p>
    <w:p w14:paraId="7DCB15ED" w14:textId="77777777" w:rsidR="00852B97" w:rsidRPr="00FA7105" w:rsidRDefault="00852B97" w:rsidP="006C5AB6">
      <w:pPr>
        <w:spacing w:after="60" w:line="240" w:lineRule="auto"/>
        <w:ind w:left="567" w:hanging="567"/>
        <w:jc w:val="both"/>
        <w:rPr>
          <w:rFonts w:asciiTheme="minorHAnsi" w:hAnsiTheme="minorHAnsi"/>
          <w:b/>
          <w:bCs/>
          <w:sz w:val="28"/>
          <w:szCs w:val="24"/>
        </w:rPr>
      </w:pPr>
      <w:r w:rsidRPr="00FA7105">
        <w:rPr>
          <w:rFonts w:asciiTheme="minorHAnsi" w:hAnsiTheme="minorHAnsi"/>
          <w:b/>
          <w:bCs/>
          <w:sz w:val="28"/>
          <w:szCs w:val="24"/>
        </w:rPr>
        <w:t>8.</w:t>
      </w:r>
      <w:r w:rsidR="0079021D" w:rsidRPr="00FA7105">
        <w:rPr>
          <w:rFonts w:asciiTheme="minorHAnsi" w:hAnsiTheme="minorHAnsi"/>
          <w:b/>
          <w:bCs/>
          <w:sz w:val="28"/>
          <w:szCs w:val="24"/>
        </w:rPr>
        <w:tab/>
      </w:r>
      <w:r w:rsidRPr="00FA7105">
        <w:rPr>
          <w:rFonts w:asciiTheme="minorHAnsi" w:hAnsiTheme="minorHAnsi"/>
          <w:b/>
          <w:bCs/>
          <w:sz w:val="28"/>
          <w:szCs w:val="24"/>
        </w:rPr>
        <w:t>Supervision and Fees</w:t>
      </w:r>
    </w:p>
    <w:p w14:paraId="73151244"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Supervision</w:t>
      </w:r>
    </w:p>
    <w:p w14:paraId="0A6AAD92" w14:textId="77777777" w:rsidR="00852B97" w:rsidRPr="00ED19DC" w:rsidRDefault="0079021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8.1.1</w:t>
      </w:r>
      <w:r w:rsidRPr="00ED19DC">
        <w:rPr>
          <w:rFonts w:asciiTheme="minorHAnsi" w:hAnsiTheme="minorHAnsi"/>
          <w:sz w:val="24"/>
          <w:szCs w:val="24"/>
        </w:rPr>
        <w:tab/>
      </w:r>
      <w:r w:rsidR="00852B97" w:rsidRPr="00ED19DC">
        <w:rPr>
          <w:rFonts w:asciiTheme="minorHAnsi" w:hAnsiTheme="minorHAnsi"/>
          <w:sz w:val="24"/>
          <w:szCs w:val="24"/>
        </w:rPr>
        <w:t>Every person in a Public Park must follow the instructions of any signs erected by the Council.</w:t>
      </w:r>
    </w:p>
    <w:p w14:paraId="39917F0C" w14:textId="77777777" w:rsidR="00852B97" w:rsidRPr="00ED19DC" w:rsidRDefault="0079021D"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8.1.2</w:t>
      </w:r>
      <w:r w:rsidRPr="00ED19DC">
        <w:rPr>
          <w:rFonts w:asciiTheme="minorHAnsi" w:hAnsiTheme="minorHAnsi"/>
          <w:sz w:val="24"/>
          <w:szCs w:val="24"/>
        </w:rPr>
        <w:tab/>
      </w:r>
      <w:r w:rsidR="00852B97" w:rsidRPr="00ED19DC">
        <w:rPr>
          <w:rFonts w:asciiTheme="minorHAnsi" w:hAnsiTheme="minorHAnsi"/>
          <w:sz w:val="24"/>
          <w:szCs w:val="24"/>
        </w:rPr>
        <w:t>Every person in a Public Park must follow the instructions of an Officer. This includes leaving the</w:t>
      </w:r>
      <w:r w:rsidRPr="00ED19DC">
        <w:rPr>
          <w:rFonts w:asciiTheme="minorHAnsi" w:hAnsiTheme="minorHAnsi"/>
          <w:sz w:val="24"/>
          <w:szCs w:val="24"/>
        </w:rPr>
        <w:t xml:space="preserve"> </w:t>
      </w:r>
      <w:r w:rsidR="00997F5F">
        <w:rPr>
          <w:rFonts w:asciiTheme="minorHAnsi" w:hAnsiTheme="minorHAnsi"/>
          <w:sz w:val="24"/>
          <w:szCs w:val="24"/>
        </w:rPr>
        <w:t>Public P</w:t>
      </w:r>
      <w:r w:rsidR="00852B97" w:rsidRPr="00ED19DC">
        <w:rPr>
          <w:rFonts w:asciiTheme="minorHAnsi" w:hAnsiTheme="minorHAnsi"/>
          <w:sz w:val="24"/>
          <w:szCs w:val="24"/>
        </w:rPr>
        <w:t>ark when requested to do so and to stop doing anything when instructed to do so.</w:t>
      </w:r>
    </w:p>
    <w:p w14:paraId="1DC3D45D" w14:textId="77777777" w:rsidR="00852B97" w:rsidRPr="00ED19DC" w:rsidRDefault="00852B97" w:rsidP="006C5AB6">
      <w:pPr>
        <w:spacing w:after="60" w:line="240" w:lineRule="auto"/>
        <w:ind w:left="567"/>
        <w:jc w:val="both"/>
        <w:rPr>
          <w:rFonts w:asciiTheme="minorHAnsi" w:hAnsiTheme="minorHAnsi"/>
          <w:b/>
          <w:bCs/>
          <w:sz w:val="24"/>
          <w:szCs w:val="24"/>
        </w:rPr>
      </w:pPr>
      <w:r w:rsidRPr="00ED19DC">
        <w:rPr>
          <w:rFonts w:asciiTheme="minorHAnsi" w:hAnsiTheme="minorHAnsi"/>
          <w:b/>
          <w:bCs/>
          <w:sz w:val="24"/>
          <w:szCs w:val="24"/>
        </w:rPr>
        <w:t>Fees and Conditions</w:t>
      </w:r>
    </w:p>
    <w:p w14:paraId="7CB6C7ED"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8.2.1</w:t>
      </w:r>
      <w:r w:rsidR="0079021D" w:rsidRPr="00ED19DC">
        <w:rPr>
          <w:rFonts w:asciiTheme="minorHAnsi" w:hAnsiTheme="minorHAnsi"/>
          <w:sz w:val="24"/>
          <w:szCs w:val="24"/>
        </w:rPr>
        <w:tab/>
      </w:r>
      <w:r w:rsidRPr="00ED19DC">
        <w:rPr>
          <w:rFonts w:asciiTheme="minorHAnsi" w:hAnsiTheme="minorHAnsi"/>
          <w:sz w:val="24"/>
          <w:szCs w:val="24"/>
        </w:rPr>
        <w:t>Nobody is to use any part of a Public Park or any equipment in the Public Park without paying any</w:t>
      </w:r>
      <w:r w:rsidR="0079021D" w:rsidRPr="00ED19DC">
        <w:rPr>
          <w:rFonts w:asciiTheme="minorHAnsi" w:hAnsiTheme="minorHAnsi"/>
          <w:sz w:val="24"/>
          <w:szCs w:val="24"/>
        </w:rPr>
        <w:t xml:space="preserve"> </w:t>
      </w:r>
      <w:r w:rsidRPr="00ED19DC">
        <w:rPr>
          <w:rFonts w:asciiTheme="minorHAnsi" w:hAnsiTheme="minorHAnsi"/>
          <w:sz w:val="24"/>
          <w:szCs w:val="24"/>
        </w:rPr>
        <w:t>fee fixed by the Council for such use.</w:t>
      </w:r>
    </w:p>
    <w:p w14:paraId="0B20CEA1"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8.2.2</w:t>
      </w:r>
      <w:r w:rsidR="0079021D" w:rsidRPr="00ED19DC">
        <w:rPr>
          <w:rFonts w:asciiTheme="minorHAnsi" w:hAnsiTheme="minorHAnsi"/>
          <w:sz w:val="24"/>
          <w:szCs w:val="24"/>
        </w:rPr>
        <w:tab/>
      </w:r>
      <w:r w:rsidRPr="00ED19DC">
        <w:rPr>
          <w:rFonts w:asciiTheme="minorHAnsi" w:hAnsiTheme="minorHAnsi"/>
          <w:sz w:val="24"/>
          <w:szCs w:val="24"/>
        </w:rPr>
        <w:t>Nobody is to use any part of a Public Park or equipment in a Public Park in any way which</w:t>
      </w:r>
      <w:r w:rsidR="0079021D" w:rsidRPr="00ED19DC">
        <w:rPr>
          <w:rFonts w:asciiTheme="minorHAnsi" w:hAnsiTheme="minorHAnsi"/>
          <w:sz w:val="24"/>
          <w:szCs w:val="24"/>
        </w:rPr>
        <w:t xml:space="preserve"> </w:t>
      </w:r>
      <w:r w:rsidRPr="00ED19DC">
        <w:rPr>
          <w:rFonts w:asciiTheme="minorHAnsi" w:hAnsiTheme="minorHAnsi"/>
          <w:sz w:val="24"/>
          <w:szCs w:val="24"/>
        </w:rPr>
        <w:t xml:space="preserve">breaks any conditions fixed by the Council in connection with the use of that part of the </w:t>
      </w:r>
      <w:r w:rsidR="00997F5F">
        <w:rPr>
          <w:rFonts w:asciiTheme="minorHAnsi" w:hAnsiTheme="minorHAnsi"/>
          <w:sz w:val="24"/>
          <w:szCs w:val="24"/>
        </w:rPr>
        <w:t>Public P</w:t>
      </w:r>
      <w:r w:rsidRPr="00ED19DC">
        <w:rPr>
          <w:rFonts w:asciiTheme="minorHAnsi" w:hAnsiTheme="minorHAnsi"/>
          <w:sz w:val="24"/>
          <w:szCs w:val="24"/>
        </w:rPr>
        <w:t>ark or</w:t>
      </w:r>
      <w:r w:rsidR="0079021D" w:rsidRPr="00ED19DC">
        <w:rPr>
          <w:rFonts w:asciiTheme="minorHAnsi" w:hAnsiTheme="minorHAnsi"/>
          <w:sz w:val="24"/>
          <w:szCs w:val="24"/>
        </w:rPr>
        <w:t xml:space="preserve"> </w:t>
      </w:r>
      <w:r w:rsidRPr="00ED19DC">
        <w:rPr>
          <w:rFonts w:asciiTheme="minorHAnsi" w:hAnsiTheme="minorHAnsi"/>
          <w:sz w:val="24"/>
          <w:szCs w:val="24"/>
        </w:rPr>
        <w:t>equipment.</w:t>
      </w:r>
    </w:p>
    <w:p w14:paraId="04A3AFF6"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8.2.3</w:t>
      </w:r>
      <w:r w:rsidR="0079021D" w:rsidRPr="00ED19DC">
        <w:rPr>
          <w:rFonts w:asciiTheme="minorHAnsi" w:hAnsiTheme="minorHAnsi"/>
          <w:sz w:val="24"/>
          <w:szCs w:val="24"/>
        </w:rPr>
        <w:tab/>
      </w:r>
      <w:r w:rsidRPr="00ED19DC">
        <w:rPr>
          <w:rFonts w:asciiTheme="minorHAnsi" w:hAnsiTheme="minorHAnsi"/>
          <w:sz w:val="24"/>
          <w:szCs w:val="24"/>
        </w:rPr>
        <w:t>In accordance with the Council's Policy, the Corporate Director may waive any fees.</w:t>
      </w:r>
    </w:p>
    <w:p w14:paraId="16A2300F" w14:textId="77777777" w:rsidR="00852B97" w:rsidRPr="00ED19DC" w:rsidRDefault="00852B97" w:rsidP="006C5AB6">
      <w:pPr>
        <w:spacing w:after="60" w:line="240" w:lineRule="auto"/>
        <w:ind w:left="567" w:hanging="567"/>
        <w:jc w:val="both"/>
        <w:rPr>
          <w:rFonts w:asciiTheme="minorHAnsi" w:hAnsiTheme="minorHAnsi"/>
          <w:sz w:val="24"/>
          <w:szCs w:val="24"/>
        </w:rPr>
      </w:pPr>
      <w:r w:rsidRPr="00ED19DC">
        <w:rPr>
          <w:rFonts w:asciiTheme="minorHAnsi" w:hAnsiTheme="minorHAnsi"/>
          <w:sz w:val="24"/>
          <w:szCs w:val="24"/>
        </w:rPr>
        <w:t>8.2.4</w:t>
      </w:r>
      <w:r w:rsidR="0079021D" w:rsidRPr="00ED19DC">
        <w:rPr>
          <w:rFonts w:asciiTheme="minorHAnsi" w:hAnsiTheme="minorHAnsi"/>
          <w:sz w:val="24"/>
          <w:szCs w:val="24"/>
        </w:rPr>
        <w:tab/>
      </w:r>
      <w:r w:rsidRPr="00ED19DC">
        <w:rPr>
          <w:rFonts w:asciiTheme="minorHAnsi" w:hAnsiTheme="minorHAnsi"/>
          <w:sz w:val="24"/>
          <w:szCs w:val="24"/>
        </w:rPr>
        <w:t>The Council may levy a charge or charges for the use of any Public Park or any building thereon or</w:t>
      </w:r>
      <w:r w:rsidR="0079021D" w:rsidRPr="00ED19DC">
        <w:rPr>
          <w:rFonts w:asciiTheme="minorHAnsi" w:hAnsiTheme="minorHAnsi"/>
          <w:sz w:val="24"/>
          <w:szCs w:val="24"/>
        </w:rPr>
        <w:t xml:space="preserve"> </w:t>
      </w:r>
      <w:r w:rsidRPr="00ED19DC">
        <w:rPr>
          <w:rFonts w:asciiTheme="minorHAnsi" w:hAnsiTheme="minorHAnsi"/>
          <w:sz w:val="24"/>
          <w:szCs w:val="24"/>
        </w:rPr>
        <w:t>for any facilities or services provided in any Public Park or building thereon all in accordance with the</w:t>
      </w:r>
      <w:r w:rsidR="0079021D" w:rsidRPr="00ED19DC">
        <w:rPr>
          <w:rFonts w:asciiTheme="minorHAnsi" w:hAnsiTheme="minorHAnsi"/>
          <w:sz w:val="24"/>
          <w:szCs w:val="24"/>
        </w:rPr>
        <w:t xml:space="preserve"> </w:t>
      </w:r>
      <w:r w:rsidRPr="00ED19DC">
        <w:rPr>
          <w:rFonts w:asciiTheme="minorHAnsi" w:hAnsiTheme="minorHAnsi"/>
          <w:sz w:val="24"/>
          <w:szCs w:val="24"/>
        </w:rPr>
        <w:t>Council's Policy on charging of fees. The Corporate Director may alter such charges without notice.</w:t>
      </w:r>
    </w:p>
    <w:p w14:paraId="671A720F" w14:textId="77777777" w:rsidR="00505257" w:rsidRDefault="00852B97" w:rsidP="008F04B0">
      <w:pPr>
        <w:spacing w:after="120" w:line="240" w:lineRule="auto"/>
        <w:ind w:left="567" w:hanging="567"/>
        <w:jc w:val="both"/>
        <w:rPr>
          <w:rFonts w:asciiTheme="minorHAnsi" w:hAnsiTheme="minorHAnsi"/>
          <w:sz w:val="24"/>
          <w:szCs w:val="24"/>
        </w:rPr>
      </w:pPr>
      <w:r w:rsidRPr="00ED19DC">
        <w:rPr>
          <w:rFonts w:asciiTheme="minorHAnsi" w:hAnsiTheme="minorHAnsi"/>
          <w:sz w:val="24"/>
          <w:szCs w:val="24"/>
        </w:rPr>
        <w:t>8.2.5</w:t>
      </w:r>
      <w:r w:rsidR="0079021D" w:rsidRPr="00ED19DC">
        <w:rPr>
          <w:rFonts w:asciiTheme="minorHAnsi" w:hAnsiTheme="minorHAnsi"/>
          <w:sz w:val="24"/>
          <w:szCs w:val="24"/>
        </w:rPr>
        <w:tab/>
      </w:r>
      <w:r w:rsidRPr="00ED19DC">
        <w:rPr>
          <w:rFonts w:asciiTheme="minorHAnsi" w:hAnsiTheme="minorHAnsi"/>
          <w:sz w:val="24"/>
          <w:szCs w:val="24"/>
        </w:rPr>
        <w:t xml:space="preserve">The Council may make Orders under Section 11 of the Land Reform Act exempting any </w:t>
      </w:r>
      <w:r w:rsidR="00997F5F">
        <w:rPr>
          <w:rFonts w:asciiTheme="minorHAnsi" w:hAnsiTheme="minorHAnsi"/>
          <w:sz w:val="24"/>
          <w:szCs w:val="24"/>
        </w:rPr>
        <w:t xml:space="preserve">Public </w:t>
      </w:r>
      <w:r w:rsidRPr="00ED19DC">
        <w:rPr>
          <w:rFonts w:asciiTheme="minorHAnsi" w:hAnsiTheme="minorHAnsi"/>
          <w:sz w:val="24"/>
          <w:szCs w:val="24"/>
        </w:rPr>
        <w:t>Park or part</w:t>
      </w:r>
      <w:r w:rsidR="0079021D" w:rsidRPr="00ED19DC">
        <w:rPr>
          <w:rFonts w:asciiTheme="minorHAnsi" w:hAnsiTheme="minorHAnsi"/>
          <w:sz w:val="24"/>
          <w:szCs w:val="24"/>
        </w:rPr>
        <w:t xml:space="preserve"> </w:t>
      </w:r>
      <w:r w:rsidRPr="00ED19DC">
        <w:rPr>
          <w:rFonts w:asciiTheme="minorHAnsi" w:hAnsiTheme="minorHAnsi"/>
          <w:sz w:val="24"/>
          <w:szCs w:val="24"/>
        </w:rPr>
        <w:t xml:space="preserve">of a </w:t>
      </w:r>
      <w:r w:rsidR="00997F5F">
        <w:rPr>
          <w:rFonts w:asciiTheme="minorHAnsi" w:hAnsiTheme="minorHAnsi"/>
          <w:sz w:val="24"/>
          <w:szCs w:val="24"/>
        </w:rPr>
        <w:t xml:space="preserve">Public </w:t>
      </w:r>
      <w:r w:rsidRPr="00ED19DC">
        <w:rPr>
          <w:rFonts w:asciiTheme="minorHAnsi" w:hAnsiTheme="minorHAnsi"/>
          <w:sz w:val="24"/>
          <w:szCs w:val="24"/>
        </w:rPr>
        <w:t xml:space="preserve">Park from access </w:t>
      </w:r>
      <w:r w:rsidRPr="00662137">
        <w:rPr>
          <w:rFonts w:asciiTheme="minorHAnsi" w:hAnsiTheme="minorHAnsi"/>
          <w:sz w:val="24"/>
          <w:szCs w:val="24"/>
        </w:rPr>
        <w:t>rights under the Act, and when an Order is in effect the Corporate Director</w:t>
      </w:r>
      <w:r w:rsidR="0079021D" w:rsidRPr="00662137">
        <w:rPr>
          <w:rFonts w:asciiTheme="minorHAnsi" w:hAnsiTheme="minorHAnsi"/>
          <w:sz w:val="24"/>
          <w:szCs w:val="24"/>
        </w:rPr>
        <w:t xml:space="preserve"> </w:t>
      </w:r>
      <w:r w:rsidRPr="00662137">
        <w:rPr>
          <w:rFonts w:asciiTheme="minorHAnsi" w:hAnsiTheme="minorHAnsi"/>
          <w:sz w:val="24"/>
          <w:szCs w:val="24"/>
        </w:rPr>
        <w:t xml:space="preserve">may impose a charge for entry to the </w:t>
      </w:r>
      <w:r w:rsidR="00997F5F" w:rsidRPr="00662137">
        <w:rPr>
          <w:rFonts w:asciiTheme="minorHAnsi" w:hAnsiTheme="minorHAnsi"/>
          <w:sz w:val="24"/>
          <w:szCs w:val="24"/>
        </w:rPr>
        <w:t xml:space="preserve">Public </w:t>
      </w:r>
      <w:r w:rsidRPr="00662137">
        <w:rPr>
          <w:rFonts w:asciiTheme="minorHAnsi" w:hAnsiTheme="minorHAnsi"/>
          <w:sz w:val="24"/>
          <w:szCs w:val="24"/>
        </w:rPr>
        <w:t>Park.</w:t>
      </w:r>
    </w:p>
    <w:p w14:paraId="6AAD6F40" w14:textId="77777777" w:rsidR="00662137" w:rsidRDefault="00662137" w:rsidP="008F04B0">
      <w:pPr>
        <w:spacing w:after="120" w:line="240" w:lineRule="auto"/>
        <w:ind w:left="567" w:hanging="567"/>
        <w:jc w:val="both"/>
        <w:rPr>
          <w:rFonts w:asciiTheme="minorHAnsi" w:hAnsiTheme="minorHAnsi"/>
          <w:sz w:val="24"/>
          <w:szCs w:val="24"/>
        </w:rPr>
      </w:pPr>
    </w:p>
    <w:p w14:paraId="0BC6084D" w14:textId="77777777" w:rsidR="00662137" w:rsidRPr="00662137" w:rsidRDefault="00662137" w:rsidP="008F04B0">
      <w:pPr>
        <w:spacing w:after="120" w:line="240" w:lineRule="auto"/>
        <w:ind w:left="567" w:hanging="567"/>
        <w:jc w:val="both"/>
        <w:rPr>
          <w:rFonts w:asciiTheme="minorHAnsi" w:hAnsiTheme="minorHAnsi"/>
          <w:sz w:val="24"/>
          <w:szCs w:val="24"/>
        </w:rPr>
      </w:pPr>
    </w:p>
    <w:p w14:paraId="7C9695A4" w14:textId="5D7E5104" w:rsidR="008F04B0" w:rsidRDefault="00D41241" w:rsidP="006316A9">
      <w:pPr>
        <w:spacing w:after="120"/>
        <w:jc w:val="both"/>
        <w:rPr>
          <w:rFonts w:asciiTheme="minorHAnsi" w:hAnsiTheme="minorHAnsi"/>
          <w:sz w:val="24"/>
          <w:szCs w:val="24"/>
        </w:rPr>
      </w:pPr>
      <w:r w:rsidRPr="00662137">
        <w:rPr>
          <w:rFonts w:asciiTheme="minorHAnsi" w:hAnsiTheme="minorHAnsi"/>
          <w:sz w:val="24"/>
          <w:szCs w:val="24"/>
        </w:rPr>
        <w:t xml:space="preserve">These Management Rules are, together with the </w:t>
      </w:r>
      <w:r w:rsidR="00BC0E9D" w:rsidRPr="00662137">
        <w:rPr>
          <w:rFonts w:asciiTheme="minorHAnsi" w:hAnsiTheme="minorHAnsi"/>
          <w:sz w:val="24"/>
          <w:szCs w:val="24"/>
        </w:rPr>
        <w:t xml:space="preserve">attached </w:t>
      </w:r>
      <w:r w:rsidRPr="00662137">
        <w:rPr>
          <w:rFonts w:asciiTheme="minorHAnsi" w:hAnsiTheme="minorHAnsi"/>
          <w:sz w:val="24"/>
          <w:szCs w:val="24"/>
        </w:rPr>
        <w:t xml:space="preserve">Schedule forming part thereof, made by being sealed with the Common Seal of the Inverclyde Council and signed by </w:t>
      </w:r>
      <w:r w:rsidR="00662137" w:rsidRPr="001B2AB2">
        <w:rPr>
          <w:rFonts w:asciiTheme="minorHAnsi" w:hAnsiTheme="minorHAnsi"/>
          <w:sz w:val="24"/>
          <w:szCs w:val="24"/>
        </w:rPr>
        <w:t>###</w:t>
      </w:r>
      <w:proofErr w:type="gramStart"/>
      <w:r w:rsidR="00662137" w:rsidRPr="001B2AB2">
        <w:rPr>
          <w:rFonts w:asciiTheme="minorHAnsi" w:hAnsiTheme="minorHAnsi"/>
          <w:sz w:val="24"/>
          <w:szCs w:val="24"/>
        </w:rPr>
        <w:t xml:space="preserve">, </w:t>
      </w:r>
      <w:r w:rsidRPr="00662137">
        <w:rPr>
          <w:rFonts w:asciiTheme="minorHAnsi" w:hAnsiTheme="minorHAnsi"/>
          <w:sz w:val="24"/>
          <w:szCs w:val="24"/>
        </w:rPr>
        <w:t xml:space="preserve"> Proper</w:t>
      </w:r>
      <w:proofErr w:type="gramEnd"/>
      <w:r w:rsidRPr="00662137">
        <w:rPr>
          <w:rFonts w:asciiTheme="minorHAnsi" w:hAnsiTheme="minorHAnsi"/>
          <w:sz w:val="24"/>
          <w:szCs w:val="24"/>
        </w:rPr>
        <w:t xml:space="preserve"> Officer of the Inverclyde Council, at Greenock on the </w:t>
      </w:r>
      <w:r w:rsidR="00662137" w:rsidRPr="00662137">
        <w:rPr>
          <w:rFonts w:asciiTheme="minorHAnsi" w:hAnsiTheme="minorHAnsi"/>
          <w:sz w:val="24"/>
          <w:szCs w:val="24"/>
        </w:rPr>
        <w:t>### of ### Two Thousand Twenty Four.</w:t>
      </w:r>
      <w:r w:rsidR="00662137">
        <w:rPr>
          <w:rFonts w:asciiTheme="minorHAnsi" w:hAnsiTheme="minorHAnsi"/>
          <w:sz w:val="24"/>
          <w:szCs w:val="24"/>
        </w:rPr>
        <w:t xml:space="preserve"> </w:t>
      </w:r>
    </w:p>
    <w:p w14:paraId="126E64EE" w14:textId="77777777" w:rsidR="00662137" w:rsidRDefault="00662137" w:rsidP="006316A9">
      <w:pPr>
        <w:spacing w:after="120"/>
        <w:jc w:val="both"/>
        <w:rPr>
          <w:rFonts w:asciiTheme="minorHAnsi" w:hAnsiTheme="minorHAnsi"/>
          <w:sz w:val="24"/>
          <w:szCs w:val="24"/>
        </w:rPr>
      </w:pPr>
    </w:p>
    <w:p w14:paraId="5151792B" w14:textId="77777777" w:rsidR="00662137" w:rsidRDefault="00662137" w:rsidP="006316A9">
      <w:pPr>
        <w:spacing w:after="120"/>
        <w:jc w:val="both"/>
        <w:rPr>
          <w:rFonts w:asciiTheme="minorHAnsi" w:hAnsiTheme="minorHAnsi"/>
          <w:sz w:val="24"/>
          <w:szCs w:val="24"/>
        </w:rPr>
      </w:pPr>
    </w:p>
    <w:p w14:paraId="7FFD5370" w14:textId="77777777" w:rsidR="00662137" w:rsidRDefault="00662137" w:rsidP="006316A9">
      <w:pPr>
        <w:spacing w:after="120"/>
        <w:jc w:val="both"/>
        <w:rPr>
          <w:rFonts w:asciiTheme="minorHAnsi" w:hAnsiTheme="minorHAnsi"/>
          <w:sz w:val="24"/>
          <w:szCs w:val="24"/>
        </w:rPr>
      </w:pPr>
    </w:p>
    <w:p w14:paraId="29E95C4A" w14:textId="77777777" w:rsidR="00662137" w:rsidRDefault="00662137" w:rsidP="006316A9">
      <w:pPr>
        <w:spacing w:after="120"/>
        <w:jc w:val="both"/>
        <w:rPr>
          <w:rFonts w:asciiTheme="minorHAnsi" w:hAnsiTheme="minorHAnsi"/>
          <w:sz w:val="24"/>
          <w:szCs w:val="24"/>
        </w:rPr>
      </w:pPr>
    </w:p>
    <w:p w14:paraId="2B6B5A13" w14:textId="77777777" w:rsidR="00662137" w:rsidRDefault="00662137" w:rsidP="006316A9">
      <w:pPr>
        <w:spacing w:after="120"/>
        <w:jc w:val="both"/>
        <w:rPr>
          <w:rFonts w:asciiTheme="minorHAnsi" w:hAnsiTheme="minorHAnsi"/>
          <w:sz w:val="24"/>
          <w:szCs w:val="24"/>
        </w:rPr>
      </w:pPr>
    </w:p>
    <w:p w14:paraId="6CF78311" w14:textId="77777777" w:rsidR="00662137" w:rsidRDefault="00662137" w:rsidP="006316A9">
      <w:pPr>
        <w:spacing w:after="120"/>
        <w:jc w:val="both"/>
        <w:rPr>
          <w:rFonts w:asciiTheme="minorHAnsi" w:hAnsiTheme="minorHAnsi"/>
          <w:sz w:val="24"/>
          <w:szCs w:val="24"/>
        </w:rPr>
      </w:pPr>
    </w:p>
    <w:p w14:paraId="37F7BFDF" w14:textId="071B8E04" w:rsidR="006C5AB6" w:rsidRPr="007F5494" w:rsidRDefault="006C5AB6" w:rsidP="008F04B0">
      <w:pPr>
        <w:spacing w:after="60" w:line="240" w:lineRule="auto"/>
        <w:ind w:left="567" w:hanging="567"/>
        <w:rPr>
          <w:rFonts w:asciiTheme="minorHAnsi" w:hAnsiTheme="minorHAnsi"/>
          <w:b/>
          <w:bCs/>
          <w:sz w:val="36"/>
          <w:szCs w:val="36"/>
        </w:rPr>
      </w:pPr>
      <w:r>
        <w:rPr>
          <w:rFonts w:asciiTheme="minorHAnsi" w:hAnsiTheme="minorHAnsi"/>
          <w:b/>
          <w:bCs/>
          <w:sz w:val="36"/>
          <w:szCs w:val="36"/>
        </w:rPr>
        <w:t>Schedule</w:t>
      </w:r>
      <w:r w:rsidR="007F5494">
        <w:rPr>
          <w:rFonts w:asciiTheme="minorHAnsi" w:hAnsiTheme="minorHAnsi"/>
          <w:b/>
          <w:bCs/>
          <w:sz w:val="36"/>
          <w:szCs w:val="36"/>
        </w:rPr>
        <w:t xml:space="preserve"> to the Parks Management Rules</w:t>
      </w:r>
      <w:r>
        <w:rPr>
          <w:rFonts w:asciiTheme="minorHAnsi" w:hAnsiTheme="minorHAnsi"/>
          <w:b/>
          <w:bCs/>
          <w:sz w:val="36"/>
          <w:szCs w:val="36"/>
        </w:rPr>
        <w:t xml:space="preserve"> </w:t>
      </w:r>
      <w:r w:rsidR="00F21713">
        <w:rPr>
          <w:rFonts w:asciiTheme="minorHAnsi" w:hAnsiTheme="minorHAnsi"/>
          <w:b/>
          <w:bCs/>
          <w:sz w:val="36"/>
          <w:szCs w:val="36"/>
        </w:rPr>
        <w:t>2024</w:t>
      </w:r>
    </w:p>
    <w:p w14:paraId="36889B44" w14:textId="77777777" w:rsidR="0079021D" w:rsidRPr="00505257" w:rsidRDefault="00505257" w:rsidP="00C619CC">
      <w:pPr>
        <w:spacing w:after="60" w:line="240" w:lineRule="auto"/>
        <w:rPr>
          <w:rFonts w:asciiTheme="minorHAnsi" w:hAnsiTheme="minorHAnsi"/>
          <w:bCs/>
          <w:sz w:val="24"/>
          <w:szCs w:val="24"/>
        </w:rPr>
      </w:pPr>
      <w:r w:rsidRPr="00505257">
        <w:rPr>
          <w:rFonts w:asciiTheme="minorHAnsi" w:hAnsiTheme="minorHAnsi"/>
          <w:bCs/>
          <w:sz w:val="24"/>
          <w:szCs w:val="24"/>
        </w:rPr>
        <w:t xml:space="preserve">The following Parks will be subject to the </w:t>
      </w:r>
      <w:proofErr w:type="gramStart"/>
      <w:r w:rsidRPr="00505257">
        <w:rPr>
          <w:rFonts w:asciiTheme="minorHAnsi" w:hAnsiTheme="minorHAnsi"/>
          <w:bCs/>
          <w:sz w:val="24"/>
          <w:szCs w:val="24"/>
        </w:rPr>
        <w:t>Rules:</w:t>
      </w:r>
      <w:r w:rsidR="0091175E">
        <w:rPr>
          <w:rFonts w:asciiTheme="minorHAnsi" w:hAnsiTheme="minorHAnsi"/>
          <w:bCs/>
          <w:sz w:val="24"/>
          <w:szCs w:val="24"/>
        </w:rPr>
        <w:t>-</w:t>
      </w:r>
      <w:proofErr w:type="gramEnd"/>
    </w:p>
    <w:p w14:paraId="31B93D98" w14:textId="77777777" w:rsidR="00505257" w:rsidRPr="00505257" w:rsidRDefault="00505257" w:rsidP="00C619CC">
      <w:pPr>
        <w:spacing w:after="120" w:line="240" w:lineRule="auto"/>
        <w:rPr>
          <w:rFonts w:asciiTheme="minorHAnsi" w:hAnsiTheme="minorHAnsi"/>
          <w:bCs/>
          <w:sz w:val="24"/>
          <w:szCs w:val="24"/>
        </w:rPr>
      </w:pPr>
      <w:r>
        <w:rPr>
          <w:rFonts w:asciiTheme="minorHAnsi" w:hAnsiTheme="minorHAnsi"/>
          <w:b/>
          <w:bCs/>
          <w:sz w:val="24"/>
          <w:szCs w:val="24"/>
        </w:rPr>
        <w:t>Kilmacolm:</w:t>
      </w:r>
      <w:r w:rsidR="008F04B0">
        <w:rPr>
          <w:rFonts w:asciiTheme="minorHAnsi" w:hAnsiTheme="minorHAnsi"/>
          <w:b/>
          <w:bCs/>
          <w:sz w:val="24"/>
          <w:szCs w:val="24"/>
        </w:rPr>
        <w:t xml:space="preserve"> </w:t>
      </w:r>
      <w:r w:rsidRPr="00505257">
        <w:rPr>
          <w:rFonts w:asciiTheme="minorHAnsi" w:hAnsiTheme="minorHAnsi"/>
          <w:bCs/>
          <w:sz w:val="24"/>
          <w:szCs w:val="24"/>
        </w:rPr>
        <w:t>Birkmyre Park</w:t>
      </w:r>
      <w:r w:rsidR="008F04B0">
        <w:rPr>
          <w:rFonts w:asciiTheme="minorHAnsi" w:hAnsiTheme="minorHAnsi"/>
          <w:bCs/>
          <w:sz w:val="24"/>
          <w:szCs w:val="24"/>
        </w:rPr>
        <w:t xml:space="preserve">; </w:t>
      </w:r>
      <w:r w:rsidRPr="00505257">
        <w:rPr>
          <w:rFonts w:asciiTheme="minorHAnsi" w:hAnsiTheme="minorHAnsi"/>
          <w:bCs/>
          <w:sz w:val="24"/>
          <w:szCs w:val="24"/>
        </w:rPr>
        <w:t>West Glen Park</w:t>
      </w:r>
    </w:p>
    <w:p w14:paraId="2A7CCB68" w14:textId="77777777" w:rsidR="00505257" w:rsidRDefault="00505257" w:rsidP="00C619CC">
      <w:pPr>
        <w:spacing w:after="120" w:line="240" w:lineRule="auto"/>
        <w:rPr>
          <w:rFonts w:asciiTheme="minorHAnsi" w:hAnsiTheme="minorHAnsi"/>
          <w:bCs/>
          <w:sz w:val="24"/>
          <w:szCs w:val="24"/>
        </w:rPr>
      </w:pPr>
      <w:r>
        <w:rPr>
          <w:rFonts w:asciiTheme="minorHAnsi" w:hAnsiTheme="minorHAnsi"/>
          <w:b/>
          <w:bCs/>
          <w:sz w:val="24"/>
          <w:szCs w:val="24"/>
        </w:rPr>
        <w:t>Port Glasgow:</w:t>
      </w:r>
      <w:r w:rsidR="008F04B0">
        <w:rPr>
          <w:rFonts w:asciiTheme="minorHAnsi" w:hAnsiTheme="minorHAnsi"/>
          <w:b/>
          <w:bCs/>
          <w:sz w:val="24"/>
          <w:szCs w:val="24"/>
        </w:rPr>
        <w:t xml:space="preserve"> </w:t>
      </w:r>
      <w:r w:rsidRPr="00505257">
        <w:rPr>
          <w:rFonts w:asciiTheme="minorHAnsi" w:hAnsiTheme="minorHAnsi"/>
          <w:bCs/>
          <w:sz w:val="24"/>
          <w:szCs w:val="24"/>
        </w:rPr>
        <w:t>Parklea Playing Fields</w:t>
      </w:r>
      <w:r w:rsidR="008F04B0">
        <w:rPr>
          <w:rFonts w:asciiTheme="minorHAnsi" w:hAnsiTheme="minorHAnsi"/>
          <w:bCs/>
          <w:sz w:val="24"/>
          <w:szCs w:val="24"/>
        </w:rPr>
        <w:t xml:space="preserve">; </w:t>
      </w:r>
      <w:r w:rsidRPr="00505257">
        <w:rPr>
          <w:rFonts w:asciiTheme="minorHAnsi" w:hAnsiTheme="minorHAnsi"/>
          <w:bCs/>
          <w:sz w:val="24"/>
          <w:szCs w:val="24"/>
        </w:rPr>
        <w:t>Kelburn Park</w:t>
      </w:r>
      <w:r w:rsidR="008F04B0">
        <w:rPr>
          <w:rFonts w:asciiTheme="minorHAnsi" w:hAnsiTheme="minorHAnsi"/>
          <w:bCs/>
          <w:sz w:val="24"/>
          <w:szCs w:val="24"/>
        </w:rPr>
        <w:t xml:space="preserve">; </w:t>
      </w:r>
      <w:r w:rsidRPr="00505257">
        <w:rPr>
          <w:rFonts w:asciiTheme="minorHAnsi" w:hAnsiTheme="minorHAnsi"/>
          <w:bCs/>
          <w:sz w:val="24"/>
          <w:szCs w:val="24"/>
        </w:rPr>
        <w:t>Newark Park</w:t>
      </w:r>
      <w:r w:rsidR="008F04B0">
        <w:rPr>
          <w:rFonts w:asciiTheme="minorHAnsi" w:hAnsiTheme="minorHAnsi"/>
          <w:bCs/>
          <w:sz w:val="24"/>
          <w:szCs w:val="24"/>
        </w:rPr>
        <w:t xml:space="preserve">; </w:t>
      </w:r>
      <w:r w:rsidRPr="00505257">
        <w:rPr>
          <w:rFonts w:asciiTheme="minorHAnsi" w:hAnsiTheme="minorHAnsi"/>
          <w:bCs/>
          <w:sz w:val="24"/>
          <w:szCs w:val="24"/>
        </w:rPr>
        <w:t>Birkmyre Park</w:t>
      </w:r>
      <w:r w:rsidR="008F04B0">
        <w:rPr>
          <w:rFonts w:asciiTheme="minorHAnsi" w:hAnsiTheme="minorHAnsi"/>
          <w:bCs/>
          <w:sz w:val="24"/>
          <w:szCs w:val="24"/>
        </w:rPr>
        <w:t xml:space="preserve">; </w:t>
      </w:r>
      <w:r w:rsidRPr="00505257">
        <w:rPr>
          <w:rFonts w:asciiTheme="minorHAnsi" w:hAnsiTheme="minorHAnsi"/>
          <w:bCs/>
          <w:sz w:val="24"/>
          <w:szCs w:val="24"/>
        </w:rPr>
        <w:t>Coronation Park</w:t>
      </w:r>
    </w:p>
    <w:p w14:paraId="109430CC" w14:textId="4723EBFF" w:rsidR="00505257" w:rsidRDefault="00DB406D" w:rsidP="00C32F62">
      <w:pPr>
        <w:spacing w:after="120" w:line="240" w:lineRule="auto"/>
        <w:rPr>
          <w:rFonts w:asciiTheme="minorHAnsi" w:hAnsiTheme="minorHAnsi"/>
          <w:bCs/>
          <w:sz w:val="24"/>
          <w:szCs w:val="24"/>
        </w:rPr>
      </w:pPr>
      <w:r>
        <w:rPr>
          <w:rFonts w:asciiTheme="minorHAnsi" w:hAnsiTheme="minorHAnsi"/>
          <w:b/>
          <w:bCs/>
          <w:sz w:val="24"/>
          <w:szCs w:val="24"/>
        </w:rPr>
        <w:t>Greenock:</w:t>
      </w:r>
      <w:r w:rsidR="008F04B0">
        <w:rPr>
          <w:rFonts w:asciiTheme="minorHAnsi" w:hAnsiTheme="minorHAnsi"/>
          <w:b/>
          <w:bCs/>
          <w:sz w:val="24"/>
          <w:szCs w:val="24"/>
        </w:rPr>
        <w:t xml:space="preserve"> </w:t>
      </w:r>
      <w:r w:rsidR="00505257" w:rsidRPr="00505257">
        <w:rPr>
          <w:rFonts w:asciiTheme="minorHAnsi" w:hAnsiTheme="minorHAnsi"/>
          <w:bCs/>
          <w:sz w:val="24"/>
          <w:szCs w:val="24"/>
        </w:rPr>
        <w:t>Lady Octavia</w:t>
      </w:r>
      <w:r w:rsidR="00630B52">
        <w:rPr>
          <w:rFonts w:asciiTheme="minorHAnsi" w:hAnsiTheme="minorHAnsi"/>
          <w:bCs/>
          <w:sz w:val="24"/>
          <w:szCs w:val="24"/>
        </w:rPr>
        <w:t xml:space="preserve"> Park</w:t>
      </w:r>
      <w:r w:rsidR="008F04B0">
        <w:rPr>
          <w:rFonts w:asciiTheme="minorHAnsi" w:hAnsiTheme="minorHAnsi"/>
          <w:bCs/>
          <w:sz w:val="24"/>
          <w:szCs w:val="24"/>
        </w:rPr>
        <w:t xml:space="preserve">; </w:t>
      </w:r>
      <w:r w:rsidR="00505257" w:rsidRPr="00505257">
        <w:rPr>
          <w:rFonts w:asciiTheme="minorHAnsi" w:hAnsiTheme="minorHAnsi"/>
          <w:bCs/>
          <w:sz w:val="24"/>
          <w:szCs w:val="24"/>
        </w:rPr>
        <w:t>Lauriston Park</w:t>
      </w:r>
      <w:r w:rsidR="008F04B0">
        <w:rPr>
          <w:rFonts w:asciiTheme="minorHAnsi" w:hAnsiTheme="minorHAnsi"/>
          <w:bCs/>
          <w:sz w:val="24"/>
          <w:szCs w:val="24"/>
        </w:rPr>
        <w:t xml:space="preserve">; </w:t>
      </w:r>
      <w:proofErr w:type="spellStart"/>
      <w:r w:rsidR="00505257" w:rsidRPr="00505257">
        <w:rPr>
          <w:rFonts w:asciiTheme="minorHAnsi" w:hAnsiTheme="minorHAnsi"/>
          <w:bCs/>
          <w:sz w:val="24"/>
          <w:szCs w:val="24"/>
        </w:rPr>
        <w:t>Wellpark</w:t>
      </w:r>
      <w:proofErr w:type="spellEnd"/>
      <w:r w:rsidR="008F04B0">
        <w:rPr>
          <w:rFonts w:asciiTheme="minorHAnsi" w:hAnsiTheme="minorHAnsi"/>
          <w:bCs/>
          <w:sz w:val="24"/>
          <w:szCs w:val="24"/>
        </w:rPr>
        <w:t xml:space="preserve">; </w:t>
      </w:r>
      <w:proofErr w:type="spellStart"/>
      <w:r w:rsidR="00505257" w:rsidRPr="00505257">
        <w:rPr>
          <w:rFonts w:asciiTheme="minorHAnsi" w:hAnsiTheme="minorHAnsi"/>
          <w:bCs/>
          <w:sz w:val="24"/>
          <w:szCs w:val="24"/>
        </w:rPr>
        <w:t>Whinhill</w:t>
      </w:r>
      <w:proofErr w:type="spellEnd"/>
      <w:r w:rsidR="00505257" w:rsidRPr="00505257">
        <w:rPr>
          <w:rFonts w:asciiTheme="minorHAnsi" w:hAnsiTheme="minorHAnsi"/>
          <w:bCs/>
          <w:sz w:val="24"/>
          <w:szCs w:val="24"/>
        </w:rPr>
        <w:t> Golf Course</w:t>
      </w:r>
      <w:r w:rsidR="008F04B0">
        <w:rPr>
          <w:rFonts w:asciiTheme="minorHAnsi" w:hAnsiTheme="minorHAnsi"/>
          <w:bCs/>
          <w:sz w:val="24"/>
          <w:szCs w:val="24"/>
        </w:rPr>
        <w:t xml:space="preserve">; </w:t>
      </w:r>
      <w:r w:rsidR="00505257" w:rsidRPr="00505257">
        <w:rPr>
          <w:rFonts w:asciiTheme="minorHAnsi" w:hAnsiTheme="minorHAnsi"/>
          <w:bCs/>
          <w:sz w:val="24"/>
          <w:szCs w:val="24"/>
        </w:rPr>
        <w:t>Broomhill Park</w:t>
      </w:r>
      <w:r w:rsidR="008F04B0">
        <w:rPr>
          <w:rFonts w:asciiTheme="minorHAnsi" w:hAnsiTheme="minorHAnsi"/>
          <w:bCs/>
          <w:sz w:val="24"/>
          <w:szCs w:val="24"/>
        </w:rPr>
        <w:t xml:space="preserve">; </w:t>
      </w:r>
      <w:proofErr w:type="spellStart"/>
      <w:r w:rsidR="00505257" w:rsidRPr="00505257">
        <w:rPr>
          <w:rFonts w:asciiTheme="minorHAnsi" w:hAnsiTheme="minorHAnsi"/>
          <w:bCs/>
          <w:sz w:val="24"/>
          <w:szCs w:val="24"/>
        </w:rPr>
        <w:t>Murdieston</w:t>
      </w:r>
      <w:proofErr w:type="spellEnd"/>
      <w:r w:rsidR="00505257" w:rsidRPr="00505257">
        <w:rPr>
          <w:rFonts w:asciiTheme="minorHAnsi" w:hAnsiTheme="minorHAnsi"/>
          <w:bCs/>
          <w:sz w:val="24"/>
          <w:szCs w:val="24"/>
        </w:rPr>
        <w:t> Park</w:t>
      </w:r>
      <w:r w:rsidR="008F04B0">
        <w:rPr>
          <w:rFonts w:asciiTheme="minorHAnsi" w:hAnsiTheme="minorHAnsi"/>
          <w:bCs/>
          <w:sz w:val="24"/>
          <w:szCs w:val="24"/>
        </w:rPr>
        <w:t xml:space="preserve">; </w:t>
      </w:r>
      <w:r w:rsidR="00505257" w:rsidRPr="00505257">
        <w:rPr>
          <w:rFonts w:asciiTheme="minorHAnsi" w:hAnsiTheme="minorHAnsi"/>
          <w:bCs/>
          <w:sz w:val="24"/>
          <w:szCs w:val="24"/>
        </w:rPr>
        <w:t>Lady Alice Park</w:t>
      </w:r>
      <w:r w:rsidR="00C32F62">
        <w:rPr>
          <w:rFonts w:asciiTheme="minorHAnsi" w:hAnsiTheme="minorHAnsi"/>
          <w:bCs/>
          <w:sz w:val="24"/>
          <w:szCs w:val="24"/>
        </w:rPr>
        <w:t xml:space="preserve">; </w:t>
      </w:r>
      <w:r w:rsidR="00505257" w:rsidRPr="00505257">
        <w:rPr>
          <w:rFonts w:asciiTheme="minorHAnsi" w:hAnsiTheme="minorHAnsi"/>
          <w:bCs/>
          <w:sz w:val="24"/>
          <w:szCs w:val="24"/>
        </w:rPr>
        <w:t>Lyle Park</w:t>
      </w:r>
      <w:r w:rsidR="00C32F62">
        <w:rPr>
          <w:rFonts w:asciiTheme="minorHAnsi" w:hAnsiTheme="minorHAnsi"/>
          <w:bCs/>
          <w:sz w:val="24"/>
          <w:szCs w:val="24"/>
        </w:rPr>
        <w:t xml:space="preserve">; </w:t>
      </w:r>
      <w:r w:rsidR="00505257" w:rsidRPr="00505257">
        <w:rPr>
          <w:rFonts w:asciiTheme="minorHAnsi" w:hAnsiTheme="minorHAnsi"/>
          <w:bCs/>
          <w:sz w:val="24"/>
          <w:szCs w:val="24"/>
        </w:rPr>
        <w:t>Rankin Park</w:t>
      </w:r>
      <w:r w:rsidR="00C32F62">
        <w:rPr>
          <w:rFonts w:asciiTheme="minorHAnsi" w:hAnsiTheme="minorHAnsi"/>
          <w:bCs/>
          <w:sz w:val="24"/>
          <w:szCs w:val="24"/>
        </w:rPr>
        <w:t xml:space="preserve">; </w:t>
      </w:r>
      <w:r w:rsidR="00505257" w:rsidRPr="00505257">
        <w:rPr>
          <w:rFonts w:asciiTheme="minorHAnsi" w:hAnsiTheme="minorHAnsi"/>
          <w:bCs/>
          <w:sz w:val="24"/>
          <w:szCs w:val="24"/>
        </w:rPr>
        <w:t>Ravenscraig Stadium</w:t>
      </w:r>
      <w:r w:rsidR="00C32F62">
        <w:rPr>
          <w:rFonts w:asciiTheme="minorHAnsi" w:hAnsiTheme="minorHAnsi"/>
          <w:bCs/>
          <w:sz w:val="24"/>
          <w:szCs w:val="24"/>
        </w:rPr>
        <w:t xml:space="preserve">; </w:t>
      </w:r>
      <w:r w:rsidR="003551A4" w:rsidRPr="00505257">
        <w:rPr>
          <w:rFonts w:asciiTheme="minorHAnsi" w:hAnsiTheme="minorHAnsi"/>
          <w:bCs/>
          <w:sz w:val="24"/>
          <w:szCs w:val="24"/>
        </w:rPr>
        <w:t>Battery </w:t>
      </w:r>
      <w:r w:rsidR="003551A4" w:rsidRPr="00562821">
        <w:rPr>
          <w:rFonts w:asciiTheme="minorHAnsi" w:hAnsiTheme="minorHAnsi"/>
          <w:bCs/>
          <w:sz w:val="24"/>
          <w:szCs w:val="24"/>
        </w:rPr>
        <w:t>Park</w:t>
      </w:r>
      <w:r w:rsidR="00662137">
        <w:rPr>
          <w:rFonts w:asciiTheme="minorHAnsi" w:hAnsiTheme="minorHAnsi"/>
          <w:bCs/>
          <w:sz w:val="24"/>
          <w:szCs w:val="24"/>
        </w:rPr>
        <w:t xml:space="preserve">; Clyde </w:t>
      </w:r>
      <w:proofErr w:type="spellStart"/>
      <w:r w:rsidR="00662137">
        <w:rPr>
          <w:rFonts w:asciiTheme="minorHAnsi" w:hAnsiTheme="minorHAnsi"/>
          <w:bCs/>
          <w:sz w:val="24"/>
          <w:szCs w:val="24"/>
        </w:rPr>
        <w:t>Muirshiel</w:t>
      </w:r>
      <w:proofErr w:type="spellEnd"/>
      <w:r w:rsidR="00662137">
        <w:rPr>
          <w:rFonts w:asciiTheme="minorHAnsi" w:hAnsiTheme="minorHAnsi"/>
          <w:bCs/>
          <w:sz w:val="24"/>
          <w:szCs w:val="24"/>
        </w:rPr>
        <w:t xml:space="preserve"> Regional Parks – Greenock Cut Visitors Centre. </w:t>
      </w:r>
    </w:p>
    <w:p w14:paraId="2020B7AF" w14:textId="3B488CF0" w:rsidR="00505257" w:rsidRDefault="00505257" w:rsidP="00C32F62">
      <w:pPr>
        <w:spacing w:after="120" w:line="240" w:lineRule="auto"/>
        <w:rPr>
          <w:rFonts w:asciiTheme="minorHAnsi" w:hAnsiTheme="minorHAnsi"/>
          <w:bCs/>
          <w:sz w:val="24"/>
          <w:szCs w:val="24"/>
        </w:rPr>
      </w:pPr>
      <w:r>
        <w:rPr>
          <w:rFonts w:asciiTheme="minorHAnsi" w:hAnsiTheme="minorHAnsi"/>
          <w:b/>
          <w:bCs/>
          <w:sz w:val="24"/>
          <w:szCs w:val="24"/>
        </w:rPr>
        <w:t>Gourock:</w:t>
      </w:r>
      <w:r w:rsidR="00C32F62">
        <w:rPr>
          <w:rFonts w:asciiTheme="minorHAnsi" w:hAnsiTheme="minorHAnsi"/>
          <w:b/>
          <w:bCs/>
          <w:sz w:val="24"/>
          <w:szCs w:val="24"/>
        </w:rPr>
        <w:t xml:space="preserve"> </w:t>
      </w:r>
      <w:r w:rsidRPr="00505257">
        <w:rPr>
          <w:rFonts w:asciiTheme="minorHAnsi" w:hAnsiTheme="minorHAnsi"/>
          <w:bCs/>
          <w:sz w:val="24"/>
          <w:szCs w:val="24"/>
        </w:rPr>
        <w:t>Gourock Park</w:t>
      </w:r>
      <w:r w:rsidR="00C32F62">
        <w:rPr>
          <w:rFonts w:asciiTheme="minorHAnsi" w:hAnsiTheme="minorHAnsi"/>
          <w:bCs/>
          <w:sz w:val="24"/>
          <w:szCs w:val="24"/>
        </w:rPr>
        <w:t xml:space="preserve">; </w:t>
      </w:r>
      <w:r w:rsidRPr="00505257">
        <w:rPr>
          <w:rFonts w:asciiTheme="minorHAnsi" w:hAnsiTheme="minorHAnsi"/>
          <w:bCs/>
          <w:sz w:val="24"/>
          <w:szCs w:val="24"/>
        </w:rPr>
        <w:t>Darroch Park</w:t>
      </w:r>
      <w:r w:rsidR="00C32F62">
        <w:rPr>
          <w:rFonts w:asciiTheme="minorHAnsi" w:hAnsiTheme="minorHAnsi"/>
          <w:bCs/>
          <w:sz w:val="24"/>
          <w:szCs w:val="24"/>
        </w:rPr>
        <w:t xml:space="preserve">; </w:t>
      </w:r>
      <w:r w:rsidRPr="00505257">
        <w:rPr>
          <w:rFonts w:asciiTheme="minorHAnsi" w:hAnsiTheme="minorHAnsi"/>
          <w:bCs/>
          <w:sz w:val="24"/>
          <w:szCs w:val="24"/>
        </w:rPr>
        <w:t>Tower Hill</w:t>
      </w:r>
      <w:r w:rsidR="00630B52">
        <w:rPr>
          <w:rFonts w:asciiTheme="minorHAnsi" w:hAnsiTheme="minorHAnsi"/>
          <w:bCs/>
          <w:sz w:val="24"/>
          <w:szCs w:val="24"/>
        </w:rPr>
        <w:t xml:space="preserve"> Park</w:t>
      </w:r>
      <w:r w:rsidR="00C32F62">
        <w:rPr>
          <w:rFonts w:asciiTheme="minorHAnsi" w:hAnsiTheme="minorHAnsi"/>
          <w:bCs/>
          <w:sz w:val="24"/>
          <w:szCs w:val="24"/>
        </w:rPr>
        <w:t xml:space="preserve">; </w:t>
      </w:r>
      <w:r w:rsidRPr="00505257">
        <w:rPr>
          <w:rFonts w:asciiTheme="minorHAnsi" w:hAnsiTheme="minorHAnsi"/>
          <w:bCs/>
          <w:sz w:val="24"/>
          <w:szCs w:val="24"/>
        </w:rPr>
        <w:t>Divert Glen</w:t>
      </w:r>
      <w:r w:rsidR="00C32F62">
        <w:rPr>
          <w:rFonts w:asciiTheme="minorHAnsi" w:hAnsiTheme="minorHAnsi"/>
          <w:bCs/>
          <w:sz w:val="24"/>
          <w:szCs w:val="24"/>
        </w:rPr>
        <w:t xml:space="preserve">; </w:t>
      </w:r>
      <w:r w:rsidRPr="00505257">
        <w:rPr>
          <w:rFonts w:asciiTheme="minorHAnsi" w:hAnsiTheme="minorHAnsi"/>
          <w:bCs/>
          <w:sz w:val="24"/>
          <w:szCs w:val="24"/>
        </w:rPr>
        <w:t>Kirn Drive Playing Fields</w:t>
      </w:r>
      <w:r w:rsidR="00D967CD">
        <w:rPr>
          <w:rFonts w:asciiTheme="minorHAnsi" w:hAnsiTheme="minorHAnsi"/>
          <w:bCs/>
          <w:sz w:val="24"/>
          <w:szCs w:val="24"/>
        </w:rPr>
        <w:t xml:space="preserve">; </w:t>
      </w:r>
      <w:proofErr w:type="spellStart"/>
      <w:r w:rsidR="00D967CD">
        <w:rPr>
          <w:rFonts w:asciiTheme="minorHAnsi" w:hAnsiTheme="minorHAnsi"/>
          <w:bCs/>
          <w:sz w:val="24"/>
          <w:szCs w:val="24"/>
        </w:rPr>
        <w:t>Lunderston</w:t>
      </w:r>
      <w:proofErr w:type="spellEnd"/>
      <w:r w:rsidR="00D967CD">
        <w:rPr>
          <w:rFonts w:asciiTheme="minorHAnsi" w:hAnsiTheme="minorHAnsi"/>
          <w:bCs/>
          <w:sz w:val="24"/>
          <w:szCs w:val="24"/>
        </w:rPr>
        <w:t xml:space="preserve"> Bay. </w:t>
      </w:r>
    </w:p>
    <w:p w14:paraId="2233898C" w14:textId="77777777" w:rsidR="00613EBD" w:rsidRDefault="00505257" w:rsidP="00E92263">
      <w:pPr>
        <w:spacing w:after="360" w:line="240" w:lineRule="auto"/>
        <w:rPr>
          <w:rFonts w:asciiTheme="minorHAnsi" w:hAnsiTheme="minorHAnsi"/>
          <w:bCs/>
          <w:sz w:val="24"/>
          <w:szCs w:val="24"/>
        </w:rPr>
      </w:pPr>
      <w:r>
        <w:rPr>
          <w:rFonts w:asciiTheme="minorHAnsi" w:hAnsiTheme="minorHAnsi"/>
          <w:b/>
          <w:bCs/>
          <w:sz w:val="24"/>
          <w:szCs w:val="24"/>
        </w:rPr>
        <w:t>Wemyss Bay</w:t>
      </w:r>
      <w:r w:rsidR="00C32F62">
        <w:rPr>
          <w:rFonts w:asciiTheme="minorHAnsi" w:hAnsiTheme="minorHAnsi"/>
          <w:b/>
          <w:bCs/>
          <w:sz w:val="24"/>
          <w:szCs w:val="24"/>
        </w:rPr>
        <w:t xml:space="preserve">: </w:t>
      </w:r>
      <w:r w:rsidRPr="00505257">
        <w:rPr>
          <w:rFonts w:asciiTheme="minorHAnsi" w:hAnsiTheme="minorHAnsi"/>
          <w:bCs/>
          <w:sz w:val="24"/>
          <w:szCs w:val="24"/>
        </w:rPr>
        <w:t>Wemyss Bay Woods</w:t>
      </w:r>
    </w:p>
    <w:p w14:paraId="2E307296" w14:textId="1DF00070" w:rsidR="003D36EB" w:rsidRDefault="009D617B" w:rsidP="00E92263">
      <w:pPr>
        <w:spacing w:after="0" w:line="240" w:lineRule="auto"/>
        <w:rPr>
          <w:rFonts w:asciiTheme="minorHAnsi" w:hAnsiTheme="minorHAnsi"/>
          <w:bCs/>
          <w:sz w:val="24"/>
          <w:szCs w:val="24"/>
        </w:rPr>
      </w:pPr>
      <w:r>
        <w:rPr>
          <w:rFonts w:asciiTheme="minorHAnsi" w:hAnsiTheme="minorHAnsi"/>
          <w:bCs/>
          <w:sz w:val="24"/>
          <w:szCs w:val="24"/>
        </w:rPr>
        <w:pict w14:anchorId="390BC10D">
          <v:rect id="_x0000_i1025" style="width:0;height:1.5pt" o:hralign="center" o:hrstd="t" o:hr="t" fillcolor="#a0a0a0" stroked="f"/>
        </w:pict>
      </w:r>
      <w:r w:rsidR="00C32F62">
        <w:rPr>
          <w:rFonts w:asciiTheme="minorHAnsi" w:hAnsiTheme="minorHAnsi"/>
          <w:bCs/>
          <w:sz w:val="24"/>
          <w:szCs w:val="24"/>
        </w:rPr>
        <w:t xml:space="preserve">A copy of these rules can be viewed or downloaded at </w:t>
      </w:r>
      <w:hyperlink r:id="rId9" w:history="1">
        <w:r w:rsidR="00247EF3" w:rsidRPr="00F81E59">
          <w:rPr>
            <w:rStyle w:val="Hyperlink"/>
            <w:rFonts w:asciiTheme="minorHAnsi" w:hAnsiTheme="minorHAnsi"/>
            <w:bCs/>
            <w:sz w:val="24"/>
            <w:szCs w:val="24"/>
          </w:rPr>
          <w:t>www.inverclyde.gov.uk/parkrules</w:t>
        </w:r>
      </w:hyperlink>
      <w:r w:rsidR="00247EF3">
        <w:rPr>
          <w:rFonts w:asciiTheme="minorHAnsi" w:hAnsiTheme="minorHAnsi"/>
          <w:bCs/>
          <w:sz w:val="24"/>
          <w:szCs w:val="24"/>
        </w:rPr>
        <w:t xml:space="preserve"> </w:t>
      </w:r>
      <w:r w:rsidR="00551897">
        <w:rPr>
          <w:rFonts w:asciiTheme="minorHAnsi" w:hAnsiTheme="minorHAnsi"/>
          <w:bCs/>
          <w:sz w:val="24"/>
          <w:szCs w:val="24"/>
        </w:rPr>
        <w:t>(</w:t>
      </w:r>
      <w:r w:rsidR="00247EF3">
        <w:rPr>
          <w:rFonts w:asciiTheme="minorHAnsi" w:hAnsiTheme="minorHAnsi"/>
          <w:bCs/>
          <w:sz w:val="24"/>
          <w:szCs w:val="24"/>
        </w:rPr>
        <w:t>s</w:t>
      </w:r>
      <w:r w:rsidR="00613EBD">
        <w:rPr>
          <w:rFonts w:asciiTheme="minorHAnsi" w:hAnsiTheme="minorHAnsi"/>
          <w:bCs/>
          <w:sz w:val="24"/>
          <w:szCs w:val="24"/>
        </w:rPr>
        <w:t>can the QR Code below using a sm</w:t>
      </w:r>
      <w:r w:rsidR="00247EF3">
        <w:rPr>
          <w:rFonts w:asciiTheme="minorHAnsi" w:hAnsiTheme="minorHAnsi"/>
          <w:bCs/>
          <w:sz w:val="24"/>
          <w:szCs w:val="24"/>
        </w:rPr>
        <w:t>artphone to visit this web page</w:t>
      </w:r>
      <w:r w:rsidR="00551897">
        <w:rPr>
          <w:rFonts w:asciiTheme="minorHAnsi" w:hAnsiTheme="minorHAnsi"/>
          <w:bCs/>
          <w:sz w:val="24"/>
          <w:szCs w:val="24"/>
        </w:rPr>
        <w:t>)</w:t>
      </w:r>
      <w:r w:rsidR="00E92263">
        <w:rPr>
          <w:rFonts w:asciiTheme="minorHAnsi" w:hAnsiTheme="minorHAnsi"/>
          <w:bCs/>
          <w:sz w:val="24"/>
          <w:szCs w:val="24"/>
        </w:rPr>
        <w:t xml:space="preserve">. </w:t>
      </w:r>
    </w:p>
    <w:p w14:paraId="13A8BD36" w14:textId="1B4D9A23" w:rsidR="00073845" w:rsidRDefault="00D967CD" w:rsidP="00E92263">
      <w:pPr>
        <w:spacing w:after="0" w:line="240" w:lineRule="auto"/>
        <w:rPr>
          <w:rFonts w:asciiTheme="minorHAnsi" w:hAnsiTheme="minorHAnsi"/>
          <w:bCs/>
          <w:sz w:val="24"/>
          <w:szCs w:val="24"/>
        </w:rPr>
      </w:pPr>
      <w:r>
        <w:rPr>
          <w:noProof/>
          <w:lang w:eastAsia="en-GB"/>
        </w:rPr>
        <w:drawing>
          <wp:anchor distT="0" distB="0" distL="114300" distR="114300" simplePos="0" relativeHeight="251659264" behindDoc="0" locked="0" layoutInCell="1" allowOverlap="1" wp14:anchorId="6B18E388" wp14:editId="635293EE">
            <wp:simplePos x="0" y="0"/>
            <wp:positionH relativeFrom="column">
              <wp:posOffset>6005830</wp:posOffset>
            </wp:positionH>
            <wp:positionV relativeFrom="paragraph">
              <wp:posOffset>9525</wp:posOffset>
            </wp:positionV>
            <wp:extent cx="1123950" cy="1123950"/>
            <wp:effectExtent l="0" t="0" r="0" b="0"/>
            <wp:wrapNone/>
            <wp:docPr id="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00C32F62" w:rsidRPr="00C32F62">
        <w:rPr>
          <w:rFonts w:asciiTheme="minorHAnsi" w:hAnsiTheme="minorHAnsi"/>
          <w:bCs/>
          <w:sz w:val="24"/>
          <w:szCs w:val="24"/>
        </w:rPr>
        <w:t>Alternatively</w:t>
      </w:r>
      <w:r w:rsidR="006728A5">
        <w:rPr>
          <w:rFonts w:asciiTheme="minorHAnsi" w:hAnsiTheme="minorHAnsi"/>
          <w:bCs/>
          <w:sz w:val="24"/>
          <w:szCs w:val="24"/>
        </w:rPr>
        <w:t>,</w:t>
      </w:r>
      <w:r w:rsidR="00C32F62" w:rsidRPr="00C32F62">
        <w:rPr>
          <w:rFonts w:asciiTheme="minorHAnsi" w:hAnsiTheme="minorHAnsi"/>
          <w:bCs/>
          <w:sz w:val="24"/>
          <w:szCs w:val="24"/>
        </w:rPr>
        <w:t xml:space="preserve"> a copy can be </w:t>
      </w:r>
      <w:r w:rsidR="0026578E">
        <w:rPr>
          <w:rFonts w:asciiTheme="minorHAnsi" w:hAnsiTheme="minorHAnsi"/>
          <w:bCs/>
          <w:sz w:val="24"/>
          <w:szCs w:val="24"/>
        </w:rPr>
        <w:t>obtained</w:t>
      </w:r>
      <w:r w:rsidR="00C32F62" w:rsidRPr="00C32F62">
        <w:rPr>
          <w:rFonts w:asciiTheme="minorHAnsi" w:hAnsiTheme="minorHAnsi"/>
          <w:bCs/>
          <w:sz w:val="24"/>
          <w:szCs w:val="24"/>
        </w:rPr>
        <w:t xml:space="preserve"> </w:t>
      </w:r>
      <w:r w:rsidR="00C32F62">
        <w:rPr>
          <w:rFonts w:asciiTheme="minorHAnsi" w:hAnsiTheme="minorHAnsi"/>
          <w:bCs/>
          <w:sz w:val="24"/>
          <w:szCs w:val="24"/>
        </w:rPr>
        <w:t>at the Council’s Customer Contact Centre</w:t>
      </w:r>
    </w:p>
    <w:p w14:paraId="4B6F767E" w14:textId="77777777" w:rsidR="00551897" w:rsidRDefault="00C32F62" w:rsidP="00E92263">
      <w:pPr>
        <w:spacing w:after="0" w:line="240" w:lineRule="auto"/>
        <w:rPr>
          <w:rFonts w:asciiTheme="minorHAnsi" w:hAnsiTheme="minorHAnsi"/>
          <w:bCs/>
          <w:sz w:val="24"/>
          <w:szCs w:val="24"/>
        </w:rPr>
      </w:pPr>
      <w:r>
        <w:rPr>
          <w:rFonts w:asciiTheme="minorHAnsi" w:hAnsiTheme="minorHAnsi"/>
          <w:bCs/>
          <w:sz w:val="24"/>
          <w:szCs w:val="24"/>
        </w:rPr>
        <w:t>Clyde Square, Greenock</w:t>
      </w:r>
      <w:r w:rsidR="006316A9">
        <w:rPr>
          <w:rFonts w:asciiTheme="minorHAnsi" w:hAnsiTheme="minorHAnsi"/>
          <w:bCs/>
          <w:sz w:val="24"/>
          <w:szCs w:val="24"/>
        </w:rPr>
        <w:t>.</w:t>
      </w:r>
    </w:p>
    <w:p w14:paraId="0E218A41" w14:textId="77777777" w:rsidR="00031069" w:rsidRDefault="009D617B" w:rsidP="00E92263">
      <w:pPr>
        <w:spacing w:after="0" w:line="240" w:lineRule="auto"/>
        <w:rPr>
          <w:rFonts w:asciiTheme="minorHAnsi" w:hAnsiTheme="minorHAnsi"/>
          <w:bCs/>
          <w:sz w:val="24"/>
          <w:szCs w:val="24"/>
        </w:rPr>
      </w:pPr>
      <w:r>
        <w:rPr>
          <w:rFonts w:asciiTheme="minorHAnsi" w:hAnsiTheme="minorHAnsi"/>
          <w:bCs/>
          <w:sz w:val="24"/>
          <w:szCs w:val="24"/>
        </w:rPr>
        <w:pict w14:anchorId="12F9D39C">
          <v:rect id="_x0000_i1026" style="width:305.75pt;height:.05pt;flip:y" o:hrpct="553" o:hrstd="t" o:hr="t" fillcolor="#a0a0a0" stroked="f"/>
        </w:pict>
      </w:r>
    </w:p>
    <w:p w14:paraId="37C1A838" w14:textId="77777777" w:rsidR="006316A9" w:rsidRDefault="006316A9" w:rsidP="006728A5">
      <w:pPr>
        <w:spacing w:after="0" w:line="240" w:lineRule="auto"/>
        <w:rPr>
          <w:rFonts w:asciiTheme="minorHAnsi" w:hAnsiTheme="minorHAnsi"/>
          <w:bCs/>
          <w:sz w:val="24"/>
          <w:szCs w:val="24"/>
        </w:rPr>
      </w:pPr>
      <w:r>
        <w:rPr>
          <w:rFonts w:asciiTheme="minorHAnsi" w:hAnsiTheme="minorHAnsi"/>
          <w:bCs/>
          <w:sz w:val="24"/>
          <w:szCs w:val="24"/>
        </w:rPr>
        <w:t>Corporate Director</w:t>
      </w:r>
      <w:r w:rsidR="00073845">
        <w:rPr>
          <w:rFonts w:asciiTheme="minorHAnsi" w:hAnsiTheme="minorHAnsi"/>
          <w:bCs/>
          <w:sz w:val="24"/>
          <w:szCs w:val="24"/>
        </w:rPr>
        <w:t xml:space="preserve"> (</w:t>
      </w:r>
      <w:r>
        <w:rPr>
          <w:rFonts w:asciiTheme="minorHAnsi" w:hAnsiTheme="minorHAnsi"/>
          <w:bCs/>
          <w:sz w:val="24"/>
          <w:szCs w:val="24"/>
        </w:rPr>
        <w:t>Environment Regeneration &amp; Resources</w:t>
      </w:r>
      <w:r w:rsidR="00073845">
        <w:rPr>
          <w:rFonts w:asciiTheme="minorHAnsi" w:hAnsiTheme="minorHAnsi"/>
          <w:bCs/>
          <w:sz w:val="24"/>
          <w:szCs w:val="24"/>
        </w:rPr>
        <w:t>)</w:t>
      </w:r>
    </w:p>
    <w:p w14:paraId="1B5F468F" w14:textId="77777777" w:rsidR="006316A9" w:rsidRPr="00C32F62" w:rsidRDefault="006316A9" w:rsidP="006316A9">
      <w:pPr>
        <w:spacing w:after="0" w:line="240" w:lineRule="auto"/>
        <w:rPr>
          <w:rFonts w:asciiTheme="minorHAnsi" w:hAnsiTheme="minorHAnsi"/>
          <w:bCs/>
          <w:sz w:val="24"/>
          <w:szCs w:val="24"/>
        </w:rPr>
      </w:pPr>
      <w:r>
        <w:rPr>
          <w:rFonts w:asciiTheme="minorHAnsi" w:hAnsiTheme="minorHAnsi"/>
          <w:bCs/>
          <w:sz w:val="24"/>
          <w:szCs w:val="24"/>
        </w:rPr>
        <w:t>Municipal Buildings</w:t>
      </w:r>
      <w:r w:rsidR="00084D1F">
        <w:rPr>
          <w:rFonts w:asciiTheme="minorHAnsi" w:hAnsiTheme="minorHAnsi"/>
          <w:bCs/>
          <w:sz w:val="24"/>
          <w:szCs w:val="24"/>
        </w:rPr>
        <w:t xml:space="preserve">, </w:t>
      </w:r>
      <w:r>
        <w:rPr>
          <w:rFonts w:asciiTheme="minorHAnsi" w:hAnsiTheme="minorHAnsi"/>
          <w:bCs/>
          <w:sz w:val="24"/>
          <w:szCs w:val="24"/>
        </w:rPr>
        <w:t>Clyde Square</w:t>
      </w:r>
      <w:r w:rsidR="00084D1F">
        <w:rPr>
          <w:rFonts w:asciiTheme="minorHAnsi" w:hAnsiTheme="minorHAnsi"/>
          <w:bCs/>
          <w:sz w:val="24"/>
          <w:szCs w:val="24"/>
        </w:rPr>
        <w:t xml:space="preserve">, </w:t>
      </w:r>
      <w:r>
        <w:rPr>
          <w:rFonts w:asciiTheme="minorHAnsi" w:hAnsiTheme="minorHAnsi"/>
          <w:bCs/>
          <w:sz w:val="24"/>
          <w:szCs w:val="24"/>
        </w:rPr>
        <w:t>Greenock</w:t>
      </w:r>
      <w:r w:rsidR="00084D1F">
        <w:rPr>
          <w:rFonts w:asciiTheme="minorHAnsi" w:hAnsiTheme="minorHAnsi"/>
          <w:bCs/>
          <w:sz w:val="24"/>
          <w:szCs w:val="24"/>
        </w:rPr>
        <w:t>.</w:t>
      </w:r>
      <w:r w:rsidR="00613EBD">
        <w:rPr>
          <w:rFonts w:asciiTheme="minorHAnsi" w:hAnsiTheme="minorHAnsi"/>
          <w:bCs/>
          <w:sz w:val="24"/>
          <w:szCs w:val="24"/>
        </w:rPr>
        <w:t xml:space="preserve"> </w:t>
      </w:r>
      <w:r>
        <w:rPr>
          <w:rFonts w:asciiTheme="minorHAnsi" w:hAnsiTheme="minorHAnsi"/>
          <w:bCs/>
          <w:sz w:val="24"/>
          <w:szCs w:val="24"/>
        </w:rPr>
        <w:t xml:space="preserve">Tel: (01475) </w:t>
      </w:r>
      <w:r w:rsidR="005B1F70">
        <w:rPr>
          <w:rFonts w:asciiTheme="minorHAnsi" w:hAnsiTheme="minorHAnsi"/>
          <w:bCs/>
          <w:sz w:val="24"/>
          <w:szCs w:val="24"/>
        </w:rPr>
        <w:t>712764</w:t>
      </w:r>
    </w:p>
    <w:sectPr w:rsidR="006316A9" w:rsidRPr="00C32F62" w:rsidSect="00774FD5">
      <w:headerReference w:type="even" r:id="rId11"/>
      <w:headerReference w:type="default" r:id="rId12"/>
      <w:footerReference w:type="default" r:id="rId13"/>
      <w:headerReference w:type="first" r:id="rId14"/>
      <w:pgSz w:w="12240" w:h="15840"/>
      <w:pgMar w:top="426" w:right="616" w:bottom="284" w:left="567"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A9CB" w14:textId="77777777" w:rsidR="00AA26F3" w:rsidRDefault="00AA26F3" w:rsidP="00B962BA">
      <w:pPr>
        <w:spacing w:after="0" w:line="240" w:lineRule="auto"/>
      </w:pPr>
      <w:r>
        <w:separator/>
      </w:r>
    </w:p>
  </w:endnote>
  <w:endnote w:type="continuationSeparator" w:id="0">
    <w:p w14:paraId="019DC5A2" w14:textId="77777777" w:rsidR="00AA26F3" w:rsidRDefault="00AA26F3" w:rsidP="00B9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6DEA" w14:textId="77777777" w:rsidR="00B962BA" w:rsidRDefault="00B962BA">
    <w:pPr>
      <w:pStyle w:val="Footer"/>
      <w:jc w:val="center"/>
    </w:pPr>
  </w:p>
  <w:p w14:paraId="1E087F04" w14:textId="77777777" w:rsidR="00B962BA" w:rsidRDefault="00B9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0CFA" w14:textId="77777777" w:rsidR="00AA26F3" w:rsidRDefault="00AA26F3" w:rsidP="00B962BA">
      <w:pPr>
        <w:spacing w:after="0" w:line="240" w:lineRule="auto"/>
      </w:pPr>
      <w:r>
        <w:separator/>
      </w:r>
    </w:p>
  </w:footnote>
  <w:footnote w:type="continuationSeparator" w:id="0">
    <w:p w14:paraId="0F3E6E26" w14:textId="77777777" w:rsidR="00AA26F3" w:rsidRDefault="00AA26F3" w:rsidP="00B9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2C8A" w14:textId="0AE7E1D6" w:rsidR="00647CA1" w:rsidRDefault="00647CA1">
    <w:pPr>
      <w:pStyle w:val="Header"/>
    </w:pPr>
    <w:r>
      <w:rPr>
        <w:noProof/>
      </w:rPr>
      <mc:AlternateContent>
        <mc:Choice Requires="wps">
          <w:drawing>
            <wp:anchor distT="0" distB="0" distL="0" distR="0" simplePos="0" relativeHeight="251659264" behindDoc="0" locked="0" layoutInCell="1" allowOverlap="1" wp14:anchorId="7CCF9240" wp14:editId="1AB3A360">
              <wp:simplePos x="635" y="635"/>
              <wp:positionH relativeFrom="page">
                <wp:align>left</wp:align>
              </wp:positionH>
              <wp:positionV relativeFrom="page">
                <wp:align>top</wp:align>
              </wp:positionV>
              <wp:extent cx="443865" cy="443865"/>
              <wp:effectExtent l="0" t="0" r="10160" b="14605"/>
              <wp:wrapNone/>
              <wp:docPr id="384993021"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99217" w14:textId="30962F88" w:rsidR="00647CA1" w:rsidRPr="00647CA1" w:rsidRDefault="00647CA1" w:rsidP="00647CA1">
                          <w:pPr>
                            <w:spacing w:after="0"/>
                            <w:rPr>
                              <w:rFonts w:ascii="Calibri" w:eastAsia="Calibri" w:hAnsi="Calibri" w:cs="Calibri"/>
                              <w:noProof/>
                              <w:color w:val="000000"/>
                              <w:sz w:val="24"/>
                              <w:szCs w:val="24"/>
                            </w:rPr>
                          </w:pPr>
                          <w:r w:rsidRPr="00647CA1">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CF924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9E99217" w14:textId="30962F88" w:rsidR="00647CA1" w:rsidRPr="00647CA1" w:rsidRDefault="00647CA1" w:rsidP="00647CA1">
                    <w:pPr>
                      <w:spacing w:after="0"/>
                      <w:rPr>
                        <w:rFonts w:ascii="Calibri" w:eastAsia="Calibri" w:hAnsi="Calibri" w:cs="Calibri"/>
                        <w:noProof/>
                        <w:color w:val="000000"/>
                        <w:sz w:val="24"/>
                        <w:szCs w:val="24"/>
                      </w:rPr>
                    </w:pPr>
                    <w:r w:rsidRPr="00647CA1">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CDE0" w14:textId="3106B449" w:rsidR="00647CA1" w:rsidRDefault="00647CA1">
    <w:pPr>
      <w:pStyle w:val="Header"/>
    </w:pPr>
    <w:r>
      <w:rPr>
        <w:noProof/>
      </w:rPr>
      <mc:AlternateContent>
        <mc:Choice Requires="wps">
          <w:drawing>
            <wp:anchor distT="0" distB="0" distL="0" distR="0" simplePos="0" relativeHeight="251660288" behindDoc="0" locked="0" layoutInCell="1" allowOverlap="1" wp14:anchorId="693F1D6C" wp14:editId="2FDA0F2F">
              <wp:simplePos x="358140" y="457200"/>
              <wp:positionH relativeFrom="page">
                <wp:align>left</wp:align>
              </wp:positionH>
              <wp:positionV relativeFrom="page">
                <wp:align>top</wp:align>
              </wp:positionV>
              <wp:extent cx="443865" cy="443865"/>
              <wp:effectExtent l="0" t="0" r="10160" b="14605"/>
              <wp:wrapNone/>
              <wp:docPr id="1723420855"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63592" w14:textId="38120A6A" w:rsidR="00647CA1" w:rsidRPr="00647CA1" w:rsidRDefault="00647CA1" w:rsidP="00647CA1">
                          <w:pPr>
                            <w:spacing w:after="0"/>
                            <w:rPr>
                              <w:rFonts w:ascii="Calibri" w:eastAsia="Calibri" w:hAnsi="Calibri" w:cs="Calibri"/>
                              <w:noProof/>
                              <w:color w:val="000000"/>
                              <w:sz w:val="24"/>
                              <w:szCs w:val="24"/>
                            </w:rPr>
                          </w:pPr>
                          <w:r w:rsidRPr="00647CA1">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3F1D6C"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D163592" w14:textId="38120A6A" w:rsidR="00647CA1" w:rsidRPr="00647CA1" w:rsidRDefault="00647CA1" w:rsidP="00647CA1">
                    <w:pPr>
                      <w:spacing w:after="0"/>
                      <w:rPr>
                        <w:rFonts w:ascii="Calibri" w:eastAsia="Calibri" w:hAnsi="Calibri" w:cs="Calibri"/>
                        <w:noProof/>
                        <w:color w:val="000000"/>
                        <w:sz w:val="24"/>
                        <w:szCs w:val="24"/>
                      </w:rPr>
                    </w:pPr>
                    <w:r w:rsidRPr="00647CA1">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E91F" w14:textId="1E8C6D17" w:rsidR="00647CA1" w:rsidRDefault="00647CA1">
    <w:pPr>
      <w:pStyle w:val="Header"/>
    </w:pPr>
    <w:r>
      <w:rPr>
        <w:noProof/>
      </w:rPr>
      <mc:AlternateContent>
        <mc:Choice Requires="wps">
          <w:drawing>
            <wp:anchor distT="0" distB="0" distL="0" distR="0" simplePos="0" relativeHeight="251658240" behindDoc="0" locked="0" layoutInCell="1" allowOverlap="1" wp14:anchorId="0C41BB8A" wp14:editId="23D5EB3B">
              <wp:simplePos x="635" y="635"/>
              <wp:positionH relativeFrom="page">
                <wp:align>left</wp:align>
              </wp:positionH>
              <wp:positionV relativeFrom="page">
                <wp:align>top</wp:align>
              </wp:positionV>
              <wp:extent cx="443865" cy="443865"/>
              <wp:effectExtent l="0" t="0" r="10160" b="14605"/>
              <wp:wrapNone/>
              <wp:docPr id="298428028"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D94D7" w14:textId="2F43C95C" w:rsidR="00647CA1" w:rsidRPr="00647CA1" w:rsidRDefault="00647CA1" w:rsidP="00647CA1">
                          <w:pPr>
                            <w:spacing w:after="0"/>
                            <w:rPr>
                              <w:rFonts w:ascii="Calibri" w:eastAsia="Calibri" w:hAnsi="Calibri" w:cs="Calibri"/>
                              <w:noProof/>
                              <w:color w:val="000000"/>
                              <w:sz w:val="24"/>
                              <w:szCs w:val="24"/>
                            </w:rPr>
                          </w:pPr>
                          <w:r w:rsidRPr="00647CA1">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41BB8A"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4FD94D7" w14:textId="2F43C95C" w:rsidR="00647CA1" w:rsidRPr="00647CA1" w:rsidRDefault="00647CA1" w:rsidP="00647CA1">
                    <w:pPr>
                      <w:spacing w:after="0"/>
                      <w:rPr>
                        <w:rFonts w:ascii="Calibri" w:eastAsia="Calibri" w:hAnsi="Calibri" w:cs="Calibri"/>
                        <w:noProof/>
                        <w:color w:val="000000"/>
                        <w:sz w:val="24"/>
                        <w:szCs w:val="24"/>
                      </w:rPr>
                    </w:pPr>
                    <w:r w:rsidRPr="00647CA1">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4E49"/>
    <w:multiLevelType w:val="hybridMultilevel"/>
    <w:tmpl w:val="F322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66046"/>
    <w:multiLevelType w:val="hybridMultilevel"/>
    <w:tmpl w:val="4A66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109FF"/>
    <w:multiLevelType w:val="hybridMultilevel"/>
    <w:tmpl w:val="56B2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8212B"/>
    <w:multiLevelType w:val="hybridMultilevel"/>
    <w:tmpl w:val="F6D4B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103FE6"/>
    <w:multiLevelType w:val="hybridMultilevel"/>
    <w:tmpl w:val="484843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E059D8"/>
    <w:multiLevelType w:val="hybridMultilevel"/>
    <w:tmpl w:val="F1EA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A59CD"/>
    <w:multiLevelType w:val="hybridMultilevel"/>
    <w:tmpl w:val="C6D4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C54C11"/>
    <w:multiLevelType w:val="hybridMultilevel"/>
    <w:tmpl w:val="D67A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158750">
    <w:abstractNumId w:val="4"/>
  </w:num>
  <w:num w:numId="2" w16cid:durableId="195849649">
    <w:abstractNumId w:val="3"/>
  </w:num>
  <w:num w:numId="3" w16cid:durableId="254483186">
    <w:abstractNumId w:val="0"/>
  </w:num>
  <w:num w:numId="4" w16cid:durableId="1294364452">
    <w:abstractNumId w:val="5"/>
  </w:num>
  <w:num w:numId="5" w16cid:durableId="1039748427">
    <w:abstractNumId w:val="6"/>
  </w:num>
  <w:num w:numId="6" w16cid:durableId="1450513760">
    <w:abstractNumId w:val="2"/>
  </w:num>
  <w:num w:numId="7" w16cid:durableId="9988087">
    <w:abstractNumId w:val="1"/>
  </w:num>
  <w:num w:numId="8" w16cid:durableId="824205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97"/>
    <w:rsid w:val="0000436D"/>
    <w:rsid w:val="00031069"/>
    <w:rsid w:val="00055A6D"/>
    <w:rsid w:val="000614D3"/>
    <w:rsid w:val="00073845"/>
    <w:rsid w:val="00084D1F"/>
    <w:rsid w:val="000B72E1"/>
    <w:rsid w:val="000D7BAC"/>
    <w:rsid w:val="000F18FB"/>
    <w:rsid w:val="001A592F"/>
    <w:rsid w:val="001A6DCC"/>
    <w:rsid w:val="001B021F"/>
    <w:rsid w:val="001B2AB2"/>
    <w:rsid w:val="001D4E93"/>
    <w:rsid w:val="002057CD"/>
    <w:rsid w:val="002246F7"/>
    <w:rsid w:val="00231794"/>
    <w:rsid w:val="00247EF3"/>
    <w:rsid w:val="00252BEF"/>
    <w:rsid w:val="002614F6"/>
    <w:rsid w:val="0026578E"/>
    <w:rsid w:val="0031117B"/>
    <w:rsid w:val="00322F01"/>
    <w:rsid w:val="00344890"/>
    <w:rsid w:val="003551A4"/>
    <w:rsid w:val="003D36EB"/>
    <w:rsid w:val="003E0D9C"/>
    <w:rsid w:val="004656A7"/>
    <w:rsid w:val="0047589F"/>
    <w:rsid w:val="004B045C"/>
    <w:rsid w:val="004B60DE"/>
    <w:rsid w:val="004B7EA2"/>
    <w:rsid w:val="004F0BF8"/>
    <w:rsid w:val="00501813"/>
    <w:rsid w:val="00505257"/>
    <w:rsid w:val="00521FA8"/>
    <w:rsid w:val="00551897"/>
    <w:rsid w:val="00562821"/>
    <w:rsid w:val="00596624"/>
    <w:rsid w:val="005B1F70"/>
    <w:rsid w:val="005D12FE"/>
    <w:rsid w:val="005E7DEC"/>
    <w:rsid w:val="0060548A"/>
    <w:rsid w:val="00613EBD"/>
    <w:rsid w:val="00630B52"/>
    <w:rsid w:val="006316A9"/>
    <w:rsid w:val="00647CA1"/>
    <w:rsid w:val="00650E4E"/>
    <w:rsid w:val="00662137"/>
    <w:rsid w:val="006728A5"/>
    <w:rsid w:val="00682C53"/>
    <w:rsid w:val="006B0489"/>
    <w:rsid w:val="006C5AB6"/>
    <w:rsid w:val="006E0B5A"/>
    <w:rsid w:val="006E5F62"/>
    <w:rsid w:val="006F2E21"/>
    <w:rsid w:val="0073709A"/>
    <w:rsid w:val="0074488E"/>
    <w:rsid w:val="00747208"/>
    <w:rsid w:val="00774FD5"/>
    <w:rsid w:val="0079021D"/>
    <w:rsid w:val="007A5967"/>
    <w:rsid w:val="007F4446"/>
    <w:rsid w:val="007F5494"/>
    <w:rsid w:val="008017F1"/>
    <w:rsid w:val="008127D6"/>
    <w:rsid w:val="00852B97"/>
    <w:rsid w:val="008557C1"/>
    <w:rsid w:val="00870B70"/>
    <w:rsid w:val="00891F30"/>
    <w:rsid w:val="008923E1"/>
    <w:rsid w:val="0089243A"/>
    <w:rsid w:val="008B2656"/>
    <w:rsid w:val="008F04B0"/>
    <w:rsid w:val="0091175E"/>
    <w:rsid w:val="0095306F"/>
    <w:rsid w:val="0095454D"/>
    <w:rsid w:val="009649D4"/>
    <w:rsid w:val="009767F8"/>
    <w:rsid w:val="00997F5F"/>
    <w:rsid w:val="009D617B"/>
    <w:rsid w:val="00A042EF"/>
    <w:rsid w:val="00A22601"/>
    <w:rsid w:val="00A71A03"/>
    <w:rsid w:val="00A82F38"/>
    <w:rsid w:val="00AA26F3"/>
    <w:rsid w:val="00AF7AB2"/>
    <w:rsid w:val="00B0158E"/>
    <w:rsid w:val="00B529C7"/>
    <w:rsid w:val="00B62784"/>
    <w:rsid w:val="00B73142"/>
    <w:rsid w:val="00B962BA"/>
    <w:rsid w:val="00B96442"/>
    <w:rsid w:val="00BA4605"/>
    <w:rsid w:val="00BC0E9D"/>
    <w:rsid w:val="00C06934"/>
    <w:rsid w:val="00C21FA1"/>
    <w:rsid w:val="00C32F62"/>
    <w:rsid w:val="00C619CC"/>
    <w:rsid w:val="00C7102D"/>
    <w:rsid w:val="00C90D86"/>
    <w:rsid w:val="00CB5612"/>
    <w:rsid w:val="00CC3BE6"/>
    <w:rsid w:val="00CD631D"/>
    <w:rsid w:val="00D41241"/>
    <w:rsid w:val="00D911EE"/>
    <w:rsid w:val="00D95C28"/>
    <w:rsid w:val="00D967CD"/>
    <w:rsid w:val="00D97975"/>
    <w:rsid w:val="00DA016D"/>
    <w:rsid w:val="00DA774F"/>
    <w:rsid w:val="00DB406D"/>
    <w:rsid w:val="00DB60EC"/>
    <w:rsid w:val="00DF2274"/>
    <w:rsid w:val="00E2724D"/>
    <w:rsid w:val="00E35AAC"/>
    <w:rsid w:val="00E75DEA"/>
    <w:rsid w:val="00E76A21"/>
    <w:rsid w:val="00E92263"/>
    <w:rsid w:val="00EC01D8"/>
    <w:rsid w:val="00ED19DC"/>
    <w:rsid w:val="00EE5C5B"/>
    <w:rsid w:val="00F1120F"/>
    <w:rsid w:val="00F118A1"/>
    <w:rsid w:val="00F215C5"/>
    <w:rsid w:val="00F21713"/>
    <w:rsid w:val="00F96322"/>
    <w:rsid w:val="00FA7105"/>
    <w:rsid w:val="00FB3B8B"/>
    <w:rsid w:val="00FC598D"/>
    <w:rsid w:val="00FE2995"/>
    <w:rsid w:val="00FE2CFD"/>
    <w:rsid w:val="00FF4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6F6E7F"/>
  <w15:docId w15:val="{DAFB9A54-0AA9-437D-9B8E-5D939AA0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86"/>
    <w:rPr>
      <w:rFonts w:ascii="Candara" w:hAnsi="Candara"/>
      <w:sz w:val="16"/>
    </w:rPr>
  </w:style>
  <w:style w:type="paragraph" w:styleId="Heading1">
    <w:name w:val="heading 1"/>
    <w:basedOn w:val="Normal"/>
    <w:next w:val="Normal"/>
    <w:link w:val="Heading1Char"/>
    <w:uiPriority w:val="9"/>
    <w:qFormat/>
    <w:rsid w:val="00C90D86"/>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0D86"/>
    <w:pPr>
      <w:keepNext/>
      <w:keepLines/>
      <w:spacing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D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0D8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52B97"/>
    <w:pPr>
      <w:ind w:left="720"/>
      <w:contextualSpacing/>
    </w:pPr>
  </w:style>
  <w:style w:type="character" w:styleId="CommentReference">
    <w:name w:val="annotation reference"/>
    <w:basedOn w:val="DefaultParagraphFont"/>
    <w:uiPriority w:val="99"/>
    <w:semiHidden/>
    <w:unhideWhenUsed/>
    <w:rsid w:val="00B73142"/>
    <w:rPr>
      <w:sz w:val="16"/>
      <w:szCs w:val="16"/>
    </w:rPr>
  </w:style>
  <w:style w:type="paragraph" w:styleId="CommentText">
    <w:name w:val="annotation text"/>
    <w:basedOn w:val="Normal"/>
    <w:link w:val="CommentTextChar"/>
    <w:uiPriority w:val="99"/>
    <w:semiHidden/>
    <w:unhideWhenUsed/>
    <w:rsid w:val="00B73142"/>
    <w:pPr>
      <w:spacing w:line="240" w:lineRule="auto"/>
    </w:pPr>
    <w:rPr>
      <w:sz w:val="20"/>
      <w:szCs w:val="20"/>
    </w:rPr>
  </w:style>
  <w:style w:type="character" w:customStyle="1" w:styleId="CommentTextChar">
    <w:name w:val="Comment Text Char"/>
    <w:basedOn w:val="DefaultParagraphFont"/>
    <w:link w:val="CommentText"/>
    <w:uiPriority w:val="99"/>
    <w:semiHidden/>
    <w:rsid w:val="00B73142"/>
    <w:rPr>
      <w:rFonts w:ascii="Candara" w:hAnsi="Candara"/>
      <w:sz w:val="20"/>
      <w:szCs w:val="20"/>
    </w:rPr>
  </w:style>
  <w:style w:type="paragraph" w:styleId="CommentSubject">
    <w:name w:val="annotation subject"/>
    <w:basedOn w:val="CommentText"/>
    <w:next w:val="CommentText"/>
    <w:link w:val="CommentSubjectChar"/>
    <w:uiPriority w:val="99"/>
    <w:semiHidden/>
    <w:unhideWhenUsed/>
    <w:rsid w:val="00B73142"/>
    <w:rPr>
      <w:b/>
      <w:bCs/>
    </w:rPr>
  </w:style>
  <w:style w:type="character" w:customStyle="1" w:styleId="CommentSubjectChar">
    <w:name w:val="Comment Subject Char"/>
    <w:basedOn w:val="CommentTextChar"/>
    <w:link w:val="CommentSubject"/>
    <w:uiPriority w:val="99"/>
    <w:semiHidden/>
    <w:rsid w:val="00B73142"/>
    <w:rPr>
      <w:rFonts w:ascii="Candara" w:hAnsi="Candara"/>
      <w:b/>
      <w:bCs/>
      <w:sz w:val="20"/>
      <w:szCs w:val="20"/>
    </w:rPr>
  </w:style>
  <w:style w:type="paragraph" w:styleId="BalloonText">
    <w:name w:val="Balloon Text"/>
    <w:basedOn w:val="Normal"/>
    <w:link w:val="BalloonTextChar"/>
    <w:uiPriority w:val="99"/>
    <w:semiHidden/>
    <w:unhideWhenUsed/>
    <w:rsid w:val="00B7314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73142"/>
    <w:rPr>
      <w:rFonts w:ascii="Tahoma" w:hAnsi="Tahoma" w:cs="Tahoma"/>
      <w:sz w:val="16"/>
      <w:szCs w:val="16"/>
    </w:rPr>
  </w:style>
  <w:style w:type="paragraph" w:styleId="Header">
    <w:name w:val="header"/>
    <w:basedOn w:val="Normal"/>
    <w:link w:val="HeaderChar"/>
    <w:uiPriority w:val="99"/>
    <w:unhideWhenUsed/>
    <w:rsid w:val="00B96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2BA"/>
    <w:rPr>
      <w:rFonts w:ascii="Candara" w:hAnsi="Candara"/>
      <w:sz w:val="16"/>
    </w:rPr>
  </w:style>
  <w:style w:type="paragraph" w:styleId="Footer">
    <w:name w:val="footer"/>
    <w:basedOn w:val="Normal"/>
    <w:link w:val="FooterChar"/>
    <w:uiPriority w:val="99"/>
    <w:unhideWhenUsed/>
    <w:rsid w:val="00B96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2BA"/>
    <w:rPr>
      <w:rFonts w:ascii="Candara" w:hAnsi="Candara"/>
      <w:sz w:val="16"/>
    </w:rPr>
  </w:style>
  <w:style w:type="character" w:styleId="Hyperlink">
    <w:name w:val="Hyperlink"/>
    <w:basedOn w:val="DefaultParagraphFont"/>
    <w:uiPriority w:val="99"/>
    <w:unhideWhenUsed/>
    <w:rsid w:val="00C32F62"/>
    <w:rPr>
      <w:color w:val="0000FF" w:themeColor="hyperlink"/>
      <w:u w:val="single"/>
    </w:rPr>
  </w:style>
  <w:style w:type="character" w:styleId="FollowedHyperlink">
    <w:name w:val="FollowedHyperlink"/>
    <w:basedOn w:val="DefaultParagraphFont"/>
    <w:uiPriority w:val="99"/>
    <w:semiHidden/>
    <w:unhideWhenUsed/>
    <w:rsid w:val="00247EF3"/>
    <w:rPr>
      <w:color w:val="800080" w:themeColor="followedHyperlink"/>
      <w:u w:val="single"/>
    </w:rPr>
  </w:style>
  <w:style w:type="paragraph" w:styleId="Revision">
    <w:name w:val="Revision"/>
    <w:hidden/>
    <w:uiPriority w:val="99"/>
    <w:semiHidden/>
    <w:rsid w:val="00647CA1"/>
    <w:pPr>
      <w:spacing w:after="0" w:line="240" w:lineRule="auto"/>
    </w:pPr>
    <w:rPr>
      <w:rFonts w:ascii="Candara" w:hAnsi="Candar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nverclyde.gov.uk/parkrul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0BF1C2-93CA-43CC-8737-13D490B2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burrowsm</dc:creator>
  <cp:lastModifiedBy>Emma Peacock</cp:lastModifiedBy>
  <cp:revision>3</cp:revision>
  <cp:lastPrinted>2014-11-05T13:16:00Z</cp:lastPrinted>
  <dcterms:created xsi:type="dcterms:W3CDTF">2024-02-15T17:03:00Z</dcterms:created>
  <dcterms:modified xsi:type="dcterms:W3CDTF">2024-04-11T17:09:00Z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11c9a67c,16f286fd,66b950b7</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2024-02-08T08:44:32Z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84f6c934-5780-4ef9-bc9d-8f33e09abbb6</vt:lpwstr>
  </property>
  <property fmtid="{D5CDD505-2E9C-101B-9397-08002B2CF9AE}" pid="11" name="MSIP_Label_ed63e432-7a5b-4534-ada9-2e736aca8ba4_ContentBits">
    <vt:lpwstr>1</vt:lpwstr>
  </property>
</Properties>
</file>