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555E5" w14:textId="5A0A834D" w:rsidR="00FB6CB2" w:rsidRDefault="00FB6CB2">
      <w:pPr>
        <w:pStyle w:val="Heading2"/>
        <w:spacing w:line="280" w:lineRule="exact"/>
        <w:jc w:val="left"/>
      </w:pPr>
    </w:p>
    <w:p w14:paraId="161D0058" w14:textId="77777777" w:rsidR="00FB6CB2" w:rsidRDefault="00FB6CB2">
      <w:pPr>
        <w:spacing w:line="280" w:lineRule="exact"/>
        <w:jc w:val="center"/>
        <w:rPr>
          <w:rFonts w:ascii="Arial" w:hAnsi="Arial"/>
          <w:b/>
        </w:rPr>
      </w:pPr>
    </w:p>
    <w:p w14:paraId="71A2F4C0" w14:textId="77777777" w:rsidR="00FB6CB2" w:rsidRDefault="00FB6CB2">
      <w:pPr>
        <w:spacing w:line="280" w:lineRule="exact"/>
        <w:jc w:val="center"/>
        <w:rPr>
          <w:rFonts w:ascii="Arial" w:hAnsi="Arial"/>
          <w:b/>
        </w:rPr>
      </w:pPr>
    </w:p>
    <w:p w14:paraId="13946037" w14:textId="77777777" w:rsidR="00FB6CB2" w:rsidRDefault="00FB6CB2">
      <w:pPr>
        <w:spacing w:line="280" w:lineRule="exact"/>
        <w:jc w:val="center"/>
        <w:rPr>
          <w:rFonts w:ascii="Arial" w:hAnsi="Arial"/>
          <w:b/>
        </w:rPr>
      </w:pPr>
    </w:p>
    <w:p w14:paraId="3E3BD833" w14:textId="77777777" w:rsidR="00FB6CB2" w:rsidRDefault="00FB6CB2">
      <w:pPr>
        <w:spacing w:line="280" w:lineRule="exact"/>
        <w:jc w:val="center"/>
        <w:rPr>
          <w:rFonts w:ascii="Arial" w:hAnsi="Arial"/>
          <w:b/>
        </w:rPr>
      </w:pPr>
    </w:p>
    <w:p w14:paraId="18E1FB8A" w14:textId="77777777" w:rsidR="00FB6CB2" w:rsidRDefault="00FB6CB2">
      <w:pPr>
        <w:spacing w:line="280" w:lineRule="exact"/>
        <w:jc w:val="center"/>
        <w:rPr>
          <w:rFonts w:ascii="Arial" w:hAnsi="Arial"/>
          <w:b/>
        </w:rPr>
      </w:pPr>
    </w:p>
    <w:p w14:paraId="307B9CE6" w14:textId="77777777" w:rsidR="00FB6CB2" w:rsidRDefault="00FB6CB2">
      <w:pPr>
        <w:spacing w:line="280" w:lineRule="exact"/>
        <w:jc w:val="center"/>
        <w:rPr>
          <w:rFonts w:ascii="Arial" w:hAnsi="Arial"/>
          <w:b/>
        </w:rPr>
      </w:pPr>
    </w:p>
    <w:p w14:paraId="113EED23" w14:textId="77777777" w:rsidR="00FB6CB2" w:rsidRDefault="00FB6CB2">
      <w:pPr>
        <w:spacing w:line="280" w:lineRule="exact"/>
        <w:jc w:val="center"/>
        <w:rPr>
          <w:rFonts w:ascii="Arial" w:hAnsi="Arial"/>
          <w:b/>
        </w:rPr>
      </w:pPr>
    </w:p>
    <w:p w14:paraId="361C196E" w14:textId="77777777" w:rsidR="00FB6CB2" w:rsidRDefault="00FB6CB2">
      <w:pPr>
        <w:spacing w:line="280" w:lineRule="exact"/>
        <w:jc w:val="center"/>
        <w:rPr>
          <w:rFonts w:ascii="Arial" w:hAnsi="Arial"/>
          <w:b/>
        </w:rPr>
      </w:pPr>
    </w:p>
    <w:p w14:paraId="6F084FE6" w14:textId="77777777" w:rsidR="00FB6CB2" w:rsidRDefault="00FB6CB2">
      <w:pPr>
        <w:spacing w:line="280" w:lineRule="exact"/>
        <w:jc w:val="center"/>
        <w:rPr>
          <w:rFonts w:ascii="Arial" w:hAnsi="Arial"/>
          <w:b/>
        </w:rPr>
      </w:pPr>
    </w:p>
    <w:p w14:paraId="2CEE1A93" w14:textId="77777777" w:rsidR="00FB6CB2" w:rsidRDefault="00FB6CB2">
      <w:pPr>
        <w:spacing w:line="280" w:lineRule="exact"/>
        <w:jc w:val="center"/>
        <w:rPr>
          <w:rFonts w:ascii="Arial" w:hAnsi="Arial"/>
          <w:b/>
        </w:rPr>
      </w:pPr>
    </w:p>
    <w:p w14:paraId="457E4228" w14:textId="77777777" w:rsidR="00FB6CB2" w:rsidRDefault="00FB6CB2">
      <w:pPr>
        <w:spacing w:line="280" w:lineRule="exact"/>
        <w:jc w:val="center"/>
        <w:rPr>
          <w:rFonts w:ascii="Arial" w:hAnsi="Arial"/>
          <w:b/>
        </w:rPr>
      </w:pPr>
    </w:p>
    <w:p w14:paraId="17BCE0AF" w14:textId="77777777" w:rsidR="00FB6CB2" w:rsidRDefault="00FB6CB2">
      <w:pPr>
        <w:spacing w:line="280" w:lineRule="exact"/>
        <w:jc w:val="center"/>
        <w:rPr>
          <w:rFonts w:ascii="Arial" w:hAnsi="Arial"/>
          <w:b/>
        </w:rPr>
      </w:pPr>
    </w:p>
    <w:p w14:paraId="44045F7B" w14:textId="77777777" w:rsidR="00FB6CB2" w:rsidRDefault="00FB6CB2">
      <w:pPr>
        <w:spacing w:line="280" w:lineRule="exact"/>
        <w:ind w:left="54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Inverclyde Council</w:t>
      </w:r>
    </w:p>
    <w:p w14:paraId="76CFDD94" w14:textId="51D47836" w:rsidR="00FB6CB2" w:rsidRDefault="00FB6CB2">
      <w:pPr>
        <w:spacing w:line="280" w:lineRule="exact"/>
        <w:ind w:left="54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Employee Survey</w:t>
      </w:r>
      <w:r w:rsidR="006B7C92">
        <w:rPr>
          <w:rFonts w:ascii="Arial" w:hAnsi="Arial"/>
          <w:b/>
        </w:rPr>
        <w:t xml:space="preserve"> 2022</w:t>
      </w:r>
    </w:p>
    <w:p w14:paraId="1F746630" w14:textId="77777777" w:rsidR="00FB6CB2" w:rsidRDefault="00FB6CB2">
      <w:pPr>
        <w:spacing w:line="280" w:lineRule="exact"/>
        <w:jc w:val="center"/>
        <w:rPr>
          <w:rFonts w:ascii="Arial" w:hAnsi="Arial"/>
          <w:b/>
        </w:rPr>
      </w:pPr>
    </w:p>
    <w:p w14:paraId="4F80F6CF" w14:textId="77777777" w:rsidR="00FB6CB2" w:rsidRDefault="00FB6CB2">
      <w:pPr>
        <w:spacing w:line="280" w:lineRule="exact"/>
        <w:jc w:val="center"/>
        <w:rPr>
          <w:rFonts w:ascii="Arial" w:hAnsi="Arial"/>
          <w:b/>
        </w:rPr>
      </w:pPr>
    </w:p>
    <w:p w14:paraId="218945F5" w14:textId="77777777" w:rsidR="003F1977" w:rsidRDefault="003F1977">
      <w:pPr>
        <w:spacing w:line="280" w:lineRule="exact"/>
        <w:jc w:val="center"/>
        <w:rPr>
          <w:rFonts w:ascii="Arial" w:hAnsi="Arial"/>
          <w:b/>
        </w:rPr>
      </w:pPr>
    </w:p>
    <w:p w14:paraId="2A4D8AEB" w14:textId="77777777" w:rsidR="00FB6CB2" w:rsidRDefault="00FB6CB2">
      <w:pPr>
        <w:spacing w:line="280" w:lineRule="exact"/>
        <w:jc w:val="center"/>
        <w:rPr>
          <w:rFonts w:ascii="Arial" w:hAnsi="Arial"/>
          <w:b/>
        </w:rPr>
      </w:pPr>
    </w:p>
    <w:p w14:paraId="7BD714B6" w14:textId="77777777" w:rsidR="00FB6CB2" w:rsidRDefault="00FB6CB2">
      <w:pPr>
        <w:spacing w:line="280" w:lineRule="exact"/>
        <w:jc w:val="center"/>
        <w:rPr>
          <w:rFonts w:ascii="Arial" w:hAnsi="Arial"/>
          <w:b/>
        </w:rPr>
      </w:pPr>
    </w:p>
    <w:p w14:paraId="054284EE" w14:textId="77777777" w:rsidR="00FB6CB2" w:rsidRDefault="00FB6CB2">
      <w:pPr>
        <w:spacing w:line="280" w:lineRule="exact"/>
        <w:jc w:val="center"/>
        <w:rPr>
          <w:rFonts w:ascii="Arial" w:hAnsi="Arial"/>
          <w:b/>
        </w:rPr>
      </w:pPr>
    </w:p>
    <w:p w14:paraId="63F246D8" w14:textId="77777777" w:rsidR="00FB6CB2" w:rsidRDefault="00FB6CB2">
      <w:pPr>
        <w:spacing w:line="280" w:lineRule="exact"/>
        <w:jc w:val="center"/>
        <w:rPr>
          <w:rFonts w:ascii="Arial" w:hAnsi="Arial"/>
          <w:b/>
        </w:rPr>
      </w:pPr>
    </w:p>
    <w:p w14:paraId="6094C8FF" w14:textId="77777777" w:rsidR="00FB6CB2" w:rsidRDefault="00FB6CB2">
      <w:pPr>
        <w:spacing w:line="280" w:lineRule="exact"/>
        <w:jc w:val="center"/>
        <w:rPr>
          <w:rFonts w:ascii="Arial" w:hAnsi="Arial"/>
          <w:b/>
        </w:rPr>
      </w:pPr>
    </w:p>
    <w:p w14:paraId="46EFDA7E" w14:textId="77777777" w:rsidR="00FB6CB2" w:rsidRDefault="00FB6CB2">
      <w:pPr>
        <w:spacing w:line="280" w:lineRule="exact"/>
        <w:jc w:val="center"/>
        <w:rPr>
          <w:rFonts w:ascii="Arial" w:hAnsi="Arial"/>
          <w:b/>
        </w:rPr>
      </w:pPr>
    </w:p>
    <w:p w14:paraId="7A9DF746" w14:textId="77777777" w:rsidR="00FB6CB2" w:rsidRDefault="00FB6CB2">
      <w:pPr>
        <w:spacing w:line="280" w:lineRule="exact"/>
        <w:jc w:val="center"/>
        <w:rPr>
          <w:rFonts w:ascii="Arial" w:hAnsi="Arial"/>
          <w:b/>
        </w:rPr>
      </w:pPr>
    </w:p>
    <w:p w14:paraId="19244107" w14:textId="77777777" w:rsidR="00FB6CB2" w:rsidRDefault="00FB6CB2">
      <w:pPr>
        <w:spacing w:line="280" w:lineRule="exact"/>
        <w:ind w:left="567"/>
        <w:rPr>
          <w:rFonts w:ascii="Arial" w:hAnsi="Arial"/>
        </w:rPr>
      </w:pPr>
    </w:p>
    <w:p w14:paraId="1EDF621E" w14:textId="77777777" w:rsidR="00FB6CB2" w:rsidRDefault="00E1730B">
      <w:pPr>
        <w:spacing w:line="280" w:lineRule="exact"/>
        <w:ind w:left="567"/>
        <w:jc w:val="center"/>
        <w:rPr>
          <w:rFonts w:ascii="Arial" w:hAnsi="Arial"/>
        </w:rPr>
      </w:pPr>
      <w:r>
        <w:rPr>
          <w:rFonts w:ascii="Arial" w:hAnsi="Arial"/>
        </w:rPr>
        <w:t>Prepared f</w:t>
      </w:r>
      <w:r w:rsidR="00FB6CB2">
        <w:rPr>
          <w:rFonts w:ascii="Arial" w:hAnsi="Arial"/>
        </w:rPr>
        <w:t>or:</w:t>
      </w:r>
    </w:p>
    <w:p w14:paraId="7AC3D1B1" w14:textId="77777777" w:rsidR="00FB6CB2" w:rsidRDefault="00FB6CB2">
      <w:pPr>
        <w:pStyle w:val="Heading5"/>
        <w:spacing w:line="280" w:lineRule="exact"/>
        <w:rPr>
          <w:rFonts w:ascii="Arial" w:hAnsi="Arial"/>
          <w:sz w:val="20"/>
        </w:rPr>
      </w:pPr>
      <w:r>
        <w:rPr>
          <w:rFonts w:ascii="Arial" w:hAnsi="Arial"/>
          <w:sz w:val="20"/>
        </w:rPr>
        <w:t>Inverclyde Council</w:t>
      </w:r>
    </w:p>
    <w:p w14:paraId="4550675D" w14:textId="77777777" w:rsidR="00FB6CB2" w:rsidRDefault="00FB6CB2">
      <w:pPr>
        <w:pStyle w:val="Heading5"/>
        <w:spacing w:line="280" w:lineRule="exact"/>
        <w:rPr>
          <w:rFonts w:ascii="Arial" w:hAnsi="Arial"/>
          <w:sz w:val="20"/>
        </w:rPr>
      </w:pPr>
      <w:r>
        <w:rPr>
          <w:rFonts w:ascii="Arial" w:hAnsi="Arial"/>
          <w:sz w:val="20"/>
        </w:rPr>
        <w:t>Municipal Buildings</w:t>
      </w:r>
    </w:p>
    <w:p w14:paraId="389A4290" w14:textId="77777777" w:rsidR="00FB6CB2" w:rsidRDefault="00FB6CB2">
      <w:pPr>
        <w:pStyle w:val="Heading5"/>
        <w:spacing w:line="280" w:lineRule="exact"/>
        <w:rPr>
          <w:rFonts w:ascii="Arial" w:hAnsi="Arial"/>
          <w:sz w:val="20"/>
        </w:rPr>
      </w:pPr>
      <w:smartTag w:uri="urn:schemas-microsoft-com:office:smarttags" w:element="place">
        <w:r>
          <w:rPr>
            <w:rFonts w:ascii="Arial" w:hAnsi="Arial"/>
            <w:sz w:val="20"/>
          </w:rPr>
          <w:t>Greenock</w:t>
        </w:r>
      </w:smartTag>
    </w:p>
    <w:p w14:paraId="10F857BF" w14:textId="77777777" w:rsidR="00FB6CB2" w:rsidRDefault="00FB6CB2">
      <w:pPr>
        <w:pStyle w:val="Heading5"/>
        <w:spacing w:line="280" w:lineRule="exact"/>
        <w:rPr>
          <w:rFonts w:ascii="Arial" w:hAnsi="Arial"/>
          <w:sz w:val="20"/>
        </w:rPr>
      </w:pPr>
      <w:r>
        <w:rPr>
          <w:rFonts w:ascii="Arial" w:hAnsi="Arial"/>
          <w:sz w:val="20"/>
        </w:rPr>
        <w:t>PA15 1LY</w:t>
      </w:r>
    </w:p>
    <w:p w14:paraId="224AEE2A" w14:textId="77777777" w:rsidR="00FB6CB2" w:rsidRDefault="00FB6CB2">
      <w:pPr>
        <w:pStyle w:val="Heading5"/>
        <w:spacing w:line="280" w:lineRule="exact"/>
        <w:rPr>
          <w:rFonts w:ascii="Arial" w:hAnsi="Arial"/>
          <w:sz w:val="20"/>
        </w:rPr>
      </w:pPr>
    </w:p>
    <w:p w14:paraId="2F9F8871" w14:textId="77777777" w:rsidR="00FB6CB2" w:rsidRDefault="00FB6CB2">
      <w:pPr>
        <w:spacing w:line="280" w:lineRule="exact"/>
        <w:rPr>
          <w:rFonts w:ascii="Arial" w:hAnsi="Arial"/>
        </w:rPr>
      </w:pPr>
    </w:p>
    <w:p w14:paraId="16421FF5" w14:textId="77777777" w:rsidR="00FB6CB2" w:rsidRDefault="00FB6CB2">
      <w:pPr>
        <w:spacing w:line="280" w:lineRule="exact"/>
        <w:ind w:left="567"/>
        <w:jc w:val="center"/>
        <w:rPr>
          <w:rFonts w:ascii="Arial" w:hAnsi="Arial"/>
        </w:rPr>
      </w:pPr>
    </w:p>
    <w:p w14:paraId="01D0C9BB" w14:textId="77777777" w:rsidR="00FB6CB2" w:rsidRDefault="00FB6CB2">
      <w:pPr>
        <w:spacing w:line="280" w:lineRule="exact"/>
        <w:ind w:left="567"/>
        <w:jc w:val="center"/>
        <w:rPr>
          <w:rFonts w:ascii="Arial" w:hAnsi="Arial"/>
        </w:rPr>
      </w:pPr>
    </w:p>
    <w:p w14:paraId="41D7C89A" w14:textId="77777777" w:rsidR="00FB6CB2" w:rsidRDefault="00FB6CB2">
      <w:pPr>
        <w:spacing w:line="280" w:lineRule="exact"/>
        <w:ind w:left="567"/>
        <w:jc w:val="center"/>
        <w:rPr>
          <w:rFonts w:ascii="Arial" w:hAnsi="Arial"/>
        </w:rPr>
      </w:pPr>
    </w:p>
    <w:p w14:paraId="0E37823C" w14:textId="77777777" w:rsidR="00FB6CB2" w:rsidRDefault="00FB6CB2">
      <w:pPr>
        <w:spacing w:line="280" w:lineRule="exact"/>
        <w:ind w:left="567"/>
        <w:jc w:val="center"/>
        <w:rPr>
          <w:rFonts w:ascii="Arial" w:hAnsi="Arial"/>
        </w:rPr>
      </w:pPr>
    </w:p>
    <w:p w14:paraId="028BEA74" w14:textId="77777777" w:rsidR="00FB6CB2" w:rsidRDefault="00FB6CB2">
      <w:pPr>
        <w:spacing w:line="280" w:lineRule="exact"/>
        <w:ind w:left="567"/>
        <w:jc w:val="center"/>
        <w:rPr>
          <w:rFonts w:ascii="Arial" w:hAnsi="Arial"/>
        </w:rPr>
      </w:pPr>
      <w:r>
        <w:rPr>
          <w:rFonts w:ascii="Arial" w:hAnsi="Arial"/>
        </w:rPr>
        <w:t>Prepared By:</w:t>
      </w:r>
    </w:p>
    <w:p w14:paraId="4CAE0F86" w14:textId="77777777" w:rsidR="00FB6CB2" w:rsidRDefault="00FB6CB2">
      <w:pPr>
        <w:spacing w:line="280" w:lineRule="exact"/>
        <w:ind w:left="567"/>
        <w:jc w:val="center"/>
        <w:rPr>
          <w:rFonts w:ascii="Arial" w:hAnsi="Arial"/>
        </w:rPr>
      </w:pPr>
      <w:r>
        <w:rPr>
          <w:rFonts w:ascii="Arial" w:hAnsi="Arial"/>
        </w:rPr>
        <w:t>Lowland Market Research</w:t>
      </w:r>
    </w:p>
    <w:p w14:paraId="4C96680A" w14:textId="77777777" w:rsidR="00FB6CB2" w:rsidRDefault="00FB6CB2">
      <w:pPr>
        <w:spacing w:line="280" w:lineRule="exact"/>
        <w:ind w:left="567"/>
        <w:jc w:val="center"/>
        <w:rPr>
          <w:rFonts w:ascii="Arial" w:hAnsi="Arial"/>
        </w:rPr>
      </w:pPr>
    </w:p>
    <w:p w14:paraId="412228BD" w14:textId="6E1EB5C0" w:rsidR="00FB6CB2" w:rsidRDefault="009E16C0">
      <w:pPr>
        <w:spacing w:line="280" w:lineRule="exact"/>
        <w:ind w:left="567"/>
        <w:jc w:val="center"/>
        <w:rPr>
          <w:rFonts w:ascii="Arial" w:hAnsi="Arial"/>
        </w:rPr>
      </w:pPr>
      <w:r>
        <w:rPr>
          <w:rFonts w:ascii="Arial" w:hAnsi="Arial"/>
        </w:rPr>
        <w:t xml:space="preserve">November </w:t>
      </w:r>
      <w:r w:rsidR="00F16661">
        <w:rPr>
          <w:rFonts w:ascii="Arial" w:hAnsi="Arial"/>
        </w:rPr>
        <w:t>2022</w:t>
      </w:r>
    </w:p>
    <w:p w14:paraId="5681C415" w14:textId="77777777" w:rsidR="00FB6CB2" w:rsidRDefault="00FB6CB2">
      <w:pPr>
        <w:spacing w:line="280" w:lineRule="exact"/>
        <w:jc w:val="center"/>
        <w:rPr>
          <w:rFonts w:ascii="Arial" w:hAnsi="Arial"/>
          <w:b/>
        </w:rPr>
      </w:pPr>
    </w:p>
    <w:p w14:paraId="4B4C4946" w14:textId="77777777" w:rsidR="00FB6CB2" w:rsidRDefault="00FB6CB2">
      <w:pPr>
        <w:spacing w:line="280" w:lineRule="exact"/>
        <w:jc w:val="center"/>
        <w:rPr>
          <w:rFonts w:ascii="Arial" w:hAnsi="Arial"/>
          <w:b/>
        </w:rPr>
      </w:pPr>
    </w:p>
    <w:p w14:paraId="48A3CEA2" w14:textId="77777777" w:rsidR="00FB6CB2" w:rsidRDefault="00FB6CB2">
      <w:pPr>
        <w:spacing w:line="280" w:lineRule="exact"/>
        <w:jc w:val="center"/>
        <w:rPr>
          <w:rFonts w:ascii="Arial" w:hAnsi="Arial"/>
          <w:b/>
        </w:rPr>
      </w:pPr>
    </w:p>
    <w:p w14:paraId="4F3AEC46" w14:textId="77777777" w:rsidR="00FB6CB2" w:rsidRDefault="00FB6CB2">
      <w:pPr>
        <w:pStyle w:val="Heading2"/>
        <w:spacing w:line="280" w:lineRule="exact"/>
        <w:rPr>
          <w:b w:val="0"/>
          <w:u w:val="single"/>
        </w:rPr>
      </w:pPr>
    </w:p>
    <w:p w14:paraId="228727F3" w14:textId="77777777" w:rsidR="00FB6CB2" w:rsidRDefault="00FB6CB2">
      <w:pPr>
        <w:pStyle w:val="Heading2"/>
        <w:spacing w:line="280" w:lineRule="exact"/>
        <w:rPr>
          <w:b w:val="0"/>
          <w:u w:val="single"/>
        </w:rPr>
      </w:pPr>
      <w:r>
        <w:rPr>
          <w:b w:val="0"/>
          <w:u w:val="single"/>
        </w:rPr>
        <w:t>TABLE OF CONTENTS</w:t>
      </w:r>
    </w:p>
    <w:p w14:paraId="36146C0C" w14:textId="77777777" w:rsidR="00FB6CB2" w:rsidRDefault="00FB6CB2">
      <w:pPr>
        <w:pStyle w:val="Heading2"/>
        <w:tabs>
          <w:tab w:val="left" w:pos="6237"/>
        </w:tabs>
        <w:spacing w:line="280" w:lineRule="exact"/>
      </w:pPr>
    </w:p>
    <w:p w14:paraId="4881C8DF" w14:textId="77777777" w:rsidR="00FB6CB2" w:rsidRDefault="00FB6CB2">
      <w:pPr>
        <w:pStyle w:val="Heading2"/>
        <w:tabs>
          <w:tab w:val="left" w:pos="6237"/>
        </w:tabs>
        <w:spacing w:line="280" w:lineRule="exact"/>
      </w:pPr>
    </w:p>
    <w:p w14:paraId="3603FBEA" w14:textId="77777777" w:rsidR="00FB6CB2" w:rsidRDefault="00FB6CB2">
      <w:pPr>
        <w:pStyle w:val="Heading2"/>
        <w:tabs>
          <w:tab w:val="left" w:pos="6804"/>
        </w:tabs>
        <w:spacing w:line="280" w:lineRule="exact"/>
        <w:rPr>
          <w:b w:val="0"/>
          <w:u w:val="single"/>
        </w:rPr>
      </w:pPr>
      <w:r>
        <w:rPr>
          <w:b w:val="0"/>
        </w:rPr>
        <w:tab/>
      </w:r>
      <w:r>
        <w:rPr>
          <w:b w:val="0"/>
          <w:u w:val="single"/>
        </w:rPr>
        <w:t>Page</w:t>
      </w:r>
    </w:p>
    <w:p w14:paraId="51E3FEDF" w14:textId="77777777" w:rsidR="00FB6CB2" w:rsidRDefault="00FB6CB2">
      <w:pPr>
        <w:pStyle w:val="Heading2"/>
        <w:tabs>
          <w:tab w:val="left" w:pos="6804"/>
        </w:tabs>
        <w:spacing w:line="280" w:lineRule="exact"/>
      </w:pPr>
    </w:p>
    <w:p w14:paraId="0ABE2117" w14:textId="77777777" w:rsidR="003B27D9" w:rsidRDefault="00FB6CB2">
      <w:pPr>
        <w:pStyle w:val="Header"/>
        <w:tabs>
          <w:tab w:val="clear" w:pos="4320"/>
          <w:tab w:val="clear" w:pos="8640"/>
          <w:tab w:val="num" w:pos="570"/>
          <w:tab w:val="left" w:pos="6804"/>
          <w:tab w:val="left" w:pos="7740"/>
        </w:tabs>
        <w:spacing w:line="280" w:lineRule="exact"/>
        <w:rPr>
          <w:rFonts w:ascii="Arial" w:hAnsi="Arial"/>
        </w:rPr>
      </w:pPr>
      <w:r>
        <w:rPr>
          <w:rFonts w:ascii="Arial" w:hAnsi="Arial"/>
        </w:rPr>
        <w:t>1.0</w:t>
      </w:r>
      <w:r>
        <w:rPr>
          <w:rFonts w:ascii="Arial" w:hAnsi="Arial"/>
        </w:rPr>
        <w:tab/>
        <w:t>Introduction</w:t>
      </w:r>
      <w:r w:rsidR="001D7DF3">
        <w:rPr>
          <w:rFonts w:ascii="Arial" w:hAnsi="Arial"/>
        </w:rPr>
        <w:tab/>
      </w:r>
      <w:r w:rsidR="001D7DF3">
        <w:rPr>
          <w:rFonts w:ascii="Arial" w:hAnsi="Arial"/>
        </w:rPr>
        <w:tab/>
        <w:t>3</w:t>
      </w:r>
      <w:r>
        <w:rPr>
          <w:rFonts w:ascii="Arial" w:hAnsi="Arial"/>
        </w:rPr>
        <w:tab/>
      </w:r>
    </w:p>
    <w:p w14:paraId="7BE4249C" w14:textId="77777777" w:rsidR="00FB6CB2" w:rsidRDefault="00FB6CB2">
      <w:pPr>
        <w:pStyle w:val="Header"/>
        <w:numPr>
          <w:ilvl w:val="1"/>
          <w:numId w:val="1"/>
        </w:numPr>
        <w:tabs>
          <w:tab w:val="clear" w:pos="4320"/>
          <w:tab w:val="clear" w:pos="8640"/>
          <w:tab w:val="left" w:pos="6804"/>
          <w:tab w:val="left" w:pos="7740"/>
        </w:tabs>
        <w:spacing w:line="280" w:lineRule="exact"/>
        <w:ind w:left="0" w:firstLine="0"/>
        <w:rPr>
          <w:rFonts w:ascii="Arial" w:hAnsi="Arial"/>
        </w:rPr>
      </w:pPr>
      <w:r>
        <w:rPr>
          <w:rFonts w:ascii="Arial" w:hAnsi="Arial"/>
        </w:rPr>
        <w:t>Methodology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1D7DF3">
        <w:rPr>
          <w:rFonts w:ascii="Arial" w:hAnsi="Arial"/>
        </w:rPr>
        <w:t>3</w:t>
      </w:r>
      <w:r>
        <w:rPr>
          <w:rFonts w:ascii="Arial" w:hAnsi="Arial"/>
        </w:rPr>
        <w:tab/>
      </w:r>
    </w:p>
    <w:p w14:paraId="7A5D7BD7" w14:textId="736F9288" w:rsidR="00FB6CB2" w:rsidRDefault="00FB6CB2">
      <w:pPr>
        <w:pStyle w:val="Header"/>
        <w:numPr>
          <w:ilvl w:val="1"/>
          <w:numId w:val="1"/>
        </w:numPr>
        <w:tabs>
          <w:tab w:val="clear" w:pos="4320"/>
          <w:tab w:val="clear" w:pos="8640"/>
          <w:tab w:val="left" w:pos="6804"/>
          <w:tab w:val="left" w:pos="7740"/>
        </w:tabs>
        <w:spacing w:line="280" w:lineRule="exact"/>
        <w:ind w:left="0" w:firstLine="0"/>
        <w:rPr>
          <w:rFonts w:ascii="Arial" w:hAnsi="Arial"/>
        </w:rPr>
      </w:pPr>
      <w:r>
        <w:rPr>
          <w:rFonts w:ascii="Arial" w:hAnsi="Arial"/>
        </w:rPr>
        <w:t>Response Rate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3B27D9">
        <w:rPr>
          <w:rFonts w:ascii="Arial" w:hAnsi="Arial"/>
        </w:rPr>
        <w:t>3</w:t>
      </w:r>
    </w:p>
    <w:p w14:paraId="6F64DB04" w14:textId="1A5562C5" w:rsidR="00FB6CB2" w:rsidRDefault="00FB6CB2">
      <w:pPr>
        <w:pStyle w:val="Header"/>
        <w:numPr>
          <w:ilvl w:val="1"/>
          <w:numId w:val="1"/>
        </w:numPr>
        <w:tabs>
          <w:tab w:val="clear" w:pos="4320"/>
          <w:tab w:val="clear" w:pos="8640"/>
          <w:tab w:val="left" w:pos="6804"/>
          <w:tab w:val="left" w:pos="7740"/>
        </w:tabs>
        <w:spacing w:line="280" w:lineRule="exact"/>
        <w:ind w:left="0" w:firstLine="0"/>
        <w:rPr>
          <w:rFonts w:ascii="Arial" w:hAnsi="Arial"/>
        </w:rPr>
      </w:pPr>
      <w:r>
        <w:rPr>
          <w:rFonts w:ascii="Arial" w:hAnsi="Arial"/>
        </w:rPr>
        <w:t>Respondent Profile</w:t>
      </w:r>
      <w:r w:rsidR="006B7C92">
        <w:rPr>
          <w:rFonts w:ascii="Arial" w:hAnsi="Arial"/>
        </w:rPr>
        <w:tab/>
      </w:r>
      <w:r w:rsidR="006B7C92">
        <w:rPr>
          <w:rFonts w:ascii="Arial" w:hAnsi="Arial"/>
        </w:rPr>
        <w:tab/>
      </w:r>
      <w:r w:rsidR="003B27D9">
        <w:rPr>
          <w:rFonts w:ascii="Arial" w:hAnsi="Arial"/>
        </w:rPr>
        <w:t>4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0B3328A9" w14:textId="77777777" w:rsidR="00FB6CB2" w:rsidRDefault="00FB6CB2">
      <w:pPr>
        <w:pStyle w:val="Header"/>
        <w:tabs>
          <w:tab w:val="clear" w:pos="4320"/>
          <w:tab w:val="clear" w:pos="8640"/>
          <w:tab w:val="num" w:pos="570"/>
          <w:tab w:val="left" w:pos="6804"/>
          <w:tab w:val="left" w:pos="7740"/>
        </w:tabs>
        <w:spacing w:line="280" w:lineRule="exact"/>
        <w:rPr>
          <w:rFonts w:ascii="Arial" w:hAnsi="Arial"/>
        </w:rPr>
      </w:pPr>
    </w:p>
    <w:p w14:paraId="44AB86C7" w14:textId="6A7B069F" w:rsidR="00FB6CB2" w:rsidRDefault="00E1730B">
      <w:pPr>
        <w:pStyle w:val="Header"/>
        <w:tabs>
          <w:tab w:val="clear" w:pos="4320"/>
          <w:tab w:val="clear" w:pos="8640"/>
          <w:tab w:val="num" w:pos="570"/>
          <w:tab w:val="left" w:pos="6804"/>
          <w:tab w:val="left" w:pos="7740"/>
        </w:tabs>
        <w:spacing w:line="280" w:lineRule="exact"/>
        <w:rPr>
          <w:rFonts w:ascii="Arial" w:hAnsi="Arial"/>
        </w:rPr>
      </w:pPr>
      <w:r>
        <w:rPr>
          <w:rFonts w:ascii="Arial" w:hAnsi="Arial"/>
        </w:rPr>
        <w:t>2.0</w:t>
      </w:r>
      <w:r>
        <w:rPr>
          <w:rFonts w:ascii="Arial" w:hAnsi="Arial"/>
        </w:rPr>
        <w:tab/>
        <w:t>Survey Outputs</w:t>
      </w:r>
      <w:r w:rsidR="003B27D9">
        <w:rPr>
          <w:rFonts w:ascii="Arial" w:hAnsi="Arial"/>
        </w:rPr>
        <w:tab/>
      </w:r>
      <w:r w:rsidR="003B27D9">
        <w:rPr>
          <w:rFonts w:ascii="Arial" w:hAnsi="Arial"/>
        </w:rPr>
        <w:tab/>
        <w:t>11</w:t>
      </w:r>
      <w:r w:rsidR="00FB6CB2">
        <w:rPr>
          <w:rFonts w:ascii="Arial" w:hAnsi="Arial"/>
        </w:rPr>
        <w:tab/>
      </w:r>
    </w:p>
    <w:p w14:paraId="035E60A8" w14:textId="2FC2FF07" w:rsidR="00FB6CB2" w:rsidRDefault="00FB6CB2">
      <w:pPr>
        <w:tabs>
          <w:tab w:val="num" w:pos="570"/>
          <w:tab w:val="left" w:pos="7740"/>
        </w:tabs>
        <w:spacing w:line="280" w:lineRule="exact"/>
        <w:rPr>
          <w:rFonts w:ascii="Arial" w:hAnsi="Arial"/>
        </w:rPr>
      </w:pPr>
      <w:r>
        <w:rPr>
          <w:rFonts w:ascii="Arial" w:hAnsi="Arial"/>
        </w:rPr>
        <w:t>2.1</w:t>
      </w:r>
      <w:r>
        <w:rPr>
          <w:rFonts w:ascii="Arial" w:hAnsi="Arial"/>
        </w:rPr>
        <w:tab/>
        <w:t>The council as my employer</w:t>
      </w:r>
      <w:r w:rsidR="003B27D9">
        <w:rPr>
          <w:rFonts w:ascii="Arial" w:hAnsi="Arial"/>
        </w:rPr>
        <w:tab/>
        <w:t>12</w:t>
      </w:r>
      <w:r>
        <w:rPr>
          <w:rFonts w:ascii="Arial" w:hAnsi="Arial"/>
        </w:rPr>
        <w:tab/>
      </w:r>
    </w:p>
    <w:p w14:paraId="56AEB0C5" w14:textId="42E9A855" w:rsidR="00FB6CB2" w:rsidRDefault="00FB6CB2">
      <w:pPr>
        <w:tabs>
          <w:tab w:val="num" w:pos="570"/>
          <w:tab w:val="left" w:pos="7740"/>
        </w:tabs>
        <w:spacing w:line="280" w:lineRule="exact"/>
        <w:rPr>
          <w:rFonts w:ascii="Arial" w:hAnsi="Arial"/>
        </w:rPr>
      </w:pPr>
      <w:r>
        <w:rPr>
          <w:rFonts w:ascii="Arial" w:hAnsi="Arial"/>
        </w:rPr>
        <w:t>2.2</w:t>
      </w:r>
      <w:r>
        <w:rPr>
          <w:rFonts w:ascii="Arial" w:hAnsi="Arial"/>
        </w:rPr>
        <w:tab/>
        <w:t>Me and my job</w:t>
      </w:r>
      <w:r w:rsidR="00EF53DF">
        <w:rPr>
          <w:rFonts w:ascii="Arial" w:hAnsi="Arial"/>
        </w:rPr>
        <w:tab/>
        <w:t>16</w:t>
      </w:r>
      <w:r>
        <w:rPr>
          <w:rFonts w:ascii="Arial" w:hAnsi="Arial"/>
        </w:rPr>
        <w:tab/>
      </w:r>
    </w:p>
    <w:p w14:paraId="06C06810" w14:textId="1FCAC653" w:rsidR="00FB6CB2" w:rsidRDefault="00FB6CB2">
      <w:pPr>
        <w:tabs>
          <w:tab w:val="num" w:pos="570"/>
          <w:tab w:val="left" w:pos="7740"/>
        </w:tabs>
        <w:spacing w:line="280" w:lineRule="exact"/>
        <w:ind w:hanging="720"/>
        <w:rPr>
          <w:rFonts w:ascii="Arial" w:hAnsi="Arial"/>
        </w:rPr>
      </w:pPr>
      <w:r>
        <w:rPr>
          <w:rFonts w:ascii="Arial" w:hAnsi="Arial"/>
        </w:rPr>
        <w:tab/>
        <w:t>2.3</w:t>
      </w:r>
      <w:r>
        <w:rPr>
          <w:rFonts w:ascii="Arial" w:hAnsi="Arial"/>
        </w:rPr>
        <w:tab/>
        <w:t>My performance, development and recognition</w:t>
      </w:r>
      <w:r>
        <w:rPr>
          <w:rFonts w:ascii="Arial" w:hAnsi="Arial"/>
        </w:rPr>
        <w:tab/>
      </w:r>
      <w:r w:rsidR="00EF53DF">
        <w:rPr>
          <w:rFonts w:ascii="Arial" w:hAnsi="Arial"/>
        </w:rPr>
        <w:t>24</w:t>
      </w:r>
    </w:p>
    <w:p w14:paraId="299117C4" w14:textId="1357B99A" w:rsidR="00A7164F" w:rsidRDefault="00FB6CB2">
      <w:pPr>
        <w:tabs>
          <w:tab w:val="num" w:pos="570"/>
          <w:tab w:val="left" w:pos="7740"/>
        </w:tabs>
        <w:spacing w:line="280" w:lineRule="exact"/>
        <w:rPr>
          <w:rFonts w:ascii="Arial" w:hAnsi="Arial"/>
        </w:rPr>
      </w:pPr>
      <w:r>
        <w:rPr>
          <w:rFonts w:ascii="Arial" w:hAnsi="Arial"/>
        </w:rPr>
        <w:t>2.4</w:t>
      </w:r>
      <w:r>
        <w:rPr>
          <w:rFonts w:ascii="Arial" w:hAnsi="Arial"/>
        </w:rPr>
        <w:tab/>
        <w:t xml:space="preserve">My working </w:t>
      </w:r>
      <w:r w:rsidR="00AB1145">
        <w:rPr>
          <w:rFonts w:ascii="Arial" w:hAnsi="Arial"/>
        </w:rPr>
        <w:t>e</w:t>
      </w:r>
      <w:r w:rsidR="001B4E7A">
        <w:rPr>
          <w:rFonts w:ascii="Arial" w:hAnsi="Arial"/>
        </w:rPr>
        <w:t>nvironment</w:t>
      </w:r>
      <w:r w:rsidR="00010E4A">
        <w:rPr>
          <w:rFonts w:ascii="Arial" w:hAnsi="Arial"/>
        </w:rPr>
        <w:t xml:space="preserve"> and my w</w:t>
      </w:r>
      <w:r>
        <w:rPr>
          <w:rFonts w:ascii="Arial" w:hAnsi="Arial"/>
        </w:rPr>
        <w:t>ellbeing at work</w:t>
      </w:r>
      <w:r>
        <w:rPr>
          <w:rFonts w:ascii="Arial" w:hAnsi="Arial"/>
        </w:rPr>
        <w:tab/>
      </w:r>
      <w:r w:rsidR="00EF53DF">
        <w:rPr>
          <w:rFonts w:ascii="Arial" w:hAnsi="Arial"/>
        </w:rPr>
        <w:t>30</w:t>
      </w:r>
    </w:p>
    <w:p w14:paraId="1C88C390" w14:textId="64FF0D1C" w:rsidR="002D7A55" w:rsidRDefault="002D7A55">
      <w:pPr>
        <w:tabs>
          <w:tab w:val="num" w:pos="570"/>
          <w:tab w:val="left" w:pos="7740"/>
        </w:tabs>
        <w:spacing w:line="280" w:lineRule="exact"/>
        <w:rPr>
          <w:rFonts w:ascii="Arial" w:hAnsi="Arial"/>
        </w:rPr>
      </w:pPr>
      <w:r>
        <w:rPr>
          <w:rFonts w:ascii="Arial" w:hAnsi="Arial"/>
        </w:rPr>
        <w:t>2.</w:t>
      </w:r>
      <w:r w:rsidR="00D02D5D">
        <w:rPr>
          <w:rFonts w:ascii="Arial" w:hAnsi="Arial"/>
        </w:rPr>
        <w:t>5</w:t>
      </w:r>
      <w:r>
        <w:rPr>
          <w:rFonts w:ascii="Arial" w:hAnsi="Arial"/>
        </w:rPr>
        <w:tab/>
        <w:t>Supporting attendance</w:t>
      </w:r>
      <w:r w:rsidR="00E1730B">
        <w:rPr>
          <w:rFonts w:ascii="Arial" w:hAnsi="Arial"/>
        </w:rPr>
        <w:tab/>
      </w:r>
      <w:r w:rsidR="005C439D">
        <w:rPr>
          <w:rFonts w:ascii="Arial" w:hAnsi="Arial"/>
        </w:rPr>
        <w:t>43</w:t>
      </w:r>
    </w:p>
    <w:p w14:paraId="0B96653D" w14:textId="46C39486" w:rsidR="00F1008B" w:rsidRDefault="00F1008B">
      <w:pPr>
        <w:tabs>
          <w:tab w:val="num" w:pos="570"/>
          <w:tab w:val="left" w:pos="7740"/>
        </w:tabs>
        <w:spacing w:line="280" w:lineRule="exact"/>
        <w:rPr>
          <w:rFonts w:ascii="Arial" w:hAnsi="Arial"/>
        </w:rPr>
      </w:pPr>
      <w:r>
        <w:rPr>
          <w:rFonts w:ascii="Arial" w:hAnsi="Arial"/>
        </w:rPr>
        <w:t>2.</w:t>
      </w:r>
      <w:r w:rsidR="00D02D5D">
        <w:rPr>
          <w:rFonts w:ascii="Arial" w:hAnsi="Arial"/>
        </w:rPr>
        <w:t>6</w:t>
      </w:r>
      <w:r>
        <w:rPr>
          <w:rFonts w:ascii="Arial" w:hAnsi="Arial"/>
        </w:rPr>
        <w:tab/>
        <w:t>Communication across the Council</w:t>
      </w:r>
      <w:r>
        <w:rPr>
          <w:rFonts w:ascii="Arial" w:hAnsi="Arial"/>
        </w:rPr>
        <w:tab/>
      </w:r>
      <w:r w:rsidR="005C439D">
        <w:rPr>
          <w:rFonts w:ascii="Arial" w:hAnsi="Arial"/>
        </w:rPr>
        <w:t>44</w:t>
      </w:r>
    </w:p>
    <w:p w14:paraId="68FCC300" w14:textId="3B6EF0C5" w:rsidR="00FB6CB2" w:rsidRDefault="00FB6CB2">
      <w:pPr>
        <w:tabs>
          <w:tab w:val="num" w:pos="570"/>
          <w:tab w:val="left" w:pos="7740"/>
        </w:tabs>
        <w:spacing w:line="280" w:lineRule="exact"/>
        <w:rPr>
          <w:rFonts w:ascii="Arial" w:hAnsi="Arial"/>
        </w:rPr>
      </w:pPr>
      <w:r>
        <w:rPr>
          <w:rFonts w:ascii="Arial" w:hAnsi="Arial"/>
        </w:rPr>
        <w:t>2.</w:t>
      </w:r>
      <w:r w:rsidR="00D02D5D">
        <w:rPr>
          <w:rFonts w:ascii="Arial" w:hAnsi="Arial"/>
        </w:rPr>
        <w:t>7</w:t>
      </w:r>
      <w:r>
        <w:rPr>
          <w:rFonts w:ascii="Arial" w:hAnsi="Arial"/>
        </w:rPr>
        <w:tab/>
      </w:r>
      <w:r w:rsidR="00220397">
        <w:rPr>
          <w:rFonts w:ascii="Arial" w:hAnsi="Arial"/>
        </w:rPr>
        <w:t>My supervisor/manager and me</w:t>
      </w:r>
      <w:r>
        <w:rPr>
          <w:rFonts w:ascii="Arial" w:hAnsi="Arial"/>
        </w:rPr>
        <w:tab/>
      </w:r>
      <w:r w:rsidR="005C439D">
        <w:rPr>
          <w:rFonts w:ascii="Arial" w:hAnsi="Arial"/>
        </w:rPr>
        <w:t>55</w:t>
      </w:r>
    </w:p>
    <w:p w14:paraId="43D1D481" w14:textId="03199104" w:rsidR="00FB6CB2" w:rsidRDefault="00220397">
      <w:pPr>
        <w:tabs>
          <w:tab w:val="num" w:pos="570"/>
          <w:tab w:val="left" w:pos="7740"/>
        </w:tabs>
        <w:spacing w:line="280" w:lineRule="exact"/>
        <w:rPr>
          <w:rFonts w:ascii="Arial" w:hAnsi="Arial"/>
        </w:rPr>
      </w:pPr>
      <w:r>
        <w:rPr>
          <w:rFonts w:ascii="Arial" w:hAnsi="Arial"/>
        </w:rPr>
        <w:t>2.</w:t>
      </w:r>
      <w:r w:rsidR="00D02D5D">
        <w:rPr>
          <w:rFonts w:ascii="Arial" w:hAnsi="Arial"/>
        </w:rPr>
        <w:t>8</w:t>
      </w:r>
      <w:r>
        <w:rPr>
          <w:rFonts w:ascii="Arial" w:hAnsi="Arial"/>
        </w:rPr>
        <w:tab/>
        <w:t>Senior m</w:t>
      </w:r>
      <w:r w:rsidR="00FB6CB2">
        <w:rPr>
          <w:rFonts w:ascii="Arial" w:hAnsi="Arial"/>
        </w:rPr>
        <w:t>anagement</w:t>
      </w:r>
      <w:r w:rsidR="005C439D">
        <w:rPr>
          <w:rFonts w:ascii="Arial" w:hAnsi="Arial"/>
        </w:rPr>
        <w:t xml:space="preserve"> (Directors and Heads of Service)</w:t>
      </w:r>
      <w:r w:rsidR="005C439D">
        <w:rPr>
          <w:rFonts w:ascii="Arial" w:hAnsi="Arial"/>
        </w:rPr>
        <w:tab/>
        <w:t>62</w:t>
      </w:r>
      <w:r w:rsidR="00FB6CB2">
        <w:rPr>
          <w:rFonts w:ascii="Arial" w:hAnsi="Arial"/>
        </w:rPr>
        <w:tab/>
      </w:r>
    </w:p>
    <w:p w14:paraId="63D23C37" w14:textId="6561B428" w:rsidR="00FB6CB2" w:rsidRDefault="00FB6CB2">
      <w:pPr>
        <w:tabs>
          <w:tab w:val="num" w:pos="570"/>
          <w:tab w:val="left" w:pos="7740"/>
        </w:tabs>
        <w:spacing w:line="280" w:lineRule="exact"/>
        <w:rPr>
          <w:rFonts w:ascii="Arial" w:hAnsi="Arial"/>
        </w:rPr>
      </w:pPr>
      <w:r>
        <w:rPr>
          <w:rFonts w:ascii="Arial" w:hAnsi="Arial"/>
        </w:rPr>
        <w:t>2.</w:t>
      </w:r>
      <w:r w:rsidR="00D02D5D">
        <w:rPr>
          <w:rFonts w:ascii="Arial" w:hAnsi="Arial"/>
        </w:rPr>
        <w:t>9</w:t>
      </w:r>
      <w:r>
        <w:rPr>
          <w:rFonts w:ascii="Arial" w:hAnsi="Arial"/>
        </w:rPr>
        <w:tab/>
      </w:r>
      <w:r w:rsidR="00220397">
        <w:rPr>
          <w:rFonts w:ascii="Arial" w:hAnsi="Arial"/>
        </w:rPr>
        <w:t>Supervisors/m</w:t>
      </w:r>
      <w:r>
        <w:rPr>
          <w:rFonts w:ascii="Arial" w:hAnsi="Arial"/>
        </w:rPr>
        <w:t>anagers</w:t>
      </w:r>
      <w:r>
        <w:rPr>
          <w:rFonts w:ascii="Arial" w:hAnsi="Arial"/>
        </w:rPr>
        <w:tab/>
      </w:r>
      <w:r w:rsidR="005C439D">
        <w:rPr>
          <w:rFonts w:ascii="Arial" w:hAnsi="Arial"/>
        </w:rPr>
        <w:t>65</w:t>
      </w:r>
    </w:p>
    <w:p w14:paraId="5AFBC075" w14:textId="3C71A324" w:rsidR="00DB6BA8" w:rsidRDefault="00DB6BA8">
      <w:pPr>
        <w:tabs>
          <w:tab w:val="num" w:pos="570"/>
          <w:tab w:val="left" w:pos="7740"/>
        </w:tabs>
        <w:spacing w:line="280" w:lineRule="exact"/>
        <w:rPr>
          <w:rFonts w:ascii="Arial" w:hAnsi="Arial"/>
        </w:rPr>
      </w:pPr>
      <w:r>
        <w:rPr>
          <w:rFonts w:ascii="Arial" w:hAnsi="Arial"/>
        </w:rPr>
        <w:t>2.</w:t>
      </w:r>
      <w:r w:rsidR="00D02D5D">
        <w:rPr>
          <w:rFonts w:ascii="Arial" w:hAnsi="Arial"/>
        </w:rPr>
        <w:t>10</w:t>
      </w:r>
      <w:r>
        <w:rPr>
          <w:rFonts w:ascii="Arial" w:hAnsi="Arial"/>
        </w:rPr>
        <w:tab/>
      </w:r>
      <w:r w:rsidR="00981D86">
        <w:rPr>
          <w:rFonts w:ascii="Arial" w:hAnsi="Arial"/>
        </w:rPr>
        <w:t>Workplace Policies and Procedures</w:t>
      </w:r>
      <w:r w:rsidR="005C439D">
        <w:rPr>
          <w:rFonts w:ascii="Arial" w:hAnsi="Arial"/>
        </w:rPr>
        <w:tab/>
      </w:r>
      <w:r w:rsidR="00BA27AD">
        <w:rPr>
          <w:rFonts w:ascii="Arial" w:hAnsi="Arial"/>
        </w:rPr>
        <w:t>68</w:t>
      </w:r>
    </w:p>
    <w:p w14:paraId="135D04A4" w14:textId="77777777" w:rsidR="00FB6CB2" w:rsidRDefault="00FB6CB2">
      <w:pPr>
        <w:pStyle w:val="Header"/>
        <w:tabs>
          <w:tab w:val="clear" w:pos="4320"/>
          <w:tab w:val="clear" w:pos="8640"/>
          <w:tab w:val="num" w:pos="570"/>
          <w:tab w:val="left" w:pos="6804"/>
          <w:tab w:val="left" w:pos="7740"/>
        </w:tabs>
        <w:spacing w:line="280" w:lineRule="exact"/>
        <w:rPr>
          <w:rFonts w:ascii="Arial" w:hAnsi="Arial"/>
        </w:rPr>
      </w:pPr>
    </w:p>
    <w:p w14:paraId="7287C850" w14:textId="77777777" w:rsidR="00FB6CB2" w:rsidRDefault="00FB6CB2">
      <w:pPr>
        <w:pStyle w:val="Header"/>
        <w:tabs>
          <w:tab w:val="clear" w:pos="4320"/>
          <w:tab w:val="clear" w:pos="8640"/>
          <w:tab w:val="num" w:pos="570"/>
          <w:tab w:val="left" w:pos="6804"/>
          <w:tab w:val="left" w:pos="7740"/>
        </w:tabs>
        <w:spacing w:line="280" w:lineRule="exact"/>
        <w:rPr>
          <w:rFonts w:ascii="Arial" w:hAnsi="Arial"/>
        </w:rPr>
      </w:pPr>
    </w:p>
    <w:p w14:paraId="5E1CA2DE" w14:textId="1D74EB78" w:rsidR="00FB6CB2" w:rsidRDefault="00FB6CB2">
      <w:pPr>
        <w:pStyle w:val="Header"/>
        <w:tabs>
          <w:tab w:val="clear" w:pos="4320"/>
          <w:tab w:val="clear" w:pos="8640"/>
          <w:tab w:val="num" w:pos="570"/>
          <w:tab w:val="left" w:pos="6804"/>
          <w:tab w:val="left" w:pos="7740"/>
        </w:tabs>
        <w:spacing w:line="280" w:lineRule="exact"/>
        <w:rPr>
          <w:rFonts w:ascii="Arial" w:hAnsi="Arial"/>
        </w:rPr>
      </w:pPr>
      <w:r>
        <w:rPr>
          <w:rFonts w:ascii="Arial" w:hAnsi="Arial"/>
        </w:rPr>
        <w:t>Appendi</w:t>
      </w:r>
      <w:r w:rsidR="002D7A55">
        <w:rPr>
          <w:rFonts w:ascii="Arial" w:hAnsi="Arial"/>
        </w:rPr>
        <w:t>x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BA27AD">
        <w:rPr>
          <w:rFonts w:ascii="Arial" w:hAnsi="Arial"/>
        </w:rPr>
        <w:t>70</w:t>
      </w:r>
    </w:p>
    <w:p w14:paraId="0BA0F798" w14:textId="77777777" w:rsidR="00FB6CB2" w:rsidRDefault="00FB6CB2">
      <w:pPr>
        <w:pStyle w:val="Header"/>
        <w:tabs>
          <w:tab w:val="clear" w:pos="4320"/>
          <w:tab w:val="clear" w:pos="8640"/>
          <w:tab w:val="num" w:pos="570"/>
          <w:tab w:val="left" w:pos="6804"/>
          <w:tab w:val="left" w:pos="7740"/>
        </w:tabs>
        <w:spacing w:line="280" w:lineRule="exact"/>
        <w:rPr>
          <w:rFonts w:ascii="Arial" w:hAnsi="Arial"/>
        </w:rPr>
      </w:pPr>
    </w:p>
    <w:p w14:paraId="394726A2" w14:textId="77777777" w:rsidR="00FB6CB2" w:rsidRDefault="00FB6CB2">
      <w:pPr>
        <w:pStyle w:val="Header"/>
        <w:tabs>
          <w:tab w:val="clear" w:pos="4320"/>
          <w:tab w:val="clear" w:pos="8640"/>
          <w:tab w:val="num" w:pos="570"/>
          <w:tab w:val="left" w:pos="6804"/>
          <w:tab w:val="left" w:pos="7740"/>
        </w:tabs>
        <w:spacing w:line="280" w:lineRule="exact"/>
        <w:rPr>
          <w:rFonts w:ascii="Arial" w:hAnsi="Arial"/>
        </w:rPr>
      </w:pPr>
      <w:r>
        <w:rPr>
          <w:rFonts w:ascii="Arial" w:hAnsi="Arial"/>
        </w:rPr>
        <w:t>Example Questionnaire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79A1F954" w14:textId="77777777" w:rsidR="00FB6CB2" w:rsidRDefault="00FB6CB2">
      <w:pPr>
        <w:pStyle w:val="Header"/>
        <w:tabs>
          <w:tab w:val="clear" w:pos="4320"/>
          <w:tab w:val="clear" w:pos="8640"/>
          <w:tab w:val="num" w:pos="570"/>
          <w:tab w:val="left" w:pos="6804"/>
          <w:tab w:val="left" w:pos="7740"/>
        </w:tabs>
        <w:spacing w:line="280" w:lineRule="exact"/>
        <w:rPr>
          <w:rFonts w:ascii="Arial" w:hAnsi="Arial"/>
        </w:rPr>
      </w:pPr>
    </w:p>
    <w:p w14:paraId="55E6FB9B" w14:textId="77777777" w:rsidR="00FB6CB2" w:rsidRDefault="00FB6CB2">
      <w:pPr>
        <w:pStyle w:val="Header"/>
        <w:tabs>
          <w:tab w:val="clear" w:pos="4320"/>
          <w:tab w:val="clear" w:pos="8640"/>
          <w:tab w:val="num" w:pos="570"/>
          <w:tab w:val="left" w:pos="6804"/>
          <w:tab w:val="left" w:pos="7740"/>
        </w:tabs>
        <w:spacing w:line="280" w:lineRule="exact"/>
        <w:rPr>
          <w:rFonts w:ascii="Arial" w:hAnsi="Arial"/>
        </w:rPr>
      </w:pPr>
    </w:p>
    <w:p w14:paraId="194F5F53" w14:textId="77777777" w:rsidR="00FB6CB2" w:rsidRDefault="00FB6CB2">
      <w:pPr>
        <w:pStyle w:val="Header"/>
        <w:tabs>
          <w:tab w:val="clear" w:pos="4320"/>
          <w:tab w:val="clear" w:pos="8640"/>
          <w:tab w:val="num" w:pos="570"/>
          <w:tab w:val="left" w:pos="6804"/>
        </w:tabs>
        <w:spacing w:line="280" w:lineRule="exact"/>
        <w:rPr>
          <w:rFonts w:ascii="Arial" w:hAnsi="Arial"/>
        </w:rPr>
      </w:pPr>
      <w:r>
        <w:rPr>
          <w:rFonts w:ascii="Arial" w:hAnsi="Arial"/>
        </w:rPr>
        <w:tab/>
        <w:t xml:space="preserve"> </w:t>
      </w:r>
    </w:p>
    <w:p w14:paraId="1508A9DA" w14:textId="77777777" w:rsidR="00FB6CB2" w:rsidRDefault="00FB6CB2">
      <w:pPr>
        <w:pStyle w:val="Header"/>
        <w:tabs>
          <w:tab w:val="clear" w:pos="4320"/>
          <w:tab w:val="clear" w:pos="8640"/>
          <w:tab w:val="num" w:pos="570"/>
          <w:tab w:val="left" w:pos="6804"/>
        </w:tabs>
        <w:spacing w:line="280" w:lineRule="exact"/>
        <w:rPr>
          <w:rFonts w:ascii="Arial" w:hAnsi="Arial"/>
        </w:rPr>
      </w:pPr>
    </w:p>
    <w:p w14:paraId="0868DA9A" w14:textId="77777777" w:rsidR="00FB6CB2" w:rsidRDefault="00FB6CB2">
      <w:pPr>
        <w:pStyle w:val="Header"/>
        <w:tabs>
          <w:tab w:val="clear" w:pos="4320"/>
          <w:tab w:val="clear" w:pos="8640"/>
          <w:tab w:val="num" w:pos="570"/>
        </w:tabs>
        <w:spacing w:line="280" w:lineRule="exact"/>
        <w:rPr>
          <w:rFonts w:ascii="Arial" w:hAnsi="Arial"/>
        </w:rPr>
      </w:pPr>
    </w:p>
    <w:p w14:paraId="39970795" w14:textId="77777777" w:rsidR="00FB6CB2" w:rsidRDefault="00FB6CB2">
      <w:pPr>
        <w:pStyle w:val="Header"/>
        <w:tabs>
          <w:tab w:val="clear" w:pos="4320"/>
          <w:tab w:val="clear" w:pos="8640"/>
          <w:tab w:val="num" w:pos="570"/>
        </w:tabs>
        <w:spacing w:line="280" w:lineRule="exact"/>
        <w:rPr>
          <w:rFonts w:ascii="Arial" w:hAnsi="Arial"/>
        </w:rPr>
      </w:pPr>
    </w:p>
    <w:p w14:paraId="720ABD76" w14:textId="77777777" w:rsidR="00FB6CB2" w:rsidRDefault="00FB6CB2">
      <w:pPr>
        <w:pStyle w:val="Header"/>
        <w:tabs>
          <w:tab w:val="clear" w:pos="4320"/>
          <w:tab w:val="clear" w:pos="8640"/>
          <w:tab w:val="num" w:pos="570"/>
        </w:tabs>
        <w:spacing w:line="280" w:lineRule="exact"/>
        <w:rPr>
          <w:rFonts w:ascii="Arial" w:hAnsi="Arial"/>
        </w:rPr>
      </w:pPr>
    </w:p>
    <w:p w14:paraId="21134C02" w14:textId="77777777" w:rsidR="00FB6CB2" w:rsidRDefault="00FB6CB2">
      <w:pPr>
        <w:pStyle w:val="Header"/>
        <w:tabs>
          <w:tab w:val="clear" w:pos="4320"/>
          <w:tab w:val="clear" w:pos="8640"/>
          <w:tab w:val="num" w:pos="570"/>
        </w:tabs>
        <w:spacing w:line="280" w:lineRule="exact"/>
        <w:rPr>
          <w:rFonts w:ascii="Arial" w:hAnsi="Arial"/>
        </w:rPr>
      </w:pPr>
    </w:p>
    <w:p w14:paraId="7C57B12E" w14:textId="77777777" w:rsidR="00FB6CB2" w:rsidRDefault="00FB6CB2">
      <w:pPr>
        <w:pStyle w:val="Header"/>
        <w:tabs>
          <w:tab w:val="clear" w:pos="4320"/>
          <w:tab w:val="clear" w:pos="8640"/>
          <w:tab w:val="num" w:pos="570"/>
        </w:tabs>
        <w:spacing w:line="280" w:lineRule="exact"/>
        <w:rPr>
          <w:rFonts w:ascii="Arial" w:hAnsi="Arial"/>
        </w:rPr>
      </w:pPr>
    </w:p>
    <w:p w14:paraId="4B35245A" w14:textId="77777777" w:rsidR="00FB6CB2" w:rsidRDefault="00FB6CB2">
      <w:pPr>
        <w:pStyle w:val="Header"/>
        <w:tabs>
          <w:tab w:val="clear" w:pos="4320"/>
          <w:tab w:val="clear" w:pos="8640"/>
          <w:tab w:val="num" w:pos="570"/>
        </w:tabs>
        <w:spacing w:line="280" w:lineRule="exact"/>
        <w:rPr>
          <w:rFonts w:ascii="Arial" w:hAnsi="Arial"/>
        </w:rPr>
      </w:pPr>
    </w:p>
    <w:p w14:paraId="50C0673D" w14:textId="77777777" w:rsidR="00FB6CB2" w:rsidRDefault="00FB6CB2">
      <w:pPr>
        <w:pStyle w:val="Header"/>
        <w:tabs>
          <w:tab w:val="clear" w:pos="4320"/>
          <w:tab w:val="clear" w:pos="8640"/>
          <w:tab w:val="num" w:pos="570"/>
        </w:tabs>
        <w:spacing w:line="280" w:lineRule="exact"/>
        <w:rPr>
          <w:rFonts w:ascii="Arial" w:hAnsi="Arial"/>
        </w:rPr>
      </w:pPr>
    </w:p>
    <w:p w14:paraId="00456123" w14:textId="77777777" w:rsidR="00FB6CB2" w:rsidRDefault="00FB6CB2">
      <w:pPr>
        <w:pStyle w:val="Header"/>
        <w:tabs>
          <w:tab w:val="clear" w:pos="4320"/>
          <w:tab w:val="clear" w:pos="8640"/>
          <w:tab w:val="num" w:pos="570"/>
        </w:tabs>
        <w:spacing w:line="280" w:lineRule="exact"/>
        <w:rPr>
          <w:rFonts w:ascii="Arial" w:hAnsi="Arial"/>
        </w:rPr>
      </w:pPr>
    </w:p>
    <w:p w14:paraId="00AC2441" w14:textId="77777777" w:rsidR="00FB6CB2" w:rsidRDefault="00FB6CB2">
      <w:pPr>
        <w:pStyle w:val="Header"/>
        <w:tabs>
          <w:tab w:val="clear" w:pos="4320"/>
          <w:tab w:val="clear" w:pos="8640"/>
          <w:tab w:val="num" w:pos="570"/>
        </w:tabs>
        <w:spacing w:line="280" w:lineRule="exact"/>
        <w:rPr>
          <w:rFonts w:ascii="Arial" w:hAnsi="Arial"/>
        </w:rPr>
      </w:pPr>
    </w:p>
    <w:p w14:paraId="66F78F5B" w14:textId="77777777" w:rsidR="00EB7B36" w:rsidRDefault="00EB7B36">
      <w:pPr>
        <w:pStyle w:val="Header"/>
        <w:tabs>
          <w:tab w:val="clear" w:pos="4320"/>
          <w:tab w:val="clear" w:pos="8640"/>
          <w:tab w:val="num" w:pos="570"/>
        </w:tabs>
        <w:spacing w:line="280" w:lineRule="exact"/>
        <w:rPr>
          <w:rFonts w:ascii="Arial" w:hAnsi="Arial"/>
        </w:rPr>
      </w:pPr>
    </w:p>
    <w:p w14:paraId="424371AF" w14:textId="77777777" w:rsidR="00EB7B36" w:rsidRDefault="00EB7B36">
      <w:pPr>
        <w:pStyle w:val="Header"/>
        <w:tabs>
          <w:tab w:val="clear" w:pos="4320"/>
          <w:tab w:val="clear" w:pos="8640"/>
          <w:tab w:val="num" w:pos="570"/>
        </w:tabs>
        <w:spacing w:line="280" w:lineRule="exact"/>
        <w:rPr>
          <w:rFonts w:ascii="Arial" w:hAnsi="Arial"/>
        </w:rPr>
      </w:pPr>
    </w:p>
    <w:p w14:paraId="02596886" w14:textId="77777777" w:rsidR="00FB6CB2" w:rsidRDefault="00FB6CB2">
      <w:pPr>
        <w:pStyle w:val="Heading2"/>
        <w:spacing w:line="280" w:lineRule="exact"/>
        <w:ind w:hanging="567"/>
        <w:jc w:val="left"/>
      </w:pPr>
      <w:r>
        <w:lastRenderedPageBreak/>
        <w:t>1.0</w:t>
      </w:r>
      <w:r>
        <w:tab/>
        <w:t>Introduction</w:t>
      </w:r>
    </w:p>
    <w:p w14:paraId="3B0B8E0F" w14:textId="77777777" w:rsidR="00FB6CB2" w:rsidRDefault="00FB6CB2">
      <w:pPr>
        <w:pStyle w:val="BodyText"/>
        <w:spacing w:line="280" w:lineRule="exact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This report details the main findings to emerge from a staff survey with employees within Inverclyde Council.  </w:t>
      </w:r>
    </w:p>
    <w:p w14:paraId="017AC659" w14:textId="77777777" w:rsidR="00FB6CB2" w:rsidRDefault="00FB6CB2">
      <w:pPr>
        <w:pStyle w:val="Heading3"/>
        <w:spacing w:line="280" w:lineRule="exact"/>
        <w:ind w:hanging="567"/>
        <w:rPr>
          <w:sz w:val="20"/>
        </w:rPr>
      </w:pPr>
      <w:r>
        <w:rPr>
          <w:sz w:val="20"/>
        </w:rPr>
        <w:t>1.1</w:t>
      </w:r>
      <w:r>
        <w:rPr>
          <w:sz w:val="20"/>
        </w:rPr>
        <w:tab/>
        <w:t>Methodology</w:t>
      </w:r>
    </w:p>
    <w:p w14:paraId="5E17FF00" w14:textId="357B6CB8" w:rsidR="00FB6CB2" w:rsidRDefault="00FB6CB2">
      <w:pPr>
        <w:spacing w:line="280" w:lineRule="exact"/>
        <w:rPr>
          <w:rFonts w:ascii="Arial" w:hAnsi="Arial"/>
        </w:rPr>
      </w:pPr>
      <w:r>
        <w:rPr>
          <w:rFonts w:ascii="Arial" w:hAnsi="Arial"/>
        </w:rPr>
        <w:t xml:space="preserve">A self completion questionnaire was distributed to every member of staff within the council.  This was undertaken by email to those staff with access to a computer and as a hard copy </w:t>
      </w:r>
      <w:r w:rsidR="00EF7CE7">
        <w:rPr>
          <w:rFonts w:ascii="Arial" w:hAnsi="Arial"/>
        </w:rPr>
        <w:t>posted directly to each employee</w:t>
      </w:r>
      <w:r w:rsidR="00184F4C">
        <w:rPr>
          <w:rFonts w:ascii="Arial" w:hAnsi="Arial"/>
        </w:rPr>
        <w:t>’</w:t>
      </w:r>
      <w:r w:rsidR="00EF7CE7">
        <w:rPr>
          <w:rFonts w:ascii="Arial" w:hAnsi="Arial"/>
        </w:rPr>
        <w:t xml:space="preserve">s home address </w:t>
      </w:r>
      <w:r>
        <w:rPr>
          <w:rFonts w:ascii="Arial" w:hAnsi="Arial"/>
        </w:rPr>
        <w:t xml:space="preserve">with an accompanying FREEPOST reply envelope, to all other staff.  </w:t>
      </w:r>
      <w:r w:rsidR="00090A49">
        <w:rPr>
          <w:rFonts w:ascii="Arial" w:hAnsi="Arial"/>
        </w:rPr>
        <w:t>R</w:t>
      </w:r>
      <w:r w:rsidR="00D7015A">
        <w:rPr>
          <w:rFonts w:ascii="Arial" w:hAnsi="Arial"/>
        </w:rPr>
        <w:t>egular re</w:t>
      </w:r>
      <w:r w:rsidR="00090A49">
        <w:rPr>
          <w:rFonts w:ascii="Arial" w:hAnsi="Arial"/>
        </w:rPr>
        <w:t>minders</w:t>
      </w:r>
      <w:r w:rsidR="00D7015A">
        <w:rPr>
          <w:rFonts w:ascii="Arial" w:hAnsi="Arial"/>
        </w:rPr>
        <w:t xml:space="preserve"> were issued to </w:t>
      </w:r>
      <w:r w:rsidR="00EF7CE7">
        <w:rPr>
          <w:rFonts w:ascii="Arial" w:hAnsi="Arial"/>
        </w:rPr>
        <w:t xml:space="preserve">all employees encouraging them to participate in the survey.  </w:t>
      </w:r>
    </w:p>
    <w:p w14:paraId="599E8575" w14:textId="77777777" w:rsidR="00FB6CB2" w:rsidRDefault="00FB6CB2">
      <w:pPr>
        <w:spacing w:line="280" w:lineRule="exact"/>
        <w:rPr>
          <w:rFonts w:ascii="Arial" w:hAnsi="Arial"/>
        </w:rPr>
      </w:pPr>
    </w:p>
    <w:p w14:paraId="3172B25F" w14:textId="77777777" w:rsidR="00FB6CB2" w:rsidRDefault="00FB6CB2">
      <w:pPr>
        <w:spacing w:line="280" w:lineRule="exact"/>
        <w:rPr>
          <w:rFonts w:ascii="Arial" w:hAnsi="Arial"/>
        </w:rPr>
      </w:pPr>
      <w:r>
        <w:rPr>
          <w:rFonts w:ascii="Arial" w:hAnsi="Arial"/>
        </w:rPr>
        <w:t>Completed questionnaires were forwarded to Lowland Market Research directly to ensure that all responses remained totally confidential.  A copy of this questionnaire can be found in the appendices.</w:t>
      </w:r>
    </w:p>
    <w:p w14:paraId="1831AA53" w14:textId="77777777" w:rsidR="00FB6CB2" w:rsidRDefault="00FB6CB2">
      <w:pPr>
        <w:spacing w:line="280" w:lineRule="exact"/>
        <w:rPr>
          <w:rFonts w:ascii="Arial" w:hAnsi="Arial"/>
        </w:rPr>
      </w:pPr>
    </w:p>
    <w:p w14:paraId="25F631BF" w14:textId="3838EAE5" w:rsidR="00FB6CB2" w:rsidRDefault="00FB6CB2">
      <w:pPr>
        <w:pStyle w:val="Header"/>
        <w:tabs>
          <w:tab w:val="clear" w:pos="4320"/>
          <w:tab w:val="clear" w:pos="8640"/>
        </w:tabs>
        <w:spacing w:line="280" w:lineRule="exact"/>
        <w:rPr>
          <w:rFonts w:ascii="Arial" w:hAnsi="Arial"/>
        </w:rPr>
      </w:pPr>
      <w:r>
        <w:rPr>
          <w:rFonts w:ascii="Arial" w:hAnsi="Arial"/>
        </w:rPr>
        <w:t>The following report summarises the main issues arising from the survey.  In addition to this it contains a listing of the verbatim comments received from the questions that people were able to respond to in their own words.</w:t>
      </w:r>
      <w:r w:rsidR="0035624A">
        <w:rPr>
          <w:rFonts w:ascii="Arial" w:hAnsi="Arial"/>
        </w:rPr>
        <w:t xml:space="preserve">  </w:t>
      </w:r>
      <w:r>
        <w:rPr>
          <w:rFonts w:ascii="Arial" w:hAnsi="Arial"/>
        </w:rPr>
        <w:t xml:space="preserve">A separate document contains a full set of data tables providing a comprehensive breakdown of the data by question and by key variables such as department, age, gender and length of employment. </w:t>
      </w:r>
    </w:p>
    <w:p w14:paraId="70DF37B0" w14:textId="77777777" w:rsidR="00FB6CB2" w:rsidRDefault="00FB6CB2">
      <w:pPr>
        <w:pStyle w:val="Header"/>
        <w:tabs>
          <w:tab w:val="clear" w:pos="4320"/>
          <w:tab w:val="clear" w:pos="8640"/>
        </w:tabs>
        <w:spacing w:line="280" w:lineRule="exact"/>
        <w:rPr>
          <w:rFonts w:ascii="Arial" w:hAnsi="Arial"/>
        </w:rPr>
      </w:pPr>
    </w:p>
    <w:p w14:paraId="41E543A0" w14:textId="77777777" w:rsidR="00FB6CB2" w:rsidRDefault="00FB6CB2">
      <w:pPr>
        <w:spacing w:line="280" w:lineRule="exact"/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1.2</w:t>
      </w:r>
      <w:r>
        <w:rPr>
          <w:rFonts w:ascii="Arial" w:hAnsi="Arial"/>
          <w:b/>
        </w:rPr>
        <w:tab/>
        <w:t>Response Rate</w:t>
      </w:r>
    </w:p>
    <w:p w14:paraId="4E64766D" w14:textId="61592E0E" w:rsidR="00B80E2B" w:rsidRDefault="00FB6CB2">
      <w:pPr>
        <w:spacing w:line="280" w:lineRule="exact"/>
        <w:rPr>
          <w:rFonts w:ascii="Arial" w:hAnsi="Arial"/>
        </w:rPr>
      </w:pPr>
      <w:r w:rsidRPr="00B067C3">
        <w:rPr>
          <w:rFonts w:ascii="Arial" w:hAnsi="Arial"/>
        </w:rPr>
        <w:t>In total 1,</w:t>
      </w:r>
      <w:r w:rsidR="005F1000">
        <w:rPr>
          <w:rFonts w:ascii="Arial" w:hAnsi="Arial"/>
        </w:rPr>
        <w:t>737</w:t>
      </w:r>
      <w:r w:rsidRPr="00B067C3">
        <w:rPr>
          <w:rFonts w:ascii="Arial" w:hAnsi="Arial"/>
        </w:rPr>
        <w:t xml:space="preserve"> employees returned a questionnaire, equating approximately to a </w:t>
      </w:r>
      <w:r w:rsidR="001055F1">
        <w:rPr>
          <w:rFonts w:ascii="Arial" w:hAnsi="Arial"/>
        </w:rPr>
        <w:t>4</w:t>
      </w:r>
      <w:r w:rsidR="00DE3490">
        <w:rPr>
          <w:rFonts w:ascii="Arial" w:hAnsi="Arial"/>
        </w:rPr>
        <w:t>2</w:t>
      </w:r>
      <w:r w:rsidRPr="00B067C3">
        <w:rPr>
          <w:rFonts w:ascii="Arial" w:hAnsi="Arial"/>
        </w:rPr>
        <w:t xml:space="preserve">% response rate.  </w:t>
      </w:r>
      <w:r w:rsidR="00C12D62">
        <w:rPr>
          <w:rFonts w:ascii="Arial" w:hAnsi="Arial"/>
        </w:rPr>
        <w:t xml:space="preserve">Of those, 1,052 provided a response </w:t>
      </w:r>
      <w:r w:rsidR="006D6026">
        <w:rPr>
          <w:rFonts w:ascii="Arial" w:hAnsi="Arial"/>
        </w:rPr>
        <w:t xml:space="preserve">to the question “What Council Service do you work for”.  </w:t>
      </w:r>
      <w:r w:rsidRPr="00B067C3">
        <w:rPr>
          <w:rFonts w:ascii="Arial" w:hAnsi="Arial"/>
        </w:rPr>
        <w:t>As the following table highlights the largest number of responses came from Education</w:t>
      </w:r>
      <w:r w:rsidR="00EF7CE7" w:rsidRPr="00B067C3">
        <w:rPr>
          <w:rFonts w:ascii="Arial" w:hAnsi="Arial"/>
        </w:rPr>
        <w:t>, C</w:t>
      </w:r>
      <w:r w:rsidRPr="00B067C3">
        <w:rPr>
          <w:rFonts w:ascii="Arial" w:hAnsi="Arial"/>
        </w:rPr>
        <w:t xml:space="preserve">ommunities and </w:t>
      </w:r>
      <w:r w:rsidR="00EF7CE7" w:rsidRPr="00B067C3">
        <w:rPr>
          <w:rFonts w:ascii="Arial" w:hAnsi="Arial"/>
        </w:rPr>
        <w:t>Organisational Development</w:t>
      </w:r>
      <w:r w:rsidRPr="00B067C3">
        <w:rPr>
          <w:rFonts w:ascii="Arial" w:hAnsi="Arial"/>
        </w:rPr>
        <w:t>, which represent the largest directorate within the Council.</w:t>
      </w:r>
      <w:r w:rsidR="00B80E2B">
        <w:rPr>
          <w:rFonts w:ascii="Arial" w:hAnsi="Arial"/>
        </w:rPr>
        <w:t xml:space="preserve"> </w:t>
      </w:r>
    </w:p>
    <w:p w14:paraId="6A3AC476" w14:textId="77777777" w:rsidR="00FB6CB2" w:rsidRDefault="00FB6CB2">
      <w:pPr>
        <w:spacing w:line="280" w:lineRule="exact"/>
        <w:rPr>
          <w:rFonts w:ascii="Arial" w:hAnsi="Arial"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5"/>
        <w:gridCol w:w="1890"/>
        <w:gridCol w:w="1350"/>
      </w:tblGrid>
      <w:tr w:rsidR="00257198" w14:paraId="388984A8" w14:textId="77777777" w:rsidTr="00233D98">
        <w:tc>
          <w:tcPr>
            <w:tcW w:w="6385" w:type="dxa"/>
            <w:shd w:val="pct5" w:color="auto" w:fill="FFFFFF"/>
          </w:tcPr>
          <w:p w14:paraId="6B8FDCD9" w14:textId="77777777" w:rsidR="00257198" w:rsidRDefault="00257198" w:rsidP="00220397">
            <w:pPr>
              <w:spacing w:line="280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Directorate</w:t>
            </w:r>
          </w:p>
        </w:tc>
        <w:tc>
          <w:tcPr>
            <w:tcW w:w="1890" w:type="dxa"/>
            <w:shd w:val="pct5" w:color="auto" w:fill="FFFFFF"/>
          </w:tcPr>
          <w:p w14:paraId="091865F3" w14:textId="77777777" w:rsidR="00257198" w:rsidRDefault="00257198" w:rsidP="00220397">
            <w:pPr>
              <w:spacing w:line="28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Percentage of total responses</w:t>
            </w:r>
          </w:p>
        </w:tc>
        <w:tc>
          <w:tcPr>
            <w:tcW w:w="1350" w:type="dxa"/>
            <w:shd w:val="pct5" w:color="auto" w:fill="FFFFFF"/>
          </w:tcPr>
          <w:p w14:paraId="080BCB29" w14:textId="77777777" w:rsidR="00257198" w:rsidRDefault="00257198" w:rsidP="00220397">
            <w:pPr>
              <w:spacing w:line="28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Number of Responses</w:t>
            </w:r>
          </w:p>
        </w:tc>
      </w:tr>
      <w:tr w:rsidR="00257198" w:rsidRPr="001055F1" w14:paraId="5E454601" w14:textId="77777777" w:rsidTr="00233D98">
        <w:tc>
          <w:tcPr>
            <w:tcW w:w="6385" w:type="dxa"/>
            <w:shd w:val="pct5" w:color="auto" w:fill="FFFFFF"/>
          </w:tcPr>
          <w:p w14:paraId="0EB303A4" w14:textId="09A072E3" w:rsidR="00257198" w:rsidRPr="001055F1" w:rsidRDefault="00257198" w:rsidP="00C464E4">
            <w:pPr>
              <w:spacing w:line="280" w:lineRule="exact"/>
              <w:ind w:left="60"/>
              <w:rPr>
                <w:rFonts w:ascii="Arial" w:hAnsi="Arial" w:cs="Arial"/>
                <w:color w:val="000000"/>
              </w:rPr>
            </w:pPr>
            <w:r w:rsidRPr="001055F1">
              <w:rPr>
                <w:rFonts w:ascii="Arial" w:hAnsi="Arial" w:cs="Arial"/>
              </w:rPr>
              <w:t>Chief Executive</w:t>
            </w:r>
          </w:p>
        </w:tc>
        <w:tc>
          <w:tcPr>
            <w:tcW w:w="1890" w:type="dxa"/>
          </w:tcPr>
          <w:p w14:paraId="049F5F8E" w14:textId="43124383" w:rsidR="00257198" w:rsidRPr="001055F1" w:rsidRDefault="00A44742" w:rsidP="00C464E4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0%</w:t>
            </w:r>
          </w:p>
        </w:tc>
        <w:tc>
          <w:tcPr>
            <w:tcW w:w="1350" w:type="dxa"/>
          </w:tcPr>
          <w:p w14:paraId="71218E2B" w14:textId="2EB4BEF3" w:rsidR="00257198" w:rsidRPr="001055F1" w:rsidRDefault="00A44742" w:rsidP="00C464E4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257198" w:rsidRPr="001055F1" w14:paraId="6226F217" w14:textId="77777777" w:rsidTr="00233D98">
        <w:tc>
          <w:tcPr>
            <w:tcW w:w="6385" w:type="dxa"/>
            <w:shd w:val="pct5" w:color="auto" w:fill="FFFFFF"/>
          </w:tcPr>
          <w:p w14:paraId="229B6D61" w14:textId="6B6411C1" w:rsidR="00257198" w:rsidRPr="001055F1" w:rsidRDefault="00257198" w:rsidP="00C464E4">
            <w:pPr>
              <w:spacing w:line="280" w:lineRule="exact"/>
              <w:ind w:left="60"/>
              <w:rPr>
                <w:rFonts w:ascii="Arial" w:hAnsi="Arial" w:cs="Arial"/>
                <w:color w:val="000000"/>
              </w:rPr>
            </w:pPr>
            <w:r w:rsidRPr="001055F1">
              <w:rPr>
                <w:rFonts w:ascii="Arial" w:hAnsi="Arial" w:cs="Arial"/>
              </w:rPr>
              <w:t>Criminal Justice and Children Services</w:t>
            </w:r>
          </w:p>
        </w:tc>
        <w:tc>
          <w:tcPr>
            <w:tcW w:w="1890" w:type="dxa"/>
          </w:tcPr>
          <w:p w14:paraId="3FBFF3FC" w14:textId="23E8A37D" w:rsidR="00257198" w:rsidRPr="001055F1" w:rsidRDefault="007F0212" w:rsidP="00C464E4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5%</w:t>
            </w:r>
          </w:p>
        </w:tc>
        <w:tc>
          <w:tcPr>
            <w:tcW w:w="1350" w:type="dxa"/>
          </w:tcPr>
          <w:p w14:paraId="41FFEAE8" w14:textId="30569ADE" w:rsidR="00257198" w:rsidRPr="001055F1" w:rsidRDefault="007F0212" w:rsidP="00C464E4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</w:tr>
      <w:tr w:rsidR="00257198" w:rsidRPr="001055F1" w14:paraId="4A3C3AD6" w14:textId="77777777" w:rsidTr="00233D98">
        <w:tc>
          <w:tcPr>
            <w:tcW w:w="6385" w:type="dxa"/>
            <w:shd w:val="pct5" w:color="auto" w:fill="FFFFFF"/>
          </w:tcPr>
          <w:p w14:paraId="0B224B2E" w14:textId="790A0827" w:rsidR="00257198" w:rsidRPr="001055F1" w:rsidRDefault="00257198" w:rsidP="00C464E4">
            <w:pPr>
              <w:spacing w:line="280" w:lineRule="exact"/>
              <w:ind w:left="60"/>
              <w:rPr>
                <w:rFonts w:ascii="Arial" w:hAnsi="Arial" w:cs="Arial"/>
                <w:color w:val="000000"/>
              </w:rPr>
            </w:pPr>
            <w:r w:rsidRPr="001055F1">
              <w:rPr>
                <w:rFonts w:ascii="Arial" w:hAnsi="Arial" w:cs="Arial"/>
              </w:rPr>
              <w:t>Culture, Communities &amp; Educational Resources</w:t>
            </w:r>
          </w:p>
        </w:tc>
        <w:tc>
          <w:tcPr>
            <w:tcW w:w="1890" w:type="dxa"/>
          </w:tcPr>
          <w:p w14:paraId="3DAAC9A0" w14:textId="1CF58DCC" w:rsidR="00257198" w:rsidRPr="001055F1" w:rsidRDefault="007F0212" w:rsidP="00C464E4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6%</w:t>
            </w:r>
          </w:p>
        </w:tc>
        <w:tc>
          <w:tcPr>
            <w:tcW w:w="1350" w:type="dxa"/>
          </w:tcPr>
          <w:p w14:paraId="5C05D584" w14:textId="1F727CEE" w:rsidR="00257198" w:rsidRPr="001055F1" w:rsidRDefault="007F0212" w:rsidP="00C464E4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</w:p>
        </w:tc>
      </w:tr>
      <w:tr w:rsidR="00257198" w:rsidRPr="001055F1" w14:paraId="420E2034" w14:textId="77777777" w:rsidTr="00233D98">
        <w:tc>
          <w:tcPr>
            <w:tcW w:w="6385" w:type="dxa"/>
            <w:shd w:val="pct5" w:color="auto" w:fill="FFFFFF"/>
          </w:tcPr>
          <w:p w14:paraId="03AA071A" w14:textId="10E7C7DE" w:rsidR="00257198" w:rsidRPr="001055F1" w:rsidRDefault="00257198" w:rsidP="00C464E4">
            <w:pPr>
              <w:spacing w:line="280" w:lineRule="exact"/>
              <w:ind w:left="60"/>
              <w:rPr>
                <w:rFonts w:ascii="Arial" w:hAnsi="Arial" w:cs="Arial"/>
              </w:rPr>
            </w:pPr>
            <w:r w:rsidRPr="001055F1">
              <w:rPr>
                <w:rFonts w:ascii="Arial" w:hAnsi="Arial" w:cs="Arial"/>
              </w:rPr>
              <w:t>Education</w:t>
            </w:r>
          </w:p>
        </w:tc>
        <w:tc>
          <w:tcPr>
            <w:tcW w:w="1890" w:type="dxa"/>
          </w:tcPr>
          <w:p w14:paraId="2CDF1E61" w14:textId="4AB9139A" w:rsidR="00257198" w:rsidRPr="001055F1" w:rsidRDefault="007F0212" w:rsidP="00C464E4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41%</w:t>
            </w:r>
          </w:p>
        </w:tc>
        <w:tc>
          <w:tcPr>
            <w:tcW w:w="1350" w:type="dxa"/>
          </w:tcPr>
          <w:p w14:paraId="069D2FFB" w14:textId="13338027" w:rsidR="00257198" w:rsidRPr="001055F1" w:rsidRDefault="007F0212" w:rsidP="00C464E4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430</w:t>
            </w:r>
          </w:p>
        </w:tc>
      </w:tr>
      <w:tr w:rsidR="00257198" w:rsidRPr="001055F1" w14:paraId="4A72E151" w14:textId="77777777" w:rsidTr="00233D98">
        <w:tc>
          <w:tcPr>
            <w:tcW w:w="6385" w:type="dxa"/>
            <w:shd w:val="pct5" w:color="auto" w:fill="FFFFFF"/>
          </w:tcPr>
          <w:p w14:paraId="1FEFD0CC" w14:textId="26EB4154" w:rsidR="00257198" w:rsidRPr="001055F1" w:rsidRDefault="00257198" w:rsidP="00C464E4">
            <w:pPr>
              <w:spacing w:line="280" w:lineRule="exact"/>
              <w:ind w:left="60"/>
              <w:rPr>
                <w:rFonts w:ascii="Arial" w:hAnsi="Arial" w:cs="Arial"/>
              </w:rPr>
            </w:pPr>
            <w:r w:rsidRPr="001055F1">
              <w:rPr>
                <w:rFonts w:ascii="Arial" w:hAnsi="Arial" w:cs="Arial"/>
              </w:rPr>
              <w:t>Finance</w:t>
            </w:r>
          </w:p>
        </w:tc>
        <w:tc>
          <w:tcPr>
            <w:tcW w:w="1890" w:type="dxa"/>
          </w:tcPr>
          <w:p w14:paraId="4E29EAF0" w14:textId="4E05A17D" w:rsidR="00257198" w:rsidRPr="001055F1" w:rsidRDefault="007F0212" w:rsidP="00C464E4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6%</w:t>
            </w:r>
          </w:p>
        </w:tc>
        <w:tc>
          <w:tcPr>
            <w:tcW w:w="1350" w:type="dxa"/>
          </w:tcPr>
          <w:p w14:paraId="3926E84F" w14:textId="2DF8FE4E" w:rsidR="00257198" w:rsidRPr="001055F1" w:rsidRDefault="007F0212" w:rsidP="00C464E4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</w:tr>
      <w:tr w:rsidR="00257198" w:rsidRPr="001055F1" w14:paraId="2F82085C" w14:textId="77777777" w:rsidTr="00233D98">
        <w:tc>
          <w:tcPr>
            <w:tcW w:w="6385" w:type="dxa"/>
            <w:shd w:val="pct5" w:color="auto" w:fill="FFFFFF"/>
          </w:tcPr>
          <w:p w14:paraId="6D227C24" w14:textId="2A35F767" w:rsidR="00257198" w:rsidRPr="001055F1" w:rsidRDefault="00257198" w:rsidP="00C464E4">
            <w:pPr>
              <w:spacing w:line="280" w:lineRule="exact"/>
              <w:ind w:left="60"/>
              <w:rPr>
                <w:rFonts w:ascii="Arial" w:hAnsi="Arial" w:cs="Arial"/>
              </w:rPr>
            </w:pPr>
            <w:r w:rsidRPr="001055F1">
              <w:rPr>
                <w:rFonts w:ascii="Arial" w:hAnsi="Arial" w:cs="Arial"/>
              </w:rPr>
              <w:t>Finance, Planning &amp; Resources (HSCP)</w:t>
            </w:r>
          </w:p>
        </w:tc>
        <w:tc>
          <w:tcPr>
            <w:tcW w:w="1890" w:type="dxa"/>
          </w:tcPr>
          <w:p w14:paraId="5F015269" w14:textId="3974C8A9" w:rsidR="00257198" w:rsidRPr="001055F1" w:rsidRDefault="00857F43" w:rsidP="00C464E4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2%</w:t>
            </w:r>
          </w:p>
        </w:tc>
        <w:tc>
          <w:tcPr>
            <w:tcW w:w="1350" w:type="dxa"/>
          </w:tcPr>
          <w:p w14:paraId="50C35E2F" w14:textId="2FBEA7AD" w:rsidR="00257198" w:rsidRPr="001055F1" w:rsidRDefault="00857F43" w:rsidP="00C464E4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257198" w:rsidRPr="001055F1" w14:paraId="0F3AABA4" w14:textId="77777777" w:rsidTr="00233D98">
        <w:tc>
          <w:tcPr>
            <w:tcW w:w="6385" w:type="dxa"/>
            <w:shd w:val="pct5" w:color="auto" w:fill="FFFFFF"/>
          </w:tcPr>
          <w:p w14:paraId="1BBE7272" w14:textId="7360F39F" w:rsidR="00257198" w:rsidRPr="001055F1" w:rsidRDefault="00257198" w:rsidP="00C464E4">
            <w:pPr>
              <w:spacing w:line="280" w:lineRule="exact"/>
              <w:ind w:left="60"/>
              <w:rPr>
                <w:rFonts w:ascii="Arial" w:hAnsi="Arial" w:cs="Arial"/>
              </w:rPr>
            </w:pPr>
            <w:r w:rsidRPr="001055F1">
              <w:rPr>
                <w:rFonts w:ascii="Arial" w:hAnsi="Arial" w:cs="Arial"/>
              </w:rPr>
              <w:t>Health and Community Care</w:t>
            </w:r>
          </w:p>
        </w:tc>
        <w:tc>
          <w:tcPr>
            <w:tcW w:w="1890" w:type="dxa"/>
          </w:tcPr>
          <w:p w14:paraId="7439397B" w14:textId="19B3E44C" w:rsidR="00257198" w:rsidRPr="001055F1" w:rsidRDefault="00857F43" w:rsidP="00C464E4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104F5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%</w:t>
            </w:r>
          </w:p>
        </w:tc>
        <w:tc>
          <w:tcPr>
            <w:tcW w:w="1350" w:type="dxa"/>
          </w:tcPr>
          <w:p w14:paraId="525F1B1E" w14:textId="28D79748" w:rsidR="00257198" w:rsidRPr="001055F1" w:rsidRDefault="00A12271" w:rsidP="00C464E4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</w:t>
            </w:r>
          </w:p>
        </w:tc>
      </w:tr>
      <w:tr w:rsidR="00257198" w:rsidRPr="001055F1" w14:paraId="31715671" w14:textId="77777777" w:rsidTr="00233D98">
        <w:tc>
          <w:tcPr>
            <w:tcW w:w="6385" w:type="dxa"/>
            <w:shd w:val="pct5" w:color="auto" w:fill="FFFFFF"/>
          </w:tcPr>
          <w:p w14:paraId="6C50A47B" w14:textId="696F065B" w:rsidR="00257198" w:rsidRPr="001055F1" w:rsidRDefault="00257198" w:rsidP="00C464E4">
            <w:pPr>
              <w:spacing w:line="280" w:lineRule="exact"/>
              <w:ind w:left="60"/>
              <w:rPr>
                <w:rFonts w:ascii="Arial" w:hAnsi="Arial" w:cs="Arial"/>
              </w:rPr>
            </w:pPr>
            <w:r w:rsidRPr="001055F1">
              <w:rPr>
                <w:rFonts w:ascii="Arial" w:hAnsi="Arial" w:cs="Arial"/>
              </w:rPr>
              <w:t xml:space="preserve">Legal Services </w:t>
            </w:r>
          </w:p>
        </w:tc>
        <w:tc>
          <w:tcPr>
            <w:tcW w:w="1890" w:type="dxa"/>
          </w:tcPr>
          <w:p w14:paraId="6CC2F16D" w14:textId="33FC946C" w:rsidR="00257198" w:rsidRPr="001055F1" w:rsidRDefault="00F65236" w:rsidP="00C464E4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AB33CB">
              <w:rPr>
                <w:rFonts w:ascii="Arial" w:hAnsi="Arial" w:cs="Arial"/>
              </w:rPr>
              <w:t>%</w:t>
            </w:r>
          </w:p>
        </w:tc>
        <w:tc>
          <w:tcPr>
            <w:tcW w:w="1350" w:type="dxa"/>
          </w:tcPr>
          <w:p w14:paraId="0DB4CE6C" w14:textId="216A773E" w:rsidR="00257198" w:rsidRPr="001055F1" w:rsidRDefault="00F65236" w:rsidP="00C464E4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257198" w:rsidRPr="001055F1" w14:paraId="2654C049" w14:textId="77777777" w:rsidTr="00233D98">
        <w:tc>
          <w:tcPr>
            <w:tcW w:w="6385" w:type="dxa"/>
            <w:shd w:val="pct5" w:color="auto" w:fill="FFFFFF"/>
          </w:tcPr>
          <w:p w14:paraId="4EF2BF08" w14:textId="6353CAF7" w:rsidR="00257198" w:rsidRPr="001055F1" w:rsidRDefault="00257198" w:rsidP="00C464E4">
            <w:pPr>
              <w:spacing w:line="280" w:lineRule="exact"/>
              <w:ind w:left="60"/>
              <w:rPr>
                <w:rFonts w:ascii="Arial" w:hAnsi="Arial" w:cs="Arial"/>
              </w:rPr>
            </w:pPr>
            <w:r w:rsidRPr="001055F1">
              <w:rPr>
                <w:rFonts w:ascii="Arial" w:hAnsi="Arial" w:cs="Arial"/>
              </w:rPr>
              <w:t>Mental Health, Alcohol &amp; Drugs Recovery &amp; Homelessness Services</w:t>
            </w:r>
          </w:p>
        </w:tc>
        <w:tc>
          <w:tcPr>
            <w:tcW w:w="1890" w:type="dxa"/>
          </w:tcPr>
          <w:p w14:paraId="51976913" w14:textId="7AB42180" w:rsidR="00257198" w:rsidRPr="001055F1" w:rsidRDefault="00F65236" w:rsidP="00C464E4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AB33CB">
              <w:rPr>
                <w:rFonts w:ascii="Arial" w:hAnsi="Arial" w:cs="Arial"/>
              </w:rPr>
              <w:t>%</w:t>
            </w:r>
          </w:p>
        </w:tc>
        <w:tc>
          <w:tcPr>
            <w:tcW w:w="1350" w:type="dxa"/>
          </w:tcPr>
          <w:p w14:paraId="38A6EF92" w14:textId="7595596D" w:rsidR="00257198" w:rsidRPr="001055F1" w:rsidRDefault="00F65236" w:rsidP="00C464E4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</w:tr>
      <w:tr w:rsidR="00257198" w:rsidRPr="001055F1" w14:paraId="4560F6F4" w14:textId="77777777" w:rsidTr="00233D98">
        <w:tc>
          <w:tcPr>
            <w:tcW w:w="6385" w:type="dxa"/>
            <w:shd w:val="pct5" w:color="auto" w:fill="FFFFFF"/>
          </w:tcPr>
          <w:p w14:paraId="4CC409A7" w14:textId="209E53E1" w:rsidR="00257198" w:rsidRPr="001055F1" w:rsidRDefault="00257198" w:rsidP="00C464E4">
            <w:pPr>
              <w:spacing w:line="280" w:lineRule="exact"/>
              <w:ind w:left="60"/>
              <w:rPr>
                <w:rFonts w:ascii="Arial" w:hAnsi="Arial" w:cs="Arial"/>
              </w:rPr>
            </w:pPr>
            <w:r w:rsidRPr="001055F1">
              <w:rPr>
                <w:rFonts w:ascii="Arial" w:hAnsi="Arial" w:cs="Arial"/>
              </w:rPr>
              <w:t>Organisational Development, Policy and Communications</w:t>
            </w:r>
          </w:p>
        </w:tc>
        <w:tc>
          <w:tcPr>
            <w:tcW w:w="1890" w:type="dxa"/>
          </w:tcPr>
          <w:p w14:paraId="17B32B5B" w14:textId="4B7D8251" w:rsidR="00257198" w:rsidRPr="001055F1" w:rsidRDefault="00F65236" w:rsidP="00C464E4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2%</w:t>
            </w:r>
          </w:p>
        </w:tc>
        <w:tc>
          <w:tcPr>
            <w:tcW w:w="1350" w:type="dxa"/>
          </w:tcPr>
          <w:p w14:paraId="4F92F3CF" w14:textId="164C3139" w:rsidR="00257198" w:rsidRPr="001055F1" w:rsidRDefault="00F65236" w:rsidP="00C464E4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</w:tr>
      <w:tr w:rsidR="00257198" w:rsidRPr="001055F1" w14:paraId="78591FC2" w14:textId="77777777" w:rsidTr="00233D98">
        <w:tc>
          <w:tcPr>
            <w:tcW w:w="6385" w:type="dxa"/>
            <w:shd w:val="pct5" w:color="auto" w:fill="FFFFFF"/>
          </w:tcPr>
          <w:p w14:paraId="31DDEF49" w14:textId="750492A9" w:rsidR="00257198" w:rsidRPr="001055F1" w:rsidRDefault="00257198" w:rsidP="00C464E4">
            <w:pPr>
              <w:spacing w:line="280" w:lineRule="exact"/>
              <w:ind w:left="60"/>
              <w:rPr>
                <w:rFonts w:ascii="Arial" w:hAnsi="Arial" w:cs="Arial"/>
              </w:rPr>
            </w:pPr>
            <w:r w:rsidRPr="001055F1">
              <w:rPr>
                <w:rFonts w:ascii="Arial" w:hAnsi="Arial" w:cs="Arial"/>
              </w:rPr>
              <w:t>Property Services</w:t>
            </w:r>
          </w:p>
        </w:tc>
        <w:tc>
          <w:tcPr>
            <w:tcW w:w="1890" w:type="dxa"/>
          </w:tcPr>
          <w:p w14:paraId="2A318C20" w14:textId="695DE2FC" w:rsidR="00257198" w:rsidRPr="001055F1" w:rsidRDefault="00F65236" w:rsidP="00C464E4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3%</w:t>
            </w:r>
          </w:p>
        </w:tc>
        <w:tc>
          <w:tcPr>
            <w:tcW w:w="1350" w:type="dxa"/>
          </w:tcPr>
          <w:p w14:paraId="49D981D7" w14:textId="2E22A02A" w:rsidR="00257198" w:rsidRPr="001055F1" w:rsidRDefault="00F65236" w:rsidP="00C464E4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</w:tr>
      <w:tr w:rsidR="00257198" w:rsidRPr="001055F1" w14:paraId="4290720F" w14:textId="77777777" w:rsidTr="00233D98">
        <w:tc>
          <w:tcPr>
            <w:tcW w:w="6385" w:type="dxa"/>
            <w:shd w:val="pct5" w:color="auto" w:fill="FFFFFF"/>
          </w:tcPr>
          <w:p w14:paraId="4CD635FC" w14:textId="4B7B58E0" w:rsidR="00257198" w:rsidRPr="001055F1" w:rsidRDefault="00257198" w:rsidP="00C464E4">
            <w:pPr>
              <w:spacing w:line="280" w:lineRule="exact"/>
              <w:ind w:left="60"/>
              <w:rPr>
                <w:rFonts w:ascii="Arial" w:hAnsi="Arial" w:cs="Arial"/>
              </w:rPr>
            </w:pPr>
            <w:r w:rsidRPr="001055F1">
              <w:rPr>
                <w:rFonts w:ascii="Arial" w:hAnsi="Arial" w:cs="Arial"/>
              </w:rPr>
              <w:t>Regeneration and Planning</w:t>
            </w:r>
          </w:p>
        </w:tc>
        <w:tc>
          <w:tcPr>
            <w:tcW w:w="1890" w:type="dxa"/>
          </w:tcPr>
          <w:p w14:paraId="50E1EC9F" w14:textId="708530C1" w:rsidR="00257198" w:rsidRPr="001055F1" w:rsidRDefault="00F65236" w:rsidP="00C464E4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4%</w:t>
            </w:r>
          </w:p>
        </w:tc>
        <w:tc>
          <w:tcPr>
            <w:tcW w:w="1350" w:type="dxa"/>
          </w:tcPr>
          <w:p w14:paraId="063F7512" w14:textId="2C33D12F" w:rsidR="00257198" w:rsidRPr="001055F1" w:rsidRDefault="00F65236" w:rsidP="00C464E4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</w:tr>
      <w:tr w:rsidR="00257198" w:rsidRPr="001055F1" w14:paraId="71AE0E5A" w14:textId="77777777" w:rsidTr="00233D98">
        <w:tc>
          <w:tcPr>
            <w:tcW w:w="6385" w:type="dxa"/>
            <w:shd w:val="pct5" w:color="auto" w:fill="FFFFFF"/>
          </w:tcPr>
          <w:p w14:paraId="4218B646" w14:textId="560D7066" w:rsidR="00257198" w:rsidRPr="001055F1" w:rsidRDefault="00257198" w:rsidP="00C464E4">
            <w:pPr>
              <w:spacing w:line="280" w:lineRule="exact"/>
              <w:ind w:left="60"/>
              <w:rPr>
                <w:rFonts w:ascii="Arial" w:hAnsi="Arial" w:cs="Arial"/>
              </w:rPr>
            </w:pPr>
            <w:r w:rsidRPr="001055F1">
              <w:rPr>
                <w:rFonts w:ascii="Arial" w:hAnsi="Arial" w:cs="Arial"/>
              </w:rPr>
              <w:t>Roads &amp; Environmental Shared Services</w:t>
            </w:r>
          </w:p>
        </w:tc>
        <w:tc>
          <w:tcPr>
            <w:tcW w:w="1890" w:type="dxa"/>
          </w:tcPr>
          <w:p w14:paraId="4915756B" w14:textId="1EF08C7F" w:rsidR="00257198" w:rsidRPr="001055F1" w:rsidRDefault="001D1C1A" w:rsidP="00C464E4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10%</w:t>
            </w:r>
          </w:p>
        </w:tc>
        <w:tc>
          <w:tcPr>
            <w:tcW w:w="1350" w:type="dxa"/>
          </w:tcPr>
          <w:p w14:paraId="5746697A" w14:textId="00A3B6D9" w:rsidR="00257198" w:rsidRPr="001055F1" w:rsidRDefault="001D1C1A" w:rsidP="00C464E4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</w:tbl>
    <w:p w14:paraId="2F2A2F6A" w14:textId="77777777" w:rsidR="00FB6CB2" w:rsidRPr="001055F1" w:rsidRDefault="00FB6CB2">
      <w:pPr>
        <w:spacing w:line="280" w:lineRule="exact"/>
        <w:ind w:hanging="720"/>
        <w:rPr>
          <w:rFonts w:ascii="Arial" w:hAnsi="Arial" w:cs="Arial"/>
          <w:b/>
        </w:rPr>
      </w:pPr>
    </w:p>
    <w:p w14:paraId="73CBF774" w14:textId="77777777" w:rsidR="00FB6CB2" w:rsidRDefault="00FB6CB2">
      <w:pPr>
        <w:spacing w:line="280" w:lineRule="exact"/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1.3</w:t>
      </w:r>
      <w:r>
        <w:rPr>
          <w:rFonts w:ascii="Arial" w:hAnsi="Arial"/>
          <w:b/>
        </w:rPr>
        <w:tab/>
        <w:t>Respondent Profile</w:t>
      </w:r>
    </w:p>
    <w:p w14:paraId="72E10ECE" w14:textId="33F99AE6" w:rsidR="00FB6CB2" w:rsidRDefault="00FB6CB2">
      <w:pPr>
        <w:spacing w:line="280" w:lineRule="exact"/>
        <w:rPr>
          <w:rFonts w:ascii="Arial" w:hAnsi="Arial"/>
        </w:rPr>
      </w:pPr>
      <w:r>
        <w:rPr>
          <w:rFonts w:ascii="Arial" w:hAnsi="Arial"/>
        </w:rPr>
        <w:t>Overall, throughout the Council the age profile of respond</w:t>
      </w:r>
      <w:r w:rsidR="00235FF0">
        <w:rPr>
          <w:rFonts w:ascii="Arial" w:hAnsi="Arial"/>
        </w:rPr>
        <w:t>ents was as follows.  Just over a third (3</w:t>
      </w:r>
      <w:r w:rsidR="001D27FC">
        <w:rPr>
          <w:rFonts w:ascii="Arial" w:hAnsi="Arial"/>
        </w:rPr>
        <w:t>9</w:t>
      </w:r>
      <w:r w:rsidR="00235FF0">
        <w:rPr>
          <w:rFonts w:ascii="Arial" w:hAnsi="Arial"/>
        </w:rPr>
        <w:t xml:space="preserve">%) of all respondents </w:t>
      </w:r>
      <w:r>
        <w:rPr>
          <w:rFonts w:ascii="Arial" w:hAnsi="Arial"/>
        </w:rPr>
        <w:t>were aged unde</w:t>
      </w:r>
      <w:r w:rsidR="00235FF0">
        <w:rPr>
          <w:rFonts w:ascii="Arial" w:hAnsi="Arial"/>
        </w:rPr>
        <w:t>r 45 years of age.  A further 3</w:t>
      </w:r>
      <w:r w:rsidR="001D27FC">
        <w:rPr>
          <w:rFonts w:ascii="Arial" w:hAnsi="Arial"/>
        </w:rPr>
        <w:t>2</w:t>
      </w:r>
      <w:r>
        <w:rPr>
          <w:rFonts w:ascii="Arial" w:hAnsi="Arial"/>
        </w:rPr>
        <w:t xml:space="preserve">% were aged between 46 and 55 years of age and </w:t>
      </w:r>
      <w:r w:rsidR="00DE3490">
        <w:rPr>
          <w:rFonts w:ascii="Arial" w:hAnsi="Arial"/>
        </w:rPr>
        <w:t>2</w:t>
      </w:r>
      <w:r w:rsidR="00482729">
        <w:rPr>
          <w:rFonts w:ascii="Arial" w:hAnsi="Arial"/>
        </w:rPr>
        <w:t>5</w:t>
      </w:r>
      <w:r>
        <w:rPr>
          <w:rFonts w:ascii="Arial" w:hAnsi="Arial"/>
        </w:rPr>
        <w:t>% were aged</w:t>
      </w:r>
      <w:r w:rsidR="00235FF0">
        <w:rPr>
          <w:rFonts w:ascii="Arial" w:hAnsi="Arial"/>
        </w:rPr>
        <w:t xml:space="preserve"> 56 years or above.</w:t>
      </w:r>
    </w:p>
    <w:p w14:paraId="3F01F231" w14:textId="77777777" w:rsidR="00FB6CB2" w:rsidRDefault="00FB6CB2">
      <w:pPr>
        <w:spacing w:line="280" w:lineRule="exact"/>
        <w:rPr>
          <w:rFonts w:ascii="Arial" w:hAnsi="Arial"/>
        </w:rPr>
      </w:pPr>
    </w:p>
    <w:p w14:paraId="48B5174B" w14:textId="77777777" w:rsidR="00FB6CB2" w:rsidRDefault="00FB6CB2">
      <w:pPr>
        <w:spacing w:line="280" w:lineRule="exact"/>
        <w:rPr>
          <w:rFonts w:ascii="Arial" w:hAnsi="Arial"/>
          <w:b/>
        </w:rPr>
      </w:pPr>
      <w:r>
        <w:rPr>
          <w:rFonts w:ascii="Arial" w:hAnsi="Arial"/>
          <w:b/>
        </w:rPr>
        <w:t>Age</w:t>
      </w: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736A0C" w14:paraId="7830BA0A" w14:textId="77777777" w:rsidTr="00736A0C">
        <w:tc>
          <w:tcPr>
            <w:tcW w:w="4428" w:type="dxa"/>
            <w:shd w:val="clear" w:color="auto" w:fill="E6E6E6"/>
          </w:tcPr>
          <w:p w14:paraId="664B7BC0" w14:textId="77777777" w:rsidR="00736A0C" w:rsidRDefault="00736A0C" w:rsidP="00736A0C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16-25 years</w:t>
            </w:r>
          </w:p>
        </w:tc>
        <w:tc>
          <w:tcPr>
            <w:tcW w:w="4428" w:type="dxa"/>
            <w:vAlign w:val="bottom"/>
          </w:tcPr>
          <w:p w14:paraId="78D756FA" w14:textId="7D5348E4" w:rsidR="00736A0C" w:rsidRPr="00736A0C" w:rsidRDefault="00BA333C" w:rsidP="00736A0C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4%</w:t>
            </w:r>
          </w:p>
        </w:tc>
      </w:tr>
      <w:tr w:rsidR="00736A0C" w14:paraId="720825F4" w14:textId="77777777" w:rsidTr="00736A0C">
        <w:tc>
          <w:tcPr>
            <w:tcW w:w="4428" w:type="dxa"/>
            <w:shd w:val="clear" w:color="auto" w:fill="E6E6E6"/>
          </w:tcPr>
          <w:p w14:paraId="005E1057" w14:textId="77777777" w:rsidR="00736A0C" w:rsidRDefault="00736A0C" w:rsidP="00736A0C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26-35 years</w:t>
            </w:r>
          </w:p>
        </w:tc>
        <w:tc>
          <w:tcPr>
            <w:tcW w:w="4428" w:type="dxa"/>
            <w:vAlign w:val="bottom"/>
          </w:tcPr>
          <w:p w14:paraId="33A59314" w14:textId="4437D641" w:rsidR="00736A0C" w:rsidRPr="00736A0C" w:rsidRDefault="00BA333C" w:rsidP="00736A0C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14%</w:t>
            </w:r>
          </w:p>
        </w:tc>
      </w:tr>
      <w:tr w:rsidR="00736A0C" w14:paraId="5275883D" w14:textId="77777777" w:rsidTr="00736A0C">
        <w:tc>
          <w:tcPr>
            <w:tcW w:w="4428" w:type="dxa"/>
            <w:shd w:val="clear" w:color="auto" w:fill="E6E6E6"/>
          </w:tcPr>
          <w:p w14:paraId="3DA4F900" w14:textId="77777777" w:rsidR="00736A0C" w:rsidRDefault="00736A0C" w:rsidP="00736A0C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36-45 years</w:t>
            </w:r>
          </w:p>
        </w:tc>
        <w:tc>
          <w:tcPr>
            <w:tcW w:w="4428" w:type="dxa"/>
            <w:vAlign w:val="bottom"/>
          </w:tcPr>
          <w:p w14:paraId="7CF15C79" w14:textId="387FBC7F" w:rsidR="00736A0C" w:rsidRPr="00736A0C" w:rsidRDefault="00BA333C" w:rsidP="00736A0C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21%</w:t>
            </w:r>
          </w:p>
        </w:tc>
      </w:tr>
      <w:tr w:rsidR="00736A0C" w14:paraId="5CC74A62" w14:textId="77777777" w:rsidTr="00736A0C">
        <w:tc>
          <w:tcPr>
            <w:tcW w:w="4428" w:type="dxa"/>
            <w:shd w:val="clear" w:color="auto" w:fill="E6E6E6"/>
          </w:tcPr>
          <w:p w14:paraId="01F876CA" w14:textId="77777777" w:rsidR="00736A0C" w:rsidRDefault="00736A0C" w:rsidP="00736A0C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46-55 years</w:t>
            </w:r>
          </w:p>
        </w:tc>
        <w:tc>
          <w:tcPr>
            <w:tcW w:w="4428" w:type="dxa"/>
            <w:vAlign w:val="bottom"/>
          </w:tcPr>
          <w:p w14:paraId="33F1C2B4" w14:textId="2A18E080" w:rsidR="00736A0C" w:rsidRPr="00736A0C" w:rsidRDefault="002F534B" w:rsidP="00736A0C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32%</w:t>
            </w:r>
          </w:p>
        </w:tc>
      </w:tr>
      <w:tr w:rsidR="00736A0C" w14:paraId="0725EA7C" w14:textId="77777777" w:rsidTr="00736A0C">
        <w:tc>
          <w:tcPr>
            <w:tcW w:w="4428" w:type="dxa"/>
            <w:shd w:val="clear" w:color="auto" w:fill="E6E6E6"/>
          </w:tcPr>
          <w:p w14:paraId="647D7E05" w14:textId="77777777" w:rsidR="00736A0C" w:rsidRDefault="00736A0C" w:rsidP="00736A0C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56-65 years</w:t>
            </w:r>
          </w:p>
        </w:tc>
        <w:tc>
          <w:tcPr>
            <w:tcW w:w="4428" w:type="dxa"/>
            <w:vAlign w:val="bottom"/>
          </w:tcPr>
          <w:p w14:paraId="3D587FA6" w14:textId="09E12197" w:rsidR="00736A0C" w:rsidRPr="00736A0C" w:rsidRDefault="002F534B" w:rsidP="00736A0C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24%</w:t>
            </w:r>
          </w:p>
        </w:tc>
      </w:tr>
      <w:tr w:rsidR="00736A0C" w14:paraId="5B3E396A" w14:textId="77777777" w:rsidTr="00736A0C">
        <w:tc>
          <w:tcPr>
            <w:tcW w:w="4428" w:type="dxa"/>
            <w:shd w:val="clear" w:color="auto" w:fill="E6E6E6"/>
          </w:tcPr>
          <w:p w14:paraId="54A14F18" w14:textId="77777777" w:rsidR="00736A0C" w:rsidRDefault="00736A0C" w:rsidP="00736A0C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66+ years</w:t>
            </w:r>
          </w:p>
        </w:tc>
        <w:tc>
          <w:tcPr>
            <w:tcW w:w="4428" w:type="dxa"/>
            <w:vAlign w:val="bottom"/>
          </w:tcPr>
          <w:p w14:paraId="4B642076" w14:textId="4AB524FE" w:rsidR="00736A0C" w:rsidRPr="00736A0C" w:rsidRDefault="002F534B" w:rsidP="00736A0C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1%</w:t>
            </w:r>
          </w:p>
        </w:tc>
      </w:tr>
      <w:tr w:rsidR="00736A0C" w14:paraId="2CA4E8E5" w14:textId="77777777" w:rsidTr="00736A0C">
        <w:tc>
          <w:tcPr>
            <w:tcW w:w="4428" w:type="dxa"/>
            <w:shd w:val="clear" w:color="auto" w:fill="E6E6E6"/>
          </w:tcPr>
          <w:p w14:paraId="7C7D1BB5" w14:textId="5A147CB1" w:rsidR="00736A0C" w:rsidRDefault="00736A0C" w:rsidP="00736A0C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Prefer not to say</w:t>
            </w:r>
          </w:p>
        </w:tc>
        <w:tc>
          <w:tcPr>
            <w:tcW w:w="4428" w:type="dxa"/>
            <w:vAlign w:val="bottom"/>
          </w:tcPr>
          <w:p w14:paraId="669CE909" w14:textId="4A1F5B75" w:rsidR="00736A0C" w:rsidRPr="00736A0C" w:rsidRDefault="002F534B" w:rsidP="00736A0C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4%</w:t>
            </w:r>
          </w:p>
        </w:tc>
      </w:tr>
    </w:tbl>
    <w:p w14:paraId="7D2D7C95" w14:textId="77777777" w:rsidR="00B067C3" w:rsidRDefault="00B067C3" w:rsidP="00B067C3">
      <w:pPr>
        <w:rPr>
          <w:rFonts w:ascii="Arial" w:hAnsi="Arial"/>
        </w:rPr>
      </w:pPr>
      <w:r>
        <w:rPr>
          <w:rFonts w:ascii="Arial" w:hAnsi="Arial"/>
          <w:noProof/>
          <w:lang w:val="en-US"/>
        </w:rPr>
        <w:drawing>
          <wp:anchor distT="0" distB="0" distL="114300" distR="114300" simplePos="0" relativeHeight="251660288" behindDoc="0" locked="0" layoutInCell="0" allowOverlap="1" wp14:anchorId="5A1121E0" wp14:editId="621BF66A">
            <wp:simplePos x="0" y="0"/>
            <wp:positionH relativeFrom="column">
              <wp:posOffset>0</wp:posOffset>
            </wp:positionH>
            <wp:positionV relativeFrom="paragraph">
              <wp:posOffset>152400</wp:posOffset>
            </wp:positionV>
            <wp:extent cx="5507355" cy="1604645"/>
            <wp:effectExtent l="0" t="0" r="17145" b="14605"/>
            <wp:wrapTopAndBottom/>
            <wp:docPr id="10" name="Objec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11619B" w14:textId="77777777" w:rsidR="00FB6CB2" w:rsidRDefault="00FB6CB2">
      <w:pPr>
        <w:rPr>
          <w:rFonts w:ascii="Arial" w:hAnsi="Arial"/>
        </w:rPr>
      </w:pPr>
    </w:p>
    <w:p w14:paraId="16DA4C5B" w14:textId="77777777" w:rsidR="00FB6CB2" w:rsidRDefault="00FB6CB2">
      <w:pPr>
        <w:rPr>
          <w:rFonts w:ascii="Arial" w:hAnsi="Arial"/>
        </w:rPr>
      </w:pPr>
    </w:p>
    <w:p w14:paraId="1CD7A6A8" w14:textId="77777777" w:rsidR="00A82221" w:rsidRDefault="00A82221">
      <w:pPr>
        <w:rPr>
          <w:rFonts w:ascii="Arial" w:hAnsi="Arial"/>
        </w:rPr>
      </w:pPr>
    </w:p>
    <w:p w14:paraId="2CE6D8B5" w14:textId="77777777" w:rsidR="00FB6CB2" w:rsidRDefault="00FB6CB2">
      <w:pPr>
        <w:spacing w:line="280" w:lineRule="exact"/>
        <w:rPr>
          <w:rFonts w:ascii="Arial" w:hAnsi="Arial"/>
          <w:b/>
        </w:rPr>
      </w:pPr>
      <w:r>
        <w:rPr>
          <w:rFonts w:ascii="Arial" w:hAnsi="Arial"/>
          <w:b/>
        </w:rPr>
        <w:t>Age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1530"/>
        <w:gridCol w:w="1957"/>
        <w:gridCol w:w="1620"/>
      </w:tblGrid>
      <w:tr w:rsidR="0019414A" w:rsidRPr="00442FAF" w14:paraId="7DF85471" w14:textId="77777777" w:rsidTr="0019414A">
        <w:tc>
          <w:tcPr>
            <w:tcW w:w="3505" w:type="dxa"/>
            <w:shd w:val="clear" w:color="auto" w:fill="E6E6E6"/>
          </w:tcPr>
          <w:p w14:paraId="2F14745E" w14:textId="77777777" w:rsidR="0019414A" w:rsidRDefault="0019414A">
            <w:pPr>
              <w:spacing w:line="280" w:lineRule="exact"/>
              <w:rPr>
                <w:rFonts w:ascii="Arial" w:hAnsi="Arial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E6E6E6"/>
          </w:tcPr>
          <w:p w14:paraId="3EC1011B" w14:textId="77777777" w:rsidR="0019414A" w:rsidRPr="00442FAF" w:rsidRDefault="0019414A">
            <w:pPr>
              <w:spacing w:line="280" w:lineRule="exact"/>
              <w:jc w:val="center"/>
              <w:rPr>
                <w:rFonts w:ascii="Arial" w:hAnsi="Arial"/>
              </w:rPr>
            </w:pPr>
            <w:r w:rsidRPr="00442FAF">
              <w:rPr>
                <w:rFonts w:ascii="Arial" w:hAnsi="Arial" w:cs="Arial"/>
                <w:color w:val="000000"/>
              </w:rPr>
              <w:t>Health and Social Care Partnership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E6E6E6"/>
          </w:tcPr>
          <w:p w14:paraId="0D54432D" w14:textId="77777777" w:rsidR="0019414A" w:rsidRPr="00442FAF" w:rsidRDefault="0019414A">
            <w:pPr>
              <w:spacing w:line="280" w:lineRule="exact"/>
              <w:jc w:val="center"/>
              <w:rPr>
                <w:rFonts w:ascii="Arial" w:hAnsi="Arial"/>
              </w:rPr>
            </w:pPr>
            <w:r w:rsidRPr="00442FAF">
              <w:rPr>
                <w:rFonts w:ascii="Arial" w:hAnsi="Arial" w:cs="Arial"/>
                <w:color w:val="000000"/>
              </w:rPr>
              <w:t>Education, Communities &amp; Organisational Development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74A1CB11" w14:textId="39DBFB8F" w:rsidR="0019414A" w:rsidRPr="00442FAF" w:rsidRDefault="001B4E7A">
            <w:pPr>
              <w:spacing w:line="280" w:lineRule="exact"/>
              <w:jc w:val="center"/>
              <w:rPr>
                <w:rFonts w:ascii="Arial" w:hAnsi="Arial"/>
              </w:rPr>
            </w:pPr>
            <w:r w:rsidRPr="00442FAF">
              <w:rPr>
                <w:rFonts w:ascii="Arial" w:hAnsi="Arial" w:cs="Arial"/>
                <w:color w:val="000000"/>
              </w:rPr>
              <w:t>Environmental</w:t>
            </w:r>
            <w:r w:rsidR="0019414A" w:rsidRPr="00442FAF">
              <w:rPr>
                <w:rFonts w:ascii="Arial" w:hAnsi="Arial" w:cs="Arial"/>
                <w:color w:val="000000"/>
              </w:rPr>
              <w:t>, Regeneration &amp; Resources</w:t>
            </w:r>
          </w:p>
        </w:tc>
      </w:tr>
      <w:tr w:rsidR="00C9478B" w:rsidRPr="00442FAF" w14:paraId="6C24E9B0" w14:textId="77777777" w:rsidTr="005A48A7">
        <w:tc>
          <w:tcPr>
            <w:tcW w:w="3505" w:type="dxa"/>
            <w:shd w:val="clear" w:color="auto" w:fill="E6E6E6"/>
          </w:tcPr>
          <w:p w14:paraId="3ACC6A43" w14:textId="77777777" w:rsidR="00C9478B" w:rsidRPr="00442FAF" w:rsidRDefault="00C9478B" w:rsidP="00C9478B">
            <w:pPr>
              <w:spacing w:line="280" w:lineRule="exact"/>
              <w:rPr>
                <w:rFonts w:ascii="Arial" w:hAnsi="Arial"/>
              </w:rPr>
            </w:pPr>
            <w:r w:rsidRPr="00442FAF">
              <w:rPr>
                <w:rFonts w:ascii="Arial" w:hAnsi="Arial"/>
              </w:rPr>
              <w:t>16-25 years</w:t>
            </w:r>
          </w:p>
        </w:tc>
        <w:tc>
          <w:tcPr>
            <w:tcW w:w="1530" w:type="dxa"/>
            <w:vAlign w:val="bottom"/>
          </w:tcPr>
          <w:p w14:paraId="4F1565E1" w14:textId="3D2BA023" w:rsidR="00C9478B" w:rsidRPr="00442FAF" w:rsidRDefault="00DF32B3" w:rsidP="00C9478B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5%</w:t>
            </w:r>
          </w:p>
        </w:tc>
        <w:tc>
          <w:tcPr>
            <w:tcW w:w="1957" w:type="dxa"/>
            <w:vAlign w:val="bottom"/>
          </w:tcPr>
          <w:p w14:paraId="02F244E7" w14:textId="56B4E107" w:rsidR="00C9478B" w:rsidRPr="00442FAF" w:rsidRDefault="00932B0F" w:rsidP="00C9478B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3%</w:t>
            </w:r>
          </w:p>
        </w:tc>
        <w:tc>
          <w:tcPr>
            <w:tcW w:w="1620" w:type="dxa"/>
            <w:vAlign w:val="bottom"/>
          </w:tcPr>
          <w:p w14:paraId="234A156E" w14:textId="113F6909" w:rsidR="00C9478B" w:rsidRPr="00442FAF" w:rsidRDefault="006C3DCD" w:rsidP="00C9478B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6%</w:t>
            </w:r>
          </w:p>
        </w:tc>
      </w:tr>
      <w:tr w:rsidR="00C9478B" w:rsidRPr="00442FAF" w14:paraId="68BC26D9" w14:textId="77777777" w:rsidTr="005A48A7">
        <w:tc>
          <w:tcPr>
            <w:tcW w:w="3505" w:type="dxa"/>
            <w:shd w:val="clear" w:color="auto" w:fill="E6E6E6"/>
          </w:tcPr>
          <w:p w14:paraId="5F25F5C7" w14:textId="77777777" w:rsidR="00C9478B" w:rsidRPr="00442FAF" w:rsidRDefault="00C9478B" w:rsidP="00C9478B">
            <w:pPr>
              <w:spacing w:line="280" w:lineRule="exact"/>
              <w:rPr>
                <w:rFonts w:ascii="Arial" w:hAnsi="Arial"/>
              </w:rPr>
            </w:pPr>
            <w:r w:rsidRPr="00442FAF">
              <w:rPr>
                <w:rFonts w:ascii="Arial" w:hAnsi="Arial"/>
              </w:rPr>
              <w:t>26-35 years</w:t>
            </w:r>
          </w:p>
        </w:tc>
        <w:tc>
          <w:tcPr>
            <w:tcW w:w="1530" w:type="dxa"/>
            <w:vAlign w:val="bottom"/>
          </w:tcPr>
          <w:p w14:paraId="4E52C269" w14:textId="167C85BA" w:rsidR="00C9478B" w:rsidRPr="00442FAF" w:rsidRDefault="00DF32B3" w:rsidP="00C9478B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10%</w:t>
            </w:r>
          </w:p>
        </w:tc>
        <w:tc>
          <w:tcPr>
            <w:tcW w:w="1957" w:type="dxa"/>
            <w:vAlign w:val="bottom"/>
          </w:tcPr>
          <w:p w14:paraId="57F91E4B" w14:textId="0FAEB5DD" w:rsidR="00C9478B" w:rsidRPr="00442FAF" w:rsidRDefault="00932B0F" w:rsidP="00C9478B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17%</w:t>
            </w:r>
          </w:p>
        </w:tc>
        <w:tc>
          <w:tcPr>
            <w:tcW w:w="1620" w:type="dxa"/>
            <w:vAlign w:val="bottom"/>
          </w:tcPr>
          <w:p w14:paraId="0B0C0F85" w14:textId="574A64AE" w:rsidR="00C9478B" w:rsidRPr="00442FAF" w:rsidRDefault="006C3DCD" w:rsidP="00C9478B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13%</w:t>
            </w:r>
          </w:p>
        </w:tc>
      </w:tr>
      <w:tr w:rsidR="00C9478B" w:rsidRPr="00442FAF" w14:paraId="47FF4564" w14:textId="77777777" w:rsidTr="005A48A7">
        <w:tc>
          <w:tcPr>
            <w:tcW w:w="3505" w:type="dxa"/>
            <w:shd w:val="clear" w:color="auto" w:fill="E6E6E6"/>
          </w:tcPr>
          <w:p w14:paraId="152B4241" w14:textId="77777777" w:rsidR="00C9478B" w:rsidRPr="00442FAF" w:rsidRDefault="00C9478B" w:rsidP="00C9478B">
            <w:pPr>
              <w:spacing w:line="280" w:lineRule="exact"/>
              <w:rPr>
                <w:rFonts w:ascii="Arial" w:hAnsi="Arial"/>
              </w:rPr>
            </w:pPr>
            <w:r w:rsidRPr="00442FAF">
              <w:rPr>
                <w:rFonts w:ascii="Arial" w:hAnsi="Arial"/>
              </w:rPr>
              <w:t>36-45 years</w:t>
            </w:r>
          </w:p>
        </w:tc>
        <w:tc>
          <w:tcPr>
            <w:tcW w:w="1530" w:type="dxa"/>
            <w:vAlign w:val="bottom"/>
          </w:tcPr>
          <w:p w14:paraId="37996EE9" w14:textId="2558CA0D" w:rsidR="00C9478B" w:rsidRPr="00442FAF" w:rsidRDefault="00DF32B3" w:rsidP="00C9478B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21%</w:t>
            </w:r>
          </w:p>
        </w:tc>
        <w:tc>
          <w:tcPr>
            <w:tcW w:w="1957" w:type="dxa"/>
            <w:vAlign w:val="bottom"/>
          </w:tcPr>
          <w:p w14:paraId="1440BC6F" w14:textId="49045025" w:rsidR="00C9478B" w:rsidRPr="00442FAF" w:rsidRDefault="00932B0F" w:rsidP="00C9478B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25%</w:t>
            </w:r>
          </w:p>
        </w:tc>
        <w:tc>
          <w:tcPr>
            <w:tcW w:w="1620" w:type="dxa"/>
            <w:vAlign w:val="bottom"/>
          </w:tcPr>
          <w:p w14:paraId="1289B55C" w14:textId="3119C140" w:rsidR="00C9478B" w:rsidRPr="00442FAF" w:rsidRDefault="006C3DCD" w:rsidP="00C9478B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17%</w:t>
            </w:r>
          </w:p>
        </w:tc>
      </w:tr>
      <w:tr w:rsidR="00C9478B" w:rsidRPr="00442FAF" w14:paraId="36634D94" w14:textId="77777777" w:rsidTr="005A48A7">
        <w:tc>
          <w:tcPr>
            <w:tcW w:w="3505" w:type="dxa"/>
            <w:shd w:val="clear" w:color="auto" w:fill="E6E6E6"/>
          </w:tcPr>
          <w:p w14:paraId="2715E54C" w14:textId="77777777" w:rsidR="00C9478B" w:rsidRPr="00442FAF" w:rsidRDefault="00C9478B" w:rsidP="00C9478B">
            <w:pPr>
              <w:spacing w:line="280" w:lineRule="exact"/>
              <w:rPr>
                <w:rFonts w:ascii="Arial" w:hAnsi="Arial"/>
              </w:rPr>
            </w:pPr>
            <w:r w:rsidRPr="00442FAF">
              <w:rPr>
                <w:rFonts w:ascii="Arial" w:hAnsi="Arial"/>
              </w:rPr>
              <w:t>46-55 years</w:t>
            </w:r>
          </w:p>
        </w:tc>
        <w:tc>
          <w:tcPr>
            <w:tcW w:w="1530" w:type="dxa"/>
            <w:vAlign w:val="bottom"/>
          </w:tcPr>
          <w:p w14:paraId="0E0A5188" w14:textId="700729A2" w:rsidR="00C9478B" w:rsidRPr="00442FAF" w:rsidRDefault="00DF32B3" w:rsidP="00C9478B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31%</w:t>
            </w:r>
          </w:p>
        </w:tc>
        <w:tc>
          <w:tcPr>
            <w:tcW w:w="1957" w:type="dxa"/>
            <w:vAlign w:val="bottom"/>
          </w:tcPr>
          <w:p w14:paraId="3CE6755F" w14:textId="42D98498" w:rsidR="00C9478B" w:rsidRPr="00442FAF" w:rsidRDefault="00932B0F" w:rsidP="00C9478B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34%</w:t>
            </w:r>
          </w:p>
        </w:tc>
        <w:tc>
          <w:tcPr>
            <w:tcW w:w="1620" w:type="dxa"/>
            <w:vAlign w:val="bottom"/>
          </w:tcPr>
          <w:p w14:paraId="7031825E" w14:textId="20AE6BBE" w:rsidR="00C9478B" w:rsidRPr="00442FAF" w:rsidRDefault="006C3DCD" w:rsidP="00C9478B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27%</w:t>
            </w:r>
          </w:p>
        </w:tc>
      </w:tr>
      <w:tr w:rsidR="00C9478B" w:rsidRPr="00442FAF" w14:paraId="33F57387" w14:textId="77777777" w:rsidTr="005A48A7">
        <w:tc>
          <w:tcPr>
            <w:tcW w:w="3505" w:type="dxa"/>
            <w:shd w:val="clear" w:color="auto" w:fill="E6E6E6"/>
          </w:tcPr>
          <w:p w14:paraId="1AA4034E" w14:textId="77777777" w:rsidR="00C9478B" w:rsidRPr="00442FAF" w:rsidRDefault="00C9478B" w:rsidP="00C9478B">
            <w:pPr>
              <w:spacing w:line="280" w:lineRule="exact"/>
              <w:rPr>
                <w:rFonts w:ascii="Arial" w:hAnsi="Arial"/>
              </w:rPr>
            </w:pPr>
            <w:r w:rsidRPr="00442FAF">
              <w:rPr>
                <w:rFonts w:ascii="Arial" w:hAnsi="Arial"/>
              </w:rPr>
              <w:t>56-65 years</w:t>
            </w:r>
          </w:p>
        </w:tc>
        <w:tc>
          <w:tcPr>
            <w:tcW w:w="1530" w:type="dxa"/>
            <w:vAlign w:val="bottom"/>
          </w:tcPr>
          <w:p w14:paraId="211F8754" w14:textId="5B39B933" w:rsidR="00C9478B" w:rsidRPr="00442FAF" w:rsidRDefault="00DF32B3" w:rsidP="00C9478B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29%</w:t>
            </w:r>
          </w:p>
        </w:tc>
        <w:tc>
          <w:tcPr>
            <w:tcW w:w="1957" w:type="dxa"/>
            <w:vAlign w:val="bottom"/>
          </w:tcPr>
          <w:p w14:paraId="519759A3" w14:textId="19232E89" w:rsidR="00C9478B" w:rsidRPr="00442FAF" w:rsidRDefault="00932B0F" w:rsidP="00C9478B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19%</w:t>
            </w:r>
          </w:p>
        </w:tc>
        <w:tc>
          <w:tcPr>
            <w:tcW w:w="1620" w:type="dxa"/>
            <w:vAlign w:val="bottom"/>
          </w:tcPr>
          <w:p w14:paraId="36569DEE" w14:textId="13012A68" w:rsidR="00C9478B" w:rsidRPr="00442FAF" w:rsidRDefault="006C3DCD" w:rsidP="00C9478B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25%</w:t>
            </w:r>
          </w:p>
        </w:tc>
      </w:tr>
      <w:tr w:rsidR="00C9478B" w:rsidRPr="00442FAF" w14:paraId="1960697A" w14:textId="77777777" w:rsidTr="005A48A7">
        <w:tc>
          <w:tcPr>
            <w:tcW w:w="3505" w:type="dxa"/>
            <w:shd w:val="clear" w:color="auto" w:fill="E6E6E6"/>
          </w:tcPr>
          <w:p w14:paraId="6A5DC121" w14:textId="77777777" w:rsidR="00C9478B" w:rsidRPr="00442FAF" w:rsidRDefault="00C9478B" w:rsidP="00C9478B">
            <w:pPr>
              <w:spacing w:line="280" w:lineRule="exact"/>
              <w:rPr>
                <w:rFonts w:ascii="Arial" w:hAnsi="Arial"/>
              </w:rPr>
            </w:pPr>
            <w:r w:rsidRPr="00442FAF">
              <w:rPr>
                <w:rFonts w:ascii="Arial" w:hAnsi="Arial"/>
              </w:rPr>
              <w:t>66+ years</w:t>
            </w:r>
          </w:p>
        </w:tc>
        <w:tc>
          <w:tcPr>
            <w:tcW w:w="1530" w:type="dxa"/>
            <w:vAlign w:val="bottom"/>
          </w:tcPr>
          <w:p w14:paraId="29C70CF2" w14:textId="404D78A6" w:rsidR="00C9478B" w:rsidRPr="00442FAF" w:rsidRDefault="00DF32B3" w:rsidP="00C9478B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1%</w:t>
            </w:r>
          </w:p>
        </w:tc>
        <w:tc>
          <w:tcPr>
            <w:tcW w:w="1957" w:type="dxa"/>
            <w:vAlign w:val="bottom"/>
          </w:tcPr>
          <w:p w14:paraId="5448605A" w14:textId="6DB081D9" w:rsidR="00C9478B" w:rsidRPr="00442FAF" w:rsidRDefault="00932B0F" w:rsidP="00C9478B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0%</w:t>
            </w:r>
          </w:p>
        </w:tc>
        <w:tc>
          <w:tcPr>
            <w:tcW w:w="1620" w:type="dxa"/>
            <w:vAlign w:val="bottom"/>
          </w:tcPr>
          <w:p w14:paraId="77A53EA0" w14:textId="449AFA99" w:rsidR="00C9478B" w:rsidRPr="00442FAF" w:rsidRDefault="006C3DCD" w:rsidP="00C9478B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0%</w:t>
            </w:r>
          </w:p>
        </w:tc>
      </w:tr>
      <w:tr w:rsidR="00C9478B" w14:paraId="3CE13668" w14:textId="77777777" w:rsidTr="005A48A7">
        <w:tc>
          <w:tcPr>
            <w:tcW w:w="3505" w:type="dxa"/>
            <w:shd w:val="clear" w:color="auto" w:fill="E6E6E6"/>
          </w:tcPr>
          <w:p w14:paraId="0BB3976F" w14:textId="0922D97A" w:rsidR="00C9478B" w:rsidRDefault="00C9478B" w:rsidP="00C9478B">
            <w:pPr>
              <w:spacing w:line="280" w:lineRule="exact"/>
              <w:rPr>
                <w:rFonts w:ascii="Arial" w:hAnsi="Arial"/>
              </w:rPr>
            </w:pPr>
            <w:r w:rsidRPr="00442FAF">
              <w:rPr>
                <w:rFonts w:ascii="Arial" w:hAnsi="Arial"/>
              </w:rPr>
              <w:t>Prefer not to say</w:t>
            </w:r>
          </w:p>
        </w:tc>
        <w:tc>
          <w:tcPr>
            <w:tcW w:w="1530" w:type="dxa"/>
            <w:vAlign w:val="bottom"/>
          </w:tcPr>
          <w:p w14:paraId="03C53646" w14:textId="48AE5D07" w:rsidR="00C9478B" w:rsidRPr="00C9478B" w:rsidRDefault="00DF32B3" w:rsidP="00C9478B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3%</w:t>
            </w:r>
          </w:p>
        </w:tc>
        <w:tc>
          <w:tcPr>
            <w:tcW w:w="1957" w:type="dxa"/>
            <w:vAlign w:val="bottom"/>
          </w:tcPr>
          <w:p w14:paraId="3FBFD0B4" w14:textId="140330FE" w:rsidR="00C9478B" w:rsidRPr="00C9478B" w:rsidRDefault="008F5271" w:rsidP="00C9478B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1%</w:t>
            </w:r>
          </w:p>
        </w:tc>
        <w:tc>
          <w:tcPr>
            <w:tcW w:w="1620" w:type="dxa"/>
            <w:vAlign w:val="bottom"/>
          </w:tcPr>
          <w:p w14:paraId="3CB668DA" w14:textId="6B2ADA9B" w:rsidR="00C9478B" w:rsidRPr="00C9478B" w:rsidRDefault="006C3DCD" w:rsidP="00C9478B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11%</w:t>
            </w:r>
          </w:p>
        </w:tc>
      </w:tr>
    </w:tbl>
    <w:p w14:paraId="22BB2FC9" w14:textId="77777777" w:rsidR="00FB6CB2" w:rsidRDefault="00FB6CB2">
      <w:pPr>
        <w:spacing w:line="280" w:lineRule="exact"/>
        <w:rPr>
          <w:rFonts w:ascii="Arial" w:hAnsi="Arial"/>
        </w:rPr>
      </w:pPr>
    </w:p>
    <w:p w14:paraId="0224E9EC" w14:textId="77777777" w:rsidR="00B067C3" w:rsidRDefault="00B067C3">
      <w:pPr>
        <w:spacing w:line="280" w:lineRule="exact"/>
        <w:rPr>
          <w:rFonts w:ascii="Arial" w:hAnsi="Arial"/>
        </w:rPr>
      </w:pPr>
    </w:p>
    <w:p w14:paraId="5D2EA32D" w14:textId="77777777" w:rsidR="00B067C3" w:rsidRDefault="00B067C3">
      <w:pPr>
        <w:spacing w:line="280" w:lineRule="exact"/>
        <w:rPr>
          <w:rFonts w:ascii="Arial" w:hAnsi="Arial"/>
        </w:rPr>
      </w:pPr>
    </w:p>
    <w:p w14:paraId="6136E823" w14:textId="77777777" w:rsidR="00B067C3" w:rsidRDefault="00B067C3">
      <w:pPr>
        <w:spacing w:line="280" w:lineRule="exact"/>
        <w:rPr>
          <w:rFonts w:ascii="Arial" w:hAnsi="Arial"/>
        </w:rPr>
      </w:pPr>
    </w:p>
    <w:p w14:paraId="1274820D" w14:textId="77777777" w:rsidR="00B067C3" w:rsidRDefault="00B067C3">
      <w:pPr>
        <w:spacing w:line="280" w:lineRule="exact"/>
        <w:rPr>
          <w:rFonts w:ascii="Arial" w:hAnsi="Arial"/>
        </w:rPr>
      </w:pPr>
    </w:p>
    <w:p w14:paraId="1AADDF74" w14:textId="77777777" w:rsidR="00B067C3" w:rsidRDefault="00B067C3">
      <w:pPr>
        <w:spacing w:line="280" w:lineRule="exact"/>
        <w:rPr>
          <w:rFonts w:ascii="Arial" w:hAnsi="Arial"/>
        </w:rPr>
      </w:pPr>
    </w:p>
    <w:p w14:paraId="1D2C1903" w14:textId="241FA48B" w:rsidR="00FB6CB2" w:rsidRDefault="00DC3A97">
      <w:pPr>
        <w:spacing w:line="280" w:lineRule="exact"/>
        <w:rPr>
          <w:rFonts w:ascii="Arial" w:hAnsi="Arial"/>
        </w:rPr>
      </w:pPr>
      <w:r>
        <w:rPr>
          <w:rFonts w:ascii="Arial" w:hAnsi="Arial"/>
        </w:rPr>
        <w:lastRenderedPageBreak/>
        <w:t xml:space="preserve">Over </w:t>
      </w:r>
      <w:r w:rsidR="00FB6CB2">
        <w:rPr>
          <w:rFonts w:ascii="Arial" w:hAnsi="Arial"/>
        </w:rPr>
        <w:t>two thirds (6</w:t>
      </w:r>
      <w:r>
        <w:rPr>
          <w:rFonts w:ascii="Arial" w:hAnsi="Arial"/>
        </w:rPr>
        <w:t>8</w:t>
      </w:r>
      <w:r w:rsidR="00FB6CB2">
        <w:rPr>
          <w:rFonts w:ascii="Arial" w:hAnsi="Arial"/>
        </w:rPr>
        <w:t>%) of all response</w:t>
      </w:r>
      <w:r w:rsidR="00235FF0">
        <w:rPr>
          <w:rFonts w:ascii="Arial" w:hAnsi="Arial"/>
        </w:rPr>
        <w:t xml:space="preserve">s came from female employees, </w:t>
      </w:r>
      <w:r w:rsidR="00DE3490">
        <w:rPr>
          <w:rFonts w:ascii="Arial" w:hAnsi="Arial"/>
        </w:rPr>
        <w:t>2</w:t>
      </w:r>
      <w:r>
        <w:rPr>
          <w:rFonts w:ascii="Arial" w:hAnsi="Arial"/>
        </w:rPr>
        <w:t>5</w:t>
      </w:r>
      <w:r w:rsidR="00FB6CB2">
        <w:rPr>
          <w:rFonts w:ascii="Arial" w:hAnsi="Arial"/>
        </w:rPr>
        <w:t>% were from males</w:t>
      </w:r>
      <w:r w:rsidR="00DE3490">
        <w:rPr>
          <w:rFonts w:ascii="Arial" w:hAnsi="Arial"/>
        </w:rPr>
        <w:t xml:space="preserve"> and </w:t>
      </w:r>
      <w:r w:rsidR="00235FF0">
        <w:rPr>
          <w:rFonts w:ascii="Arial" w:hAnsi="Arial"/>
        </w:rPr>
        <w:t>6</w:t>
      </w:r>
      <w:r w:rsidR="00FB6CB2">
        <w:rPr>
          <w:rFonts w:ascii="Arial" w:hAnsi="Arial"/>
        </w:rPr>
        <w:t xml:space="preserve">% </w:t>
      </w:r>
      <w:r w:rsidR="00235FF0">
        <w:rPr>
          <w:rFonts w:ascii="Arial" w:hAnsi="Arial"/>
        </w:rPr>
        <w:t>indicated that they would prefer not to say</w:t>
      </w:r>
      <w:r w:rsidR="00FB6CB2">
        <w:rPr>
          <w:rFonts w:ascii="Arial" w:hAnsi="Arial"/>
        </w:rPr>
        <w:t>.</w:t>
      </w:r>
    </w:p>
    <w:p w14:paraId="3FC85292" w14:textId="77777777" w:rsidR="00FB6CB2" w:rsidRDefault="00FB6CB2">
      <w:pPr>
        <w:spacing w:line="280" w:lineRule="exact"/>
        <w:rPr>
          <w:rFonts w:ascii="Arial" w:hAnsi="Arial"/>
        </w:rPr>
      </w:pPr>
    </w:p>
    <w:p w14:paraId="031473A6" w14:textId="77777777" w:rsidR="00FB6CB2" w:rsidRDefault="00FB6CB2">
      <w:pPr>
        <w:spacing w:line="280" w:lineRule="exact"/>
        <w:rPr>
          <w:rFonts w:ascii="Arial" w:hAnsi="Arial"/>
          <w:b/>
        </w:rPr>
      </w:pPr>
      <w:r>
        <w:rPr>
          <w:rFonts w:ascii="Arial" w:hAnsi="Arial"/>
          <w:b/>
        </w:rPr>
        <w:t>Gender</w:t>
      </w: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C9478B" w14:paraId="4DCCDDEF" w14:textId="77777777" w:rsidTr="00C9478B">
        <w:tc>
          <w:tcPr>
            <w:tcW w:w="4428" w:type="dxa"/>
            <w:shd w:val="clear" w:color="auto" w:fill="E6E6E6"/>
          </w:tcPr>
          <w:p w14:paraId="299D9B3A" w14:textId="7D5C0572" w:rsidR="00C9478B" w:rsidRDefault="00C9478B" w:rsidP="00C9478B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Male</w:t>
            </w:r>
          </w:p>
        </w:tc>
        <w:tc>
          <w:tcPr>
            <w:tcW w:w="4428" w:type="dxa"/>
            <w:vAlign w:val="bottom"/>
          </w:tcPr>
          <w:p w14:paraId="1E58C010" w14:textId="16B461C8" w:rsidR="00C9478B" w:rsidRPr="00C9478B" w:rsidRDefault="002D7F2F" w:rsidP="00C9478B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25%</w:t>
            </w:r>
          </w:p>
        </w:tc>
      </w:tr>
      <w:tr w:rsidR="00C9478B" w14:paraId="598F5CF1" w14:textId="77777777" w:rsidTr="00C9478B">
        <w:tc>
          <w:tcPr>
            <w:tcW w:w="4428" w:type="dxa"/>
            <w:shd w:val="clear" w:color="auto" w:fill="E6E6E6"/>
          </w:tcPr>
          <w:p w14:paraId="191C4AD2" w14:textId="77777777" w:rsidR="00C9478B" w:rsidRDefault="00C9478B" w:rsidP="00C9478B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Female</w:t>
            </w:r>
          </w:p>
        </w:tc>
        <w:tc>
          <w:tcPr>
            <w:tcW w:w="4428" w:type="dxa"/>
            <w:vAlign w:val="bottom"/>
          </w:tcPr>
          <w:p w14:paraId="6D6F1541" w14:textId="2FEA43A6" w:rsidR="00C9478B" w:rsidRPr="00C9478B" w:rsidRDefault="00DC3A97" w:rsidP="00C9478B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68%</w:t>
            </w:r>
          </w:p>
        </w:tc>
      </w:tr>
      <w:tr w:rsidR="00C9478B" w14:paraId="14695C8C" w14:textId="77777777" w:rsidTr="00C9478B">
        <w:tc>
          <w:tcPr>
            <w:tcW w:w="4428" w:type="dxa"/>
            <w:shd w:val="clear" w:color="auto" w:fill="E6E6E6"/>
          </w:tcPr>
          <w:p w14:paraId="6BED6CFA" w14:textId="610870A4" w:rsidR="00C9478B" w:rsidRDefault="00C9478B" w:rsidP="00C9478B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No response</w:t>
            </w:r>
          </w:p>
        </w:tc>
        <w:tc>
          <w:tcPr>
            <w:tcW w:w="4428" w:type="dxa"/>
            <w:vAlign w:val="bottom"/>
          </w:tcPr>
          <w:p w14:paraId="0E7AB473" w14:textId="1EB4C20A" w:rsidR="00C9478B" w:rsidRPr="00C9478B" w:rsidRDefault="00DC3A97" w:rsidP="00C9478B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0%</w:t>
            </w:r>
          </w:p>
        </w:tc>
      </w:tr>
      <w:tr w:rsidR="00C9478B" w14:paraId="7E0FE34D" w14:textId="77777777" w:rsidTr="00C9478B">
        <w:tc>
          <w:tcPr>
            <w:tcW w:w="4428" w:type="dxa"/>
            <w:shd w:val="clear" w:color="auto" w:fill="E6E6E6"/>
          </w:tcPr>
          <w:p w14:paraId="1E576BF4" w14:textId="75231EA5" w:rsidR="00C9478B" w:rsidRDefault="00C9478B" w:rsidP="00C9478B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Prefer not to say</w:t>
            </w:r>
          </w:p>
        </w:tc>
        <w:tc>
          <w:tcPr>
            <w:tcW w:w="4428" w:type="dxa"/>
            <w:vAlign w:val="bottom"/>
          </w:tcPr>
          <w:p w14:paraId="1AD52597" w14:textId="5CE583CF" w:rsidR="00C9478B" w:rsidRPr="00C9478B" w:rsidRDefault="00DC3A97" w:rsidP="00C9478B">
            <w:pPr>
              <w:spacing w:line="28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6%</w:t>
            </w:r>
          </w:p>
        </w:tc>
      </w:tr>
    </w:tbl>
    <w:p w14:paraId="29102640" w14:textId="77777777" w:rsidR="00FB6CB2" w:rsidRDefault="00302AC9">
      <w:pPr>
        <w:rPr>
          <w:rFonts w:ascii="Arial" w:hAnsi="Arial"/>
        </w:rPr>
      </w:pPr>
      <w:r>
        <w:rPr>
          <w:rFonts w:ascii="Arial" w:hAnsi="Arial"/>
          <w:noProof/>
          <w:lang w:val="en-US"/>
        </w:rPr>
        <w:drawing>
          <wp:anchor distT="0" distB="0" distL="114300" distR="114300" simplePos="0" relativeHeight="251657216" behindDoc="0" locked="0" layoutInCell="0" allowOverlap="1" wp14:anchorId="4FBC87CA" wp14:editId="29F63152">
            <wp:simplePos x="0" y="0"/>
            <wp:positionH relativeFrom="column">
              <wp:posOffset>0</wp:posOffset>
            </wp:positionH>
            <wp:positionV relativeFrom="paragraph">
              <wp:posOffset>152400</wp:posOffset>
            </wp:positionV>
            <wp:extent cx="5507355" cy="1604645"/>
            <wp:effectExtent l="0" t="0" r="17145" b="14605"/>
            <wp:wrapTopAndBottom/>
            <wp:docPr id="8" name="Objec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983259" w14:textId="77777777" w:rsidR="00FB6CB2" w:rsidRDefault="00FB6CB2">
      <w:pPr>
        <w:spacing w:line="280" w:lineRule="exact"/>
        <w:rPr>
          <w:rFonts w:ascii="Arial" w:hAnsi="Arial"/>
        </w:rPr>
      </w:pPr>
    </w:p>
    <w:p w14:paraId="48D07D03" w14:textId="77777777" w:rsidR="00C17961" w:rsidRDefault="00C17961">
      <w:pPr>
        <w:spacing w:line="280" w:lineRule="exact"/>
        <w:rPr>
          <w:rFonts w:ascii="Arial" w:hAnsi="Arial"/>
        </w:rPr>
      </w:pPr>
    </w:p>
    <w:p w14:paraId="2937380A" w14:textId="77777777" w:rsidR="00116CB0" w:rsidRDefault="00116CB0">
      <w:pPr>
        <w:spacing w:line="280" w:lineRule="exact"/>
        <w:rPr>
          <w:rFonts w:ascii="Arial" w:hAnsi="Arial"/>
        </w:rPr>
      </w:pPr>
    </w:p>
    <w:p w14:paraId="0158BF86" w14:textId="45F7B063" w:rsidR="00FB6CB2" w:rsidRDefault="00FB6CB2">
      <w:pPr>
        <w:spacing w:line="280" w:lineRule="exact"/>
        <w:rPr>
          <w:rFonts w:ascii="Arial" w:hAnsi="Arial"/>
        </w:rPr>
      </w:pPr>
      <w:r w:rsidRPr="00F26C28">
        <w:rPr>
          <w:rFonts w:ascii="Arial" w:hAnsi="Arial"/>
        </w:rPr>
        <w:t xml:space="preserve">Female respondents dominate the following directorates, </w:t>
      </w:r>
      <w:r w:rsidR="00DE3490" w:rsidRPr="00F26C28">
        <w:rPr>
          <w:rFonts w:ascii="Arial" w:hAnsi="Arial"/>
        </w:rPr>
        <w:t>Education, Communities &amp; Organisational Development (</w:t>
      </w:r>
      <w:r w:rsidR="00F26C28" w:rsidRPr="00F26C28">
        <w:rPr>
          <w:rFonts w:ascii="Arial" w:hAnsi="Arial"/>
        </w:rPr>
        <w:t>76</w:t>
      </w:r>
      <w:r w:rsidR="00DE3490" w:rsidRPr="00F26C28">
        <w:rPr>
          <w:rFonts w:ascii="Arial" w:hAnsi="Arial"/>
        </w:rPr>
        <w:t xml:space="preserve">%) and </w:t>
      </w:r>
      <w:r w:rsidR="00CE6F31" w:rsidRPr="00F26C28">
        <w:rPr>
          <w:rFonts w:ascii="Arial" w:hAnsi="Arial"/>
        </w:rPr>
        <w:t>Health and Social Care Partnership (7</w:t>
      </w:r>
      <w:r w:rsidR="00F26C28" w:rsidRPr="00F26C28">
        <w:rPr>
          <w:rFonts w:ascii="Arial" w:hAnsi="Arial"/>
        </w:rPr>
        <w:t>2</w:t>
      </w:r>
      <w:r w:rsidRPr="00F26C28">
        <w:rPr>
          <w:rFonts w:ascii="Arial" w:hAnsi="Arial"/>
        </w:rPr>
        <w:t>%).</w:t>
      </w:r>
    </w:p>
    <w:p w14:paraId="44B82C94" w14:textId="77777777" w:rsidR="00FB6CB2" w:rsidRDefault="00FB6CB2">
      <w:pPr>
        <w:spacing w:line="280" w:lineRule="exact"/>
        <w:rPr>
          <w:rFonts w:ascii="Arial" w:hAnsi="Arial"/>
        </w:rPr>
      </w:pPr>
    </w:p>
    <w:p w14:paraId="68930CBF" w14:textId="77777777" w:rsidR="00FB6CB2" w:rsidRDefault="00FB6CB2">
      <w:pPr>
        <w:spacing w:line="280" w:lineRule="exact"/>
        <w:rPr>
          <w:rFonts w:ascii="Arial" w:hAnsi="Arial"/>
          <w:b/>
        </w:rPr>
      </w:pPr>
      <w:r>
        <w:rPr>
          <w:rFonts w:ascii="Arial" w:hAnsi="Arial"/>
          <w:b/>
        </w:rPr>
        <w:t>Gender</w:t>
      </w:r>
    </w:p>
    <w:tbl>
      <w:tblPr>
        <w:tblW w:w="8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1530"/>
        <w:gridCol w:w="1980"/>
        <w:gridCol w:w="1620"/>
      </w:tblGrid>
      <w:tr w:rsidR="0019414A" w14:paraId="6952B9B1" w14:textId="77777777" w:rsidTr="0019414A">
        <w:tc>
          <w:tcPr>
            <w:tcW w:w="3505" w:type="dxa"/>
            <w:shd w:val="clear" w:color="auto" w:fill="E6E6E6"/>
          </w:tcPr>
          <w:p w14:paraId="6C5CDEAA" w14:textId="77777777" w:rsidR="0019414A" w:rsidRDefault="0019414A" w:rsidP="0019414A">
            <w:pPr>
              <w:spacing w:line="280" w:lineRule="exact"/>
              <w:rPr>
                <w:rFonts w:ascii="Arial" w:hAnsi="Arial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E6E6E6"/>
          </w:tcPr>
          <w:p w14:paraId="41D71373" w14:textId="77777777" w:rsidR="0019414A" w:rsidRDefault="0019414A" w:rsidP="0019414A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Health and Social Care Partnership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E6E6E6"/>
          </w:tcPr>
          <w:p w14:paraId="7311E7A2" w14:textId="77777777" w:rsidR="0019414A" w:rsidRDefault="0019414A" w:rsidP="0019414A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Education, Communities &amp; Organisational Development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10F02F49" w14:textId="2569F500" w:rsidR="0019414A" w:rsidRDefault="001B4E7A" w:rsidP="001941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</w:rPr>
              <w:t>Environmental</w:t>
            </w:r>
            <w:r w:rsidR="0019414A" w:rsidRPr="00220397">
              <w:rPr>
                <w:rFonts w:ascii="Arial" w:hAnsi="Arial" w:cs="Arial"/>
                <w:color w:val="000000"/>
              </w:rPr>
              <w:t>, Regeneration &amp; Resources</w:t>
            </w:r>
          </w:p>
        </w:tc>
      </w:tr>
      <w:tr w:rsidR="005A775F" w:rsidRPr="005A775F" w14:paraId="6C060BB5" w14:textId="77777777" w:rsidTr="005A48A7">
        <w:tc>
          <w:tcPr>
            <w:tcW w:w="3505" w:type="dxa"/>
            <w:shd w:val="clear" w:color="auto" w:fill="E6E6E6"/>
          </w:tcPr>
          <w:p w14:paraId="25AAA1A8" w14:textId="77777777" w:rsidR="005A775F" w:rsidRPr="005A775F" w:rsidRDefault="005A775F" w:rsidP="005A775F">
            <w:pPr>
              <w:spacing w:line="280" w:lineRule="exact"/>
              <w:rPr>
                <w:rFonts w:ascii="Arial" w:hAnsi="Arial" w:cs="Arial"/>
              </w:rPr>
            </w:pPr>
            <w:r w:rsidRPr="005A775F">
              <w:rPr>
                <w:rFonts w:ascii="Arial" w:hAnsi="Arial" w:cs="Arial"/>
              </w:rPr>
              <w:t>Male</w:t>
            </w:r>
          </w:p>
        </w:tc>
        <w:tc>
          <w:tcPr>
            <w:tcW w:w="1530" w:type="dxa"/>
            <w:vAlign w:val="bottom"/>
          </w:tcPr>
          <w:p w14:paraId="1E086228" w14:textId="3701C406" w:rsidR="005A775F" w:rsidRPr="005A775F" w:rsidRDefault="00B32B87" w:rsidP="005A775F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2C5DAB">
              <w:rPr>
                <w:rFonts w:ascii="Arial" w:hAnsi="Arial"/>
              </w:rPr>
              <w:t>%</w:t>
            </w:r>
          </w:p>
        </w:tc>
        <w:tc>
          <w:tcPr>
            <w:tcW w:w="1980" w:type="dxa"/>
            <w:vAlign w:val="bottom"/>
          </w:tcPr>
          <w:p w14:paraId="42AA4DE1" w14:textId="1911FE56" w:rsidR="005A775F" w:rsidRPr="005A775F" w:rsidRDefault="0067661F" w:rsidP="005A775F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2C5DAB">
              <w:rPr>
                <w:rFonts w:ascii="Arial" w:hAnsi="Arial"/>
              </w:rPr>
              <w:t>%</w:t>
            </w:r>
          </w:p>
        </w:tc>
        <w:tc>
          <w:tcPr>
            <w:tcW w:w="1620" w:type="dxa"/>
            <w:vAlign w:val="bottom"/>
          </w:tcPr>
          <w:p w14:paraId="1A7A972B" w14:textId="08D0F082" w:rsidR="005A775F" w:rsidRPr="005A775F" w:rsidRDefault="00891931" w:rsidP="005A775F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  <w:r w:rsidR="002C5DAB">
              <w:rPr>
                <w:rFonts w:ascii="Arial" w:hAnsi="Arial"/>
              </w:rPr>
              <w:t>%</w:t>
            </w:r>
          </w:p>
        </w:tc>
      </w:tr>
      <w:tr w:rsidR="005A775F" w:rsidRPr="005A775F" w14:paraId="0A313ADB" w14:textId="77777777" w:rsidTr="005A48A7">
        <w:tc>
          <w:tcPr>
            <w:tcW w:w="3505" w:type="dxa"/>
            <w:shd w:val="clear" w:color="auto" w:fill="E6E6E6"/>
          </w:tcPr>
          <w:p w14:paraId="3EFC1CB5" w14:textId="77777777" w:rsidR="005A775F" w:rsidRPr="005A775F" w:rsidRDefault="005A775F" w:rsidP="005A775F">
            <w:pPr>
              <w:spacing w:line="280" w:lineRule="exact"/>
              <w:rPr>
                <w:rFonts w:ascii="Arial" w:hAnsi="Arial" w:cs="Arial"/>
              </w:rPr>
            </w:pPr>
            <w:r w:rsidRPr="005A775F">
              <w:rPr>
                <w:rFonts w:ascii="Arial" w:hAnsi="Arial" w:cs="Arial"/>
              </w:rPr>
              <w:t>Female</w:t>
            </w:r>
          </w:p>
        </w:tc>
        <w:tc>
          <w:tcPr>
            <w:tcW w:w="1530" w:type="dxa"/>
            <w:vAlign w:val="bottom"/>
          </w:tcPr>
          <w:p w14:paraId="68E632A1" w14:textId="59C9E4BB" w:rsidR="005A775F" w:rsidRPr="005A775F" w:rsidRDefault="00B32B87" w:rsidP="005A775F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  <w:r w:rsidR="002C5DAB">
              <w:rPr>
                <w:rFonts w:ascii="Arial" w:hAnsi="Arial"/>
              </w:rPr>
              <w:t>%</w:t>
            </w:r>
          </w:p>
        </w:tc>
        <w:tc>
          <w:tcPr>
            <w:tcW w:w="1980" w:type="dxa"/>
            <w:vAlign w:val="bottom"/>
          </w:tcPr>
          <w:p w14:paraId="62313363" w14:textId="6256EA81" w:rsidR="005A775F" w:rsidRPr="005A775F" w:rsidRDefault="0067661F" w:rsidP="005A775F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  <w:r w:rsidR="002C5DAB">
              <w:rPr>
                <w:rFonts w:ascii="Arial" w:hAnsi="Arial"/>
              </w:rPr>
              <w:t>%</w:t>
            </w:r>
          </w:p>
        </w:tc>
        <w:tc>
          <w:tcPr>
            <w:tcW w:w="1620" w:type="dxa"/>
            <w:vAlign w:val="bottom"/>
          </w:tcPr>
          <w:p w14:paraId="148D4232" w14:textId="52A754D0" w:rsidR="005A775F" w:rsidRPr="005A775F" w:rsidRDefault="00891931" w:rsidP="005A775F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  <w:r w:rsidR="002C5DAB">
              <w:rPr>
                <w:rFonts w:ascii="Arial" w:hAnsi="Arial"/>
              </w:rPr>
              <w:t>%</w:t>
            </w:r>
          </w:p>
        </w:tc>
      </w:tr>
      <w:tr w:rsidR="005A775F" w:rsidRPr="005A775F" w14:paraId="1F7CD9D8" w14:textId="77777777" w:rsidTr="005A48A7">
        <w:tc>
          <w:tcPr>
            <w:tcW w:w="3505" w:type="dxa"/>
            <w:shd w:val="clear" w:color="auto" w:fill="E6E6E6"/>
          </w:tcPr>
          <w:p w14:paraId="1DAB8A00" w14:textId="77777777" w:rsidR="005A775F" w:rsidRPr="005A775F" w:rsidRDefault="005A775F" w:rsidP="005A775F">
            <w:pPr>
              <w:spacing w:line="280" w:lineRule="exact"/>
              <w:rPr>
                <w:rFonts w:ascii="Arial" w:hAnsi="Arial" w:cs="Arial"/>
              </w:rPr>
            </w:pPr>
            <w:r w:rsidRPr="005A775F">
              <w:rPr>
                <w:rFonts w:ascii="Arial" w:hAnsi="Arial" w:cs="Arial"/>
              </w:rPr>
              <w:t>Prefer not to say</w:t>
            </w:r>
          </w:p>
        </w:tc>
        <w:tc>
          <w:tcPr>
            <w:tcW w:w="1530" w:type="dxa"/>
            <w:vAlign w:val="bottom"/>
          </w:tcPr>
          <w:p w14:paraId="58D9DC71" w14:textId="3158CFDF" w:rsidR="005A775F" w:rsidRPr="005A775F" w:rsidRDefault="00B32B87" w:rsidP="005A775F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2C5DAB">
              <w:rPr>
                <w:rFonts w:ascii="Arial" w:hAnsi="Arial"/>
              </w:rPr>
              <w:t>%</w:t>
            </w:r>
          </w:p>
        </w:tc>
        <w:tc>
          <w:tcPr>
            <w:tcW w:w="1980" w:type="dxa"/>
            <w:vAlign w:val="bottom"/>
          </w:tcPr>
          <w:p w14:paraId="38EACEF7" w14:textId="3B6F38B8" w:rsidR="005A775F" w:rsidRPr="005A775F" w:rsidRDefault="0067661F" w:rsidP="005A775F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2C5DAB">
              <w:rPr>
                <w:rFonts w:ascii="Arial" w:hAnsi="Arial"/>
              </w:rPr>
              <w:t>%</w:t>
            </w:r>
          </w:p>
        </w:tc>
        <w:tc>
          <w:tcPr>
            <w:tcW w:w="1620" w:type="dxa"/>
            <w:vAlign w:val="bottom"/>
          </w:tcPr>
          <w:p w14:paraId="2312B37F" w14:textId="786D8221" w:rsidR="005A775F" w:rsidRPr="005A775F" w:rsidRDefault="00891931" w:rsidP="005A775F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2C5DAB">
              <w:rPr>
                <w:rFonts w:ascii="Arial" w:hAnsi="Arial"/>
              </w:rPr>
              <w:t>%</w:t>
            </w:r>
          </w:p>
        </w:tc>
      </w:tr>
      <w:tr w:rsidR="005377D8" w:rsidRPr="005A775F" w14:paraId="37364DE4" w14:textId="77777777" w:rsidTr="005A48A7">
        <w:tc>
          <w:tcPr>
            <w:tcW w:w="3505" w:type="dxa"/>
            <w:shd w:val="clear" w:color="auto" w:fill="E6E6E6"/>
          </w:tcPr>
          <w:p w14:paraId="660820FB" w14:textId="77777777" w:rsidR="005377D8" w:rsidRPr="005A775F" w:rsidRDefault="005377D8" w:rsidP="005A48A7">
            <w:pPr>
              <w:spacing w:line="280" w:lineRule="exact"/>
              <w:rPr>
                <w:rFonts w:ascii="Arial" w:hAnsi="Arial" w:cs="Arial"/>
              </w:rPr>
            </w:pPr>
            <w:r w:rsidRPr="005A775F">
              <w:rPr>
                <w:rFonts w:ascii="Arial" w:hAnsi="Arial" w:cs="Arial"/>
              </w:rPr>
              <w:t>No response</w:t>
            </w:r>
          </w:p>
        </w:tc>
        <w:tc>
          <w:tcPr>
            <w:tcW w:w="1530" w:type="dxa"/>
            <w:vAlign w:val="bottom"/>
          </w:tcPr>
          <w:p w14:paraId="60E6227C" w14:textId="372B741B" w:rsidR="005377D8" w:rsidRPr="005A775F" w:rsidRDefault="00B32B87" w:rsidP="005A48A7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C5DAB">
              <w:rPr>
                <w:rFonts w:ascii="Arial" w:hAnsi="Arial"/>
              </w:rPr>
              <w:t>%</w:t>
            </w:r>
          </w:p>
        </w:tc>
        <w:tc>
          <w:tcPr>
            <w:tcW w:w="1980" w:type="dxa"/>
            <w:vAlign w:val="bottom"/>
          </w:tcPr>
          <w:p w14:paraId="77C5DF10" w14:textId="34DFCD3A" w:rsidR="005377D8" w:rsidRPr="005A775F" w:rsidRDefault="0067661F" w:rsidP="005A48A7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C5DAB">
              <w:rPr>
                <w:rFonts w:ascii="Arial" w:hAnsi="Arial"/>
              </w:rPr>
              <w:t>%</w:t>
            </w:r>
          </w:p>
        </w:tc>
        <w:tc>
          <w:tcPr>
            <w:tcW w:w="1620" w:type="dxa"/>
            <w:vAlign w:val="bottom"/>
          </w:tcPr>
          <w:p w14:paraId="7D0B57DA" w14:textId="1C2632A3" w:rsidR="005377D8" w:rsidRPr="005A775F" w:rsidRDefault="00891931" w:rsidP="005A48A7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2C5DAB">
              <w:rPr>
                <w:rFonts w:ascii="Arial" w:hAnsi="Arial"/>
              </w:rPr>
              <w:t>%</w:t>
            </w:r>
          </w:p>
        </w:tc>
      </w:tr>
    </w:tbl>
    <w:p w14:paraId="13BDEA9E" w14:textId="77777777" w:rsidR="00FB6CB2" w:rsidRPr="005A775F" w:rsidRDefault="00FB6CB2">
      <w:pPr>
        <w:spacing w:line="280" w:lineRule="exact"/>
        <w:rPr>
          <w:rFonts w:ascii="Arial" w:hAnsi="Arial" w:cs="Arial"/>
        </w:rPr>
      </w:pPr>
    </w:p>
    <w:p w14:paraId="77DE7D3F" w14:textId="77777777" w:rsidR="00FB6CB2" w:rsidRDefault="00FB6CB2">
      <w:pPr>
        <w:spacing w:line="280" w:lineRule="exact"/>
        <w:rPr>
          <w:rFonts w:ascii="Arial" w:hAnsi="Arial"/>
        </w:rPr>
      </w:pPr>
    </w:p>
    <w:p w14:paraId="3C49C845" w14:textId="6C2F2160" w:rsidR="00DE3490" w:rsidRDefault="00004A19">
      <w:pPr>
        <w:spacing w:line="280" w:lineRule="exact"/>
        <w:rPr>
          <w:rFonts w:ascii="Arial" w:hAnsi="Arial"/>
        </w:rPr>
      </w:pPr>
      <w:r w:rsidRPr="007C09CC">
        <w:rPr>
          <w:rFonts w:ascii="Arial" w:hAnsi="Arial"/>
          <w:b/>
        </w:rPr>
        <w:t>Ethnicity</w:t>
      </w:r>
    </w:p>
    <w:p w14:paraId="67163332" w14:textId="78AD6516" w:rsidR="00DE3490" w:rsidRDefault="00DE3490">
      <w:pPr>
        <w:spacing w:line="280" w:lineRule="exact"/>
        <w:rPr>
          <w:rFonts w:ascii="Arial" w:hAnsi="Arial"/>
        </w:rPr>
      </w:pPr>
      <w:r>
        <w:rPr>
          <w:rFonts w:ascii="Arial" w:hAnsi="Arial"/>
        </w:rPr>
        <w:t xml:space="preserve">The majority of respondents to the questionnaire stated that their ethnicity was White (95%).  This is followed by 4% who preferred not to answer.  The numbers of respondents who stated that they were of a different ethnicity to White were very small.  </w:t>
      </w:r>
    </w:p>
    <w:p w14:paraId="2F0BF601" w14:textId="78E94553" w:rsidR="00CA7C11" w:rsidRDefault="00CA7C11">
      <w:pPr>
        <w:spacing w:line="280" w:lineRule="exact"/>
        <w:rPr>
          <w:rFonts w:ascii="Arial" w:hAnsi="Arial"/>
        </w:rPr>
      </w:pPr>
    </w:p>
    <w:p w14:paraId="28156D80" w14:textId="60BDACC7" w:rsidR="00CA7C11" w:rsidRPr="00CA7C11" w:rsidRDefault="00836BCA" w:rsidP="006548BB">
      <w:pPr>
        <w:pStyle w:val="ListParagraph"/>
        <w:numPr>
          <w:ilvl w:val="0"/>
          <w:numId w:val="2"/>
        </w:numPr>
        <w:spacing w:line="280" w:lineRule="exact"/>
        <w:rPr>
          <w:rFonts w:ascii="Arial" w:hAnsi="Arial"/>
        </w:rPr>
      </w:pPr>
      <w:r>
        <w:rPr>
          <w:rFonts w:ascii="Arial" w:hAnsi="Arial"/>
        </w:rPr>
        <w:t xml:space="preserve">Africa, </w:t>
      </w:r>
      <w:r w:rsidR="00B92905">
        <w:rPr>
          <w:rFonts w:ascii="Arial" w:hAnsi="Arial"/>
        </w:rPr>
        <w:t>Scottish African or British African</w:t>
      </w:r>
      <w:r w:rsidR="00CA7C11">
        <w:rPr>
          <w:rFonts w:ascii="Arial" w:hAnsi="Arial"/>
        </w:rPr>
        <w:tab/>
      </w:r>
      <w:r w:rsidR="00B92905">
        <w:rPr>
          <w:rFonts w:ascii="Arial" w:hAnsi="Arial"/>
        </w:rPr>
        <w:tab/>
        <w:t>1</w:t>
      </w:r>
      <w:r w:rsidR="00CA7C11">
        <w:rPr>
          <w:rFonts w:ascii="Arial" w:hAnsi="Arial"/>
        </w:rPr>
        <w:t xml:space="preserve"> respondent</w:t>
      </w:r>
    </w:p>
    <w:p w14:paraId="56C4A706" w14:textId="09E7019E" w:rsidR="00CA7C11" w:rsidRPr="00CA7C11" w:rsidRDefault="005463F1" w:rsidP="006548BB">
      <w:pPr>
        <w:pStyle w:val="ListParagraph"/>
        <w:numPr>
          <w:ilvl w:val="0"/>
          <w:numId w:val="2"/>
        </w:numPr>
        <w:spacing w:line="280" w:lineRule="exact"/>
        <w:rPr>
          <w:rFonts w:ascii="Arial" w:hAnsi="Arial"/>
        </w:rPr>
      </w:pPr>
      <w:r>
        <w:rPr>
          <w:rFonts w:ascii="Arial" w:hAnsi="Arial"/>
        </w:rPr>
        <w:t>Caribbean or Black</w:t>
      </w:r>
      <w:r>
        <w:rPr>
          <w:rFonts w:ascii="Arial" w:hAnsi="Arial"/>
        </w:rPr>
        <w:tab/>
      </w:r>
      <w:r w:rsidR="00CA7C11">
        <w:rPr>
          <w:rFonts w:ascii="Arial" w:hAnsi="Arial"/>
        </w:rPr>
        <w:tab/>
      </w:r>
      <w:r w:rsidR="00CA7C11">
        <w:rPr>
          <w:rFonts w:ascii="Arial" w:hAnsi="Arial"/>
        </w:rPr>
        <w:tab/>
      </w:r>
      <w:r w:rsidR="00CA7C11">
        <w:rPr>
          <w:rFonts w:ascii="Arial" w:hAnsi="Arial"/>
        </w:rPr>
        <w:tab/>
        <w:t>1 respondent</w:t>
      </w:r>
    </w:p>
    <w:p w14:paraId="7920127B" w14:textId="42F3EDC1" w:rsidR="00CA7C11" w:rsidRPr="00CA7C11" w:rsidRDefault="005463F1" w:rsidP="006548BB">
      <w:pPr>
        <w:pStyle w:val="ListParagraph"/>
        <w:numPr>
          <w:ilvl w:val="0"/>
          <w:numId w:val="2"/>
        </w:numPr>
        <w:spacing w:line="280" w:lineRule="exact"/>
        <w:rPr>
          <w:rFonts w:ascii="Arial" w:hAnsi="Arial"/>
        </w:rPr>
      </w:pPr>
      <w:r>
        <w:rPr>
          <w:rFonts w:ascii="Arial" w:hAnsi="Arial"/>
        </w:rPr>
        <w:t>Mixed or multiple ethnic group</w:t>
      </w:r>
      <w:r>
        <w:rPr>
          <w:rFonts w:ascii="Arial" w:hAnsi="Arial"/>
        </w:rPr>
        <w:tab/>
      </w:r>
      <w:r w:rsidR="00CA7C11">
        <w:rPr>
          <w:rFonts w:ascii="Arial" w:hAnsi="Arial"/>
        </w:rPr>
        <w:tab/>
      </w:r>
      <w:r w:rsidR="00CA7C11">
        <w:rPr>
          <w:rFonts w:ascii="Arial" w:hAnsi="Arial"/>
        </w:rPr>
        <w:tab/>
      </w:r>
      <w:r w:rsidR="00D8657C">
        <w:rPr>
          <w:rFonts w:ascii="Arial" w:hAnsi="Arial"/>
        </w:rPr>
        <w:t>8</w:t>
      </w:r>
      <w:r w:rsidR="00CA7C11">
        <w:rPr>
          <w:rFonts w:ascii="Arial" w:hAnsi="Arial"/>
        </w:rPr>
        <w:t xml:space="preserve"> respondent</w:t>
      </w:r>
    </w:p>
    <w:p w14:paraId="26FA50F8" w14:textId="761B5CE6" w:rsidR="00CA7C11" w:rsidRPr="00CA7C11" w:rsidRDefault="00D8657C" w:rsidP="006548BB">
      <w:pPr>
        <w:pStyle w:val="ListParagraph"/>
        <w:numPr>
          <w:ilvl w:val="0"/>
          <w:numId w:val="2"/>
        </w:numPr>
        <w:spacing w:line="280" w:lineRule="exact"/>
        <w:rPr>
          <w:rFonts w:ascii="Arial" w:hAnsi="Arial"/>
        </w:rPr>
      </w:pPr>
      <w:r>
        <w:rPr>
          <w:rFonts w:ascii="Arial" w:hAnsi="Arial"/>
        </w:rPr>
        <w:t>Other ethnic group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CA7C11">
        <w:rPr>
          <w:rFonts w:ascii="Arial" w:hAnsi="Arial"/>
        </w:rPr>
        <w:tab/>
      </w:r>
      <w:r w:rsidR="00CA7C11">
        <w:rPr>
          <w:rFonts w:ascii="Arial" w:hAnsi="Arial"/>
        </w:rPr>
        <w:tab/>
      </w:r>
      <w:r>
        <w:rPr>
          <w:rFonts w:ascii="Arial" w:hAnsi="Arial"/>
        </w:rPr>
        <w:t>7</w:t>
      </w:r>
      <w:r w:rsidR="00CA7C11">
        <w:rPr>
          <w:rFonts w:ascii="Arial" w:hAnsi="Arial"/>
        </w:rPr>
        <w:t xml:space="preserve"> respondents</w:t>
      </w:r>
    </w:p>
    <w:p w14:paraId="6EF313A7" w14:textId="189CEEA4" w:rsidR="00FB6CB2" w:rsidRDefault="00E72A60">
      <w:pPr>
        <w:spacing w:line="280" w:lineRule="exact"/>
        <w:rPr>
          <w:rFonts w:ascii="Arial" w:hAnsi="Arial"/>
        </w:rPr>
      </w:pPr>
      <w:r>
        <w:rPr>
          <w:rFonts w:ascii="Arial" w:hAnsi="Arial"/>
        </w:rPr>
        <w:lastRenderedPageBreak/>
        <w:t>Eight</w:t>
      </w:r>
      <w:r w:rsidR="00CE6F31">
        <w:rPr>
          <w:rFonts w:ascii="Arial" w:hAnsi="Arial"/>
        </w:rPr>
        <w:t xml:space="preserve"> </w:t>
      </w:r>
      <w:r w:rsidR="00FB6CB2">
        <w:rPr>
          <w:rFonts w:ascii="Arial" w:hAnsi="Arial"/>
        </w:rPr>
        <w:t>percent of respondents indicated that they would consider themselves to have a disability</w:t>
      </w:r>
      <w:r>
        <w:rPr>
          <w:rFonts w:ascii="Arial" w:hAnsi="Arial"/>
        </w:rPr>
        <w:t xml:space="preserve">, eighty seven </w:t>
      </w:r>
      <w:r w:rsidR="00FB6CB2">
        <w:rPr>
          <w:rFonts w:ascii="Arial" w:hAnsi="Arial"/>
        </w:rPr>
        <w:t>percent said no</w:t>
      </w:r>
      <w:r w:rsidR="00CE6F31">
        <w:rPr>
          <w:rFonts w:ascii="Arial" w:hAnsi="Arial"/>
        </w:rPr>
        <w:t xml:space="preserve"> and 5% </w:t>
      </w:r>
      <w:r w:rsidR="00FB6CB2">
        <w:rPr>
          <w:rFonts w:ascii="Arial" w:hAnsi="Arial"/>
        </w:rPr>
        <w:t xml:space="preserve">said they preferred not to say.  </w:t>
      </w:r>
    </w:p>
    <w:p w14:paraId="7E45D0B8" w14:textId="77777777" w:rsidR="00FB6CB2" w:rsidRDefault="00FB6CB2">
      <w:pPr>
        <w:spacing w:line="280" w:lineRule="exact"/>
        <w:rPr>
          <w:rFonts w:ascii="Arial" w:hAnsi="Arial"/>
        </w:rPr>
      </w:pPr>
    </w:p>
    <w:p w14:paraId="57652824" w14:textId="77777777" w:rsidR="00FB6CB2" w:rsidRDefault="00FB6CB2">
      <w:pPr>
        <w:spacing w:line="280" w:lineRule="exact"/>
        <w:rPr>
          <w:rFonts w:ascii="Arial" w:hAnsi="Arial"/>
          <w:b/>
        </w:rPr>
      </w:pPr>
      <w:r>
        <w:rPr>
          <w:rFonts w:ascii="Arial" w:hAnsi="Arial"/>
          <w:b/>
        </w:rPr>
        <w:t xml:space="preserve">Disability </w:t>
      </w: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FB6CB2" w14:paraId="4FF80283" w14:textId="77777777" w:rsidTr="00C17961">
        <w:tc>
          <w:tcPr>
            <w:tcW w:w="4428" w:type="dxa"/>
            <w:shd w:val="clear" w:color="auto" w:fill="E6E6E6"/>
          </w:tcPr>
          <w:p w14:paraId="5EC1CC4F" w14:textId="77777777" w:rsidR="00FB6CB2" w:rsidRDefault="00FB6CB2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4428" w:type="dxa"/>
          </w:tcPr>
          <w:p w14:paraId="4BC7EDBB" w14:textId="64D6A314" w:rsidR="00FB6CB2" w:rsidRDefault="00004A19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8%</w:t>
            </w:r>
          </w:p>
        </w:tc>
      </w:tr>
      <w:tr w:rsidR="00FB6CB2" w14:paraId="205281E7" w14:textId="77777777" w:rsidTr="00C17961">
        <w:tc>
          <w:tcPr>
            <w:tcW w:w="4428" w:type="dxa"/>
            <w:shd w:val="clear" w:color="auto" w:fill="E6E6E6"/>
          </w:tcPr>
          <w:p w14:paraId="788544C9" w14:textId="77777777" w:rsidR="00FB6CB2" w:rsidRDefault="00FB6CB2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No</w:t>
            </w:r>
          </w:p>
        </w:tc>
        <w:tc>
          <w:tcPr>
            <w:tcW w:w="4428" w:type="dxa"/>
          </w:tcPr>
          <w:p w14:paraId="2BACD41F" w14:textId="108B6A2C" w:rsidR="00FB6CB2" w:rsidRDefault="004875DF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87%</w:t>
            </w:r>
          </w:p>
        </w:tc>
      </w:tr>
      <w:tr w:rsidR="00FB6CB2" w14:paraId="7FDF17DC" w14:textId="77777777" w:rsidTr="00C17961">
        <w:tc>
          <w:tcPr>
            <w:tcW w:w="4428" w:type="dxa"/>
            <w:shd w:val="clear" w:color="auto" w:fill="E6E6E6"/>
          </w:tcPr>
          <w:p w14:paraId="184E5030" w14:textId="77777777" w:rsidR="00FB6CB2" w:rsidRDefault="00FB6CB2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Prefer not to say</w:t>
            </w:r>
          </w:p>
        </w:tc>
        <w:tc>
          <w:tcPr>
            <w:tcW w:w="4428" w:type="dxa"/>
          </w:tcPr>
          <w:p w14:paraId="0F67100A" w14:textId="4FE6AEEF" w:rsidR="00FB6CB2" w:rsidRDefault="004875DF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5%</w:t>
            </w:r>
          </w:p>
        </w:tc>
      </w:tr>
    </w:tbl>
    <w:p w14:paraId="2CA35706" w14:textId="77777777" w:rsidR="00066DBE" w:rsidRDefault="00066DBE" w:rsidP="00066DBE">
      <w:pPr>
        <w:rPr>
          <w:rFonts w:ascii="Arial" w:hAnsi="Arial"/>
        </w:rPr>
      </w:pPr>
      <w:r>
        <w:rPr>
          <w:rFonts w:ascii="Arial" w:hAnsi="Arial"/>
          <w:noProof/>
          <w:lang w:val="en-US"/>
        </w:rPr>
        <w:drawing>
          <wp:anchor distT="0" distB="0" distL="114300" distR="114300" simplePos="0" relativeHeight="251662336" behindDoc="0" locked="0" layoutInCell="0" allowOverlap="1" wp14:anchorId="41C4989F" wp14:editId="2477398D">
            <wp:simplePos x="0" y="0"/>
            <wp:positionH relativeFrom="column">
              <wp:posOffset>0</wp:posOffset>
            </wp:positionH>
            <wp:positionV relativeFrom="paragraph">
              <wp:posOffset>152400</wp:posOffset>
            </wp:positionV>
            <wp:extent cx="5507355" cy="1604645"/>
            <wp:effectExtent l="0" t="0" r="17145" b="14605"/>
            <wp:wrapTopAndBottom/>
            <wp:docPr id="12" name="Objec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1CC2E9" w14:textId="77777777" w:rsidR="005377D8" w:rsidRDefault="005377D8">
      <w:pPr>
        <w:spacing w:line="280" w:lineRule="exact"/>
        <w:rPr>
          <w:rFonts w:ascii="Arial" w:hAnsi="Arial"/>
        </w:rPr>
      </w:pPr>
    </w:p>
    <w:p w14:paraId="1708AB9E" w14:textId="77777777" w:rsidR="005377D8" w:rsidRDefault="005377D8">
      <w:pPr>
        <w:spacing w:line="280" w:lineRule="exact"/>
        <w:rPr>
          <w:rFonts w:ascii="Arial" w:hAnsi="Arial"/>
        </w:rPr>
      </w:pPr>
    </w:p>
    <w:p w14:paraId="18151B38" w14:textId="6A4FD3F3" w:rsidR="00FB6CB2" w:rsidRDefault="00FB6CB2">
      <w:pPr>
        <w:spacing w:line="280" w:lineRule="exact"/>
        <w:rPr>
          <w:rFonts w:ascii="Arial" w:hAnsi="Arial"/>
        </w:rPr>
      </w:pPr>
      <w:r>
        <w:rPr>
          <w:rFonts w:ascii="Arial" w:hAnsi="Arial"/>
        </w:rPr>
        <w:t>Respondents stating that they considered themselve</w:t>
      </w:r>
      <w:r w:rsidR="00CE6F31">
        <w:rPr>
          <w:rFonts w:ascii="Arial" w:hAnsi="Arial"/>
        </w:rPr>
        <w:t xml:space="preserve">s to have a disability reached </w:t>
      </w:r>
      <w:r w:rsidR="006F4C9A">
        <w:rPr>
          <w:rFonts w:ascii="Arial" w:hAnsi="Arial"/>
        </w:rPr>
        <w:t>9</w:t>
      </w:r>
      <w:r>
        <w:rPr>
          <w:rFonts w:ascii="Arial" w:hAnsi="Arial"/>
        </w:rPr>
        <w:t xml:space="preserve">% within </w:t>
      </w:r>
      <w:r w:rsidR="00CE6F31">
        <w:rPr>
          <w:rFonts w:ascii="Arial" w:hAnsi="Arial"/>
        </w:rPr>
        <w:t xml:space="preserve">Health and Social Care Partnership </w:t>
      </w:r>
      <w:r>
        <w:rPr>
          <w:rFonts w:ascii="Arial" w:hAnsi="Arial"/>
        </w:rPr>
        <w:t xml:space="preserve">and </w:t>
      </w:r>
      <w:r w:rsidR="006F4C9A">
        <w:rPr>
          <w:rFonts w:ascii="Arial" w:hAnsi="Arial"/>
        </w:rPr>
        <w:t>10</w:t>
      </w:r>
      <w:r w:rsidR="00CE6F31">
        <w:rPr>
          <w:rFonts w:ascii="Arial" w:hAnsi="Arial"/>
        </w:rPr>
        <w:t xml:space="preserve">% in </w:t>
      </w:r>
      <w:r w:rsidR="00CA7C11">
        <w:rPr>
          <w:rFonts w:ascii="Arial" w:hAnsi="Arial"/>
        </w:rPr>
        <w:t xml:space="preserve">Environmental, Regeneration &amp; Resources.  This figure dropped to </w:t>
      </w:r>
      <w:r w:rsidR="006F4C9A">
        <w:rPr>
          <w:rFonts w:ascii="Arial" w:hAnsi="Arial"/>
        </w:rPr>
        <w:t>6</w:t>
      </w:r>
      <w:r w:rsidR="00CA7C11">
        <w:rPr>
          <w:rFonts w:ascii="Arial" w:hAnsi="Arial"/>
        </w:rPr>
        <w:t xml:space="preserve">% within </w:t>
      </w:r>
      <w:r w:rsidR="00CE6F31">
        <w:rPr>
          <w:rFonts w:ascii="Arial" w:hAnsi="Arial"/>
        </w:rPr>
        <w:t>Education, Communities &amp; Organisational Development</w:t>
      </w:r>
      <w:r>
        <w:rPr>
          <w:rFonts w:ascii="Arial" w:hAnsi="Arial"/>
        </w:rPr>
        <w:t xml:space="preserve">.  </w:t>
      </w:r>
    </w:p>
    <w:p w14:paraId="7CC1E3AB" w14:textId="77777777" w:rsidR="00FB6CB2" w:rsidRDefault="00FB6CB2">
      <w:pPr>
        <w:spacing w:line="280" w:lineRule="exact"/>
        <w:rPr>
          <w:rFonts w:ascii="Arial" w:hAnsi="Arial"/>
        </w:rPr>
      </w:pPr>
    </w:p>
    <w:p w14:paraId="35481D65" w14:textId="77777777" w:rsidR="00FB6CB2" w:rsidRDefault="00FB6CB2">
      <w:pPr>
        <w:spacing w:line="280" w:lineRule="exact"/>
        <w:rPr>
          <w:rFonts w:ascii="Arial" w:hAnsi="Arial"/>
          <w:b/>
        </w:rPr>
      </w:pPr>
      <w:r>
        <w:rPr>
          <w:rFonts w:ascii="Arial" w:hAnsi="Arial"/>
          <w:b/>
        </w:rPr>
        <w:t xml:space="preserve">Disability </w:t>
      </w:r>
    </w:p>
    <w:tbl>
      <w:tblPr>
        <w:tblW w:w="8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1530"/>
        <w:gridCol w:w="1980"/>
        <w:gridCol w:w="1620"/>
      </w:tblGrid>
      <w:tr w:rsidR="0019414A" w14:paraId="77FFAC43" w14:textId="77777777" w:rsidTr="0019414A">
        <w:tc>
          <w:tcPr>
            <w:tcW w:w="3505" w:type="dxa"/>
            <w:shd w:val="clear" w:color="auto" w:fill="E6E6E6"/>
          </w:tcPr>
          <w:p w14:paraId="2A9C725A" w14:textId="77777777" w:rsidR="0019414A" w:rsidRDefault="0019414A" w:rsidP="0019414A">
            <w:pPr>
              <w:spacing w:line="280" w:lineRule="exact"/>
              <w:rPr>
                <w:rFonts w:ascii="Arial" w:hAnsi="Arial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E6E6E6"/>
          </w:tcPr>
          <w:p w14:paraId="4EDBA52F" w14:textId="77777777" w:rsidR="0019414A" w:rsidRDefault="0019414A" w:rsidP="0019414A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Health and Social Care Partnership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E6E6E6"/>
          </w:tcPr>
          <w:p w14:paraId="5B5CE8A5" w14:textId="77777777" w:rsidR="0019414A" w:rsidRDefault="0019414A" w:rsidP="0019414A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Education, Communities &amp; Organisational Development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1655E35A" w14:textId="4034BA2C" w:rsidR="0019414A" w:rsidRDefault="001B4E7A" w:rsidP="001941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</w:rPr>
              <w:t>Environmental</w:t>
            </w:r>
            <w:r w:rsidR="0019414A" w:rsidRPr="00220397">
              <w:rPr>
                <w:rFonts w:ascii="Arial" w:hAnsi="Arial" w:cs="Arial"/>
                <w:color w:val="000000"/>
              </w:rPr>
              <w:t>, Regeneration &amp; Resources</w:t>
            </w:r>
          </w:p>
        </w:tc>
      </w:tr>
      <w:tr w:rsidR="0019414A" w14:paraId="41786EC8" w14:textId="77777777" w:rsidTr="0019414A">
        <w:tc>
          <w:tcPr>
            <w:tcW w:w="3505" w:type="dxa"/>
            <w:shd w:val="clear" w:color="auto" w:fill="E6E6E6"/>
          </w:tcPr>
          <w:p w14:paraId="26808BDD" w14:textId="77777777" w:rsidR="0019414A" w:rsidRDefault="0019414A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1530" w:type="dxa"/>
          </w:tcPr>
          <w:p w14:paraId="2C826B23" w14:textId="00715A6E" w:rsidR="0019414A" w:rsidRDefault="00D7300C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  <w:r w:rsidR="002C5DAB">
              <w:rPr>
                <w:rFonts w:ascii="Arial" w:hAnsi="Arial"/>
              </w:rPr>
              <w:t>%</w:t>
            </w:r>
          </w:p>
        </w:tc>
        <w:tc>
          <w:tcPr>
            <w:tcW w:w="1980" w:type="dxa"/>
          </w:tcPr>
          <w:p w14:paraId="2254ECFE" w14:textId="6B3ACF23" w:rsidR="0019414A" w:rsidRDefault="00D7300C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  <w:r w:rsidR="002C5DAB">
              <w:rPr>
                <w:rFonts w:ascii="Arial" w:hAnsi="Arial"/>
              </w:rPr>
              <w:t>%</w:t>
            </w:r>
          </w:p>
        </w:tc>
        <w:tc>
          <w:tcPr>
            <w:tcW w:w="1620" w:type="dxa"/>
          </w:tcPr>
          <w:p w14:paraId="2F14867E" w14:textId="05F5EFE9" w:rsidR="0019414A" w:rsidRDefault="00D7300C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  <w:r w:rsidR="002C5DAB">
              <w:rPr>
                <w:rFonts w:ascii="Arial" w:hAnsi="Arial"/>
              </w:rPr>
              <w:t>%</w:t>
            </w:r>
          </w:p>
        </w:tc>
      </w:tr>
      <w:tr w:rsidR="0019414A" w14:paraId="10AB0FE6" w14:textId="77777777" w:rsidTr="0019414A">
        <w:tc>
          <w:tcPr>
            <w:tcW w:w="3505" w:type="dxa"/>
            <w:shd w:val="clear" w:color="auto" w:fill="E6E6E6"/>
          </w:tcPr>
          <w:p w14:paraId="443ED4C9" w14:textId="77777777" w:rsidR="0019414A" w:rsidRDefault="0019414A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No</w:t>
            </w:r>
          </w:p>
        </w:tc>
        <w:tc>
          <w:tcPr>
            <w:tcW w:w="1530" w:type="dxa"/>
          </w:tcPr>
          <w:p w14:paraId="3975EC9A" w14:textId="17A6DED1" w:rsidR="0019414A" w:rsidRDefault="00D7300C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</w:t>
            </w:r>
            <w:r w:rsidR="002C5DAB">
              <w:rPr>
                <w:rFonts w:ascii="Arial" w:hAnsi="Arial"/>
              </w:rPr>
              <w:t>%</w:t>
            </w:r>
          </w:p>
        </w:tc>
        <w:tc>
          <w:tcPr>
            <w:tcW w:w="1980" w:type="dxa"/>
          </w:tcPr>
          <w:p w14:paraId="7C0291A7" w14:textId="4A2967E0" w:rsidR="0019414A" w:rsidRDefault="00D7300C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91</w:t>
            </w:r>
            <w:r w:rsidR="002C5DAB">
              <w:rPr>
                <w:rFonts w:ascii="Arial" w:hAnsi="Arial"/>
              </w:rPr>
              <w:t>%</w:t>
            </w:r>
          </w:p>
        </w:tc>
        <w:tc>
          <w:tcPr>
            <w:tcW w:w="1620" w:type="dxa"/>
          </w:tcPr>
          <w:p w14:paraId="099ABF57" w14:textId="47017BE9" w:rsidR="0019414A" w:rsidRDefault="00D7300C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</w:t>
            </w:r>
            <w:r w:rsidR="002C5DAB">
              <w:rPr>
                <w:rFonts w:ascii="Arial" w:hAnsi="Arial"/>
              </w:rPr>
              <w:t>%</w:t>
            </w:r>
          </w:p>
        </w:tc>
      </w:tr>
      <w:tr w:rsidR="0019414A" w14:paraId="0455A0BC" w14:textId="77777777" w:rsidTr="0019414A">
        <w:tc>
          <w:tcPr>
            <w:tcW w:w="3505" w:type="dxa"/>
            <w:shd w:val="clear" w:color="auto" w:fill="E6E6E6"/>
          </w:tcPr>
          <w:p w14:paraId="0D8DB33D" w14:textId="77777777" w:rsidR="0019414A" w:rsidRDefault="0019414A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Prefer not to say</w:t>
            </w:r>
          </w:p>
        </w:tc>
        <w:tc>
          <w:tcPr>
            <w:tcW w:w="1530" w:type="dxa"/>
          </w:tcPr>
          <w:p w14:paraId="1021E5FB" w14:textId="77BEBBE2" w:rsidR="0019414A" w:rsidRDefault="00D7300C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  <w:r w:rsidR="002C5DAB">
              <w:rPr>
                <w:rFonts w:ascii="Arial" w:hAnsi="Arial"/>
              </w:rPr>
              <w:t>%</w:t>
            </w:r>
          </w:p>
        </w:tc>
        <w:tc>
          <w:tcPr>
            <w:tcW w:w="1980" w:type="dxa"/>
          </w:tcPr>
          <w:p w14:paraId="7F809836" w14:textId="3182E773" w:rsidR="0019414A" w:rsidRDefault="00D7300C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="002C5DAB">
              <w:rPr>
                <w:rFonts w:ascii="Arial" w:hAnsi="Arial"/>
              </w:rPr>
              <w:t>%</w:t>
            </w:r>
          </w:p>
        </w:tc>
        <w:tc>
          <w:tcPr>
            <w:tcW w:w="1620" w:type="dxa"/>
          </w:tcPr>
          <w:p w14:paraId="035C3B25" w14:textId="1EFB7150" w:rsidR="0019414A" w:rsidRDefault="00D7300C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  <w:r w:rsidR="002C5DAB">
              <w:rPr>
                <w:rFonts w:ascii="Arial" w:hAnsi="Arial"/>
              </w:rPr>
              <w:t>%</w:t>
            </w:r>
          </w:p>
        </w:tc>
      </w:tr>
    </w:tbl>
    <w:p w14:paraId="6403F8CD" w14:textId="77777777" w:rsidR="00FB6CB2" w:rsidRDefault="00FB6CB2">
      <w:pPr>
        <w:spacing w:line="280" w:lineRule="exact"/>
        <w:rPr>
          <w:rFonts w:ascii="Arial" w:hAnsi="Arial"/>
        </w:rPr>
      </w:pPr>
    </w:p>
    <w:p w14:paraId="076CCCA2" w14:textId="77777777" w:rsidR="00FB6CB2" w:rsidRDefault="00FB6CB2">
      <w:pPr>
        <w:spacing w:line="280" w:lineRule="exact"/>
        <w:rPr>
          <w:rFonts w:ascii="Arial" w:hAnsi="Arial"/>
        </w:rPr>
      </w:pPr>
    </w:p>
    <w:p w14:paraId="4F8CC79C" w14:textId="169DB49C" w:rsidR="00FB6CB2" w:rsidRDefault="00956813">
      <w:pPr>
        <w:spacing w:line="280" w:lineRule="exact"/>
        <w:rPr>
          <w:rFonts w:ascii="Arial" w:hAnsi="Arial"/>
        </w:rPr>
      </w:pPr>
      <w:r>
        <w:rPr>
          <w:rFonts w:ascii="Arial" w:hAnsi="Arial"/>
        </w:rPr>
        <w:t xml:space="preserve">Just </w:t>
      </w:r>
      <w:r w:rsidR="00DC2AD9">
        <w:rPr>
          <w:rFonts w:ascii="Arial" w:hAnsi="Arial"/>
        </w:rPr>
        <w:t xml:space="preserve">over a third </w:t>
      </w:r>
      <w:r>
        <w:rPr>
          <w:rFonts w:ascii="Arial" w:hAnsi="Arial"/>
        </w:rPr>
        <w:t>(</w:t>
      </w:r>
      <w:r w:rsidR="00DC2AD9">
        <w:rPr>
          <w:rFonts w:ascii="Arial" w:hAnsi="Arial"/>
        </w:rPr>
        <w:t>3</w:t>
      </w:r>
      <w:r>
        <w:rPr>
          <w:rFonts w:ascii="Arial" w:hAnsi="Arial"/>
        </w:rPr>
        <w:t xml:space="preserve">5%) of all respondents stated that they have caring responsibilities for a child aged under 18 years, with a further </w:t>
      </w:r>
      <w:r w:rsidR="00C243F9">
        <w:rPr>
          <w:rFonts w:ascii="Arial" w:hAnsi="Arial"/>
        </w:rPr>
        <w:t>15</w:t>
      </w:r>
      <w:r>
        <w:rPr>
          <w:rFonts w:ascii="Arial" w:hAnsi="Arial"/>
        </w:rPr>
        <w:t xml:space="preserve">% stating they had other caring responsibilities.  </w:t>
      </w:r>
      <w:r w:rsidR="00C243F9">
        <w:rPr>
          <w:rFonts w:ascii="Arial" w:hAnsi="Arial"/>
        </w:rPr>
        <w:t xml:space="preserve">Four </w:t>
      </w:r>
      <w:r>
        <w:rPr>
          <w:rFonts w:ascii="Arial" w:hAnsi="Arial"/>
        </w:rPr>
        <w:t xml:space="preserve">percent of respondents indicated that they would prefer not to say and </w:t>
      </w:r>
      <w:r w:rsidR="00C243F9">
        <w:rPr>
          <w:rFonts w:ascii="Arial" w:hAnsi="Arial"/>
        </w:rPr>
        <w:t>45</w:t>
      </w:r>
      <w:r>
        <w:rPr>
          <w:rFonts w:ascii="Arial" w:hAnsi="Arial"/>
        </w:rPr>
        <w:t xml:space="preserve">% said that they did not have any caring responsibilities.  </w:t>
      </w:r>
    </w:p>
    <w:p w14:paraId="6A262A3C" w14:textId="77777777" w:rsidR="00956813" w:rsidRDefault="00956813">
      <w:pPr>
        <w:spacing w:line="280" w:lineRule="exact"/>
        <w:rPr>
          <w:rFonts w:ascii="Arial" w:hAnsi="Arial"/>
        </w:rPr>
      </w:pPr>
    </w:p>
    <w:p w14:paraId="440BB181" w14:textId="77777777" w:rsidR="007C09CC" w:rsidRPr="007C09CC" w:rsidRDefault="007C09CC" w:rsidP="007C09CC">
      <w:pPr>
        <w:spacing w:line="280" w:lineRule="exact"/>
        <w:rPr>
          <w:rFonts w:ascii="Arial" w:hAnsi="Arial"/>
          <w:b/>
        </w:rPr>
      </w:pPr>
      <w:r w:rsidRPr="007C09CC">
        <w:rPr>
          <w:rFonts w:ascii="Arial" w:hAnsi="Arial"/>
          <w:b/>
        </w:rPr>
        <w:t>Caring Responsibilities</w:t>
      </w: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7C09CC" w14:paraId="0BE8B58B" w14:textId="77777777" w:rsidTr="00736A0C">
        <w:tc>
          <w:tcPr>
            <w:tcW w:w="4428" w:type="dxa"/>
            <w:shd w:val="clear" w:color="auto" w:fill="E6E6E6"/>
          </w:tcPr>
          <w:p w14:paraId="668EE90E" w14:textId="3CC882EF" w:rsidR="007C09CC" w:rsidRDefault="005377D8" w:rsidP="00736A0C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Children under 18 years</w:t>
            </w:r>
          </w:p>
        </w:tc>
        <w:tc>
          <w:tcPr>
            <w:tcW w:w="4428" w:type="dxa"/>
          </w:tcPr>
          <w:p w14:paraId="138FBA3F" w14:textId="2F36D178" w:rsidR="007C09CC" w:rsidRDefault="005B5EF1" w:rsidP="00736A0C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35</w:t>
            </w:r>
            <w:r w:rsidR="002C5DAB">
              <w:rPr>
                <w:rFonts w:ascii="Arial" w:hAnsi="Arial"/>
              </w:rPr>
              <w:t>%</w:t>
            </w:r>
          </w:p>
        </w:tc>
      </w:tr>
      <w:tr w:rsidR="005377D8" w14:paraId="783FDE03" w14:textId="77777777" w:rsidTr="00736A0C">
        <w:tc>
          <w:tcPr>
            <w:tcW w:w="4428" w:type="dxa"/>
            <w:shd w:val="clear" w:color="auto" w:fill="E6E6E6"/>
          </w:tcPr>
          <w:p w14:paraId="0691B7AD" w14:textId="7BA188DA" w:rsidR="005377D8" w:rsidRDefault="005377D8" w:rsidP="00736A0C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Other</w:t>
            </w:r>
          </w:p>
        </w:tc>
        <w:tc>
          <w:tcPr>
            <w:tcW w:w="4428" w:type="dxa"/>
          </w:tcPr>
          <w:p w14:paraId="1F4013AF" w14:textId="650EC667" w:rsidR="005377D8" w:rsidRDefault="005B5EF1" w:rsidP="00736A0C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  <w:r w:rsidR="002C5DAB">
              <w:rPr>
                <w:rFonts w:ascii="Arial" w:hAnsi="Arial"/>
              </w:rPr>
              <w:t>%</w:t>
            </w:r>
          </w:p>
        </w:tc>
      </w:tr>
      <w:tr w:rsidR="007C09CC" w14:paraId="00BDC60A" w14:textId="77777777" w:rsidTr="00736A0C">
        <w:tc>
          <w:tcPr>
            <w:tcW w:w="4428" w:type="dxa"/>
            <w:shd w:val="clear" w:color="auto" w:fill="E6E6E6"/>
          </w:tcPr>
          <w:p w14:paraId="63ED1A4E" w14:textId="77777777" w:rsidR="007C09CC" w:rsidRDefault="007C09CC" w:rsidP="00736A0C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Prefer not to say</w:t>
            </w:r>
          </w:p>
        </w:tc>
        <w:tc>
          <w:tcPr>
            <w:tcW w:w="4428" w:type="dxa"/>
          </w:tcPr>
          <w:p w14:paraId="1A1708EA" w14:textId="02DE4725" w:rsidR="007C09CC" w:rsidRDefault="005B5EF1" w:rsidP="00736A0C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  <w:r w:rsidR="002C5DAB">
              <w:rPr>
                <w:rFonts w:ascii="Arial" w:hAnsi="Arial"/>
              </w:rPr>
              <w:t>%</w:t>
            </w:r>
          </w:p>
        </w:tc>
      </w:tr>
      <w:tr w:rsidR="005377D8" w14:paraId="00020441" w14:textId="77777777" w:rsidTr="00736A0C">
        <w:tc>
          <w:tcPr>
            <w:tcW w:w="4428" w:type="dxa"/>
            <w:shd w:val="clear" w:color="auto" w:fill="E6E6E6"/>
          </w:tcPr>
          <w:p w14:paraId="432DC51D" w14:textId="6A674B0F" w:rsidR="005377D8" w:rsidRDefault="005377D8" w:rsidP="00736A0C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No</w:t>
            </w:r>
          </w:p>
        </w:tc>
        <w:tc>
          <w:tcPr>
            <w:tcW w:w="4428" w:type="dxa"/>
          </w:tcPr>
          <w:p w14:paraId="4DEFB510" w14:textId="245C153C" w:rsidR="005377D8" w:rsidRDefault="005B5EF1" w:rsidP="00736A0C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</w:t>
            </w:r>
            <w:r w:rsidR="002C5DAB">
              <w:rPr>
                <w:rFonts w:ascii="Arial" w:hAnsi="Arial"/>
              </w:rPr>
              <w:t>%</w:t>
            </w:r>
          </w:p>
        </w:tc>
      </w:tr>
    </w:tbl>
    <w:p w14:paraId="66D28C1A" w14:textId="77777777" w:rsidR="00FB6CB2" w:rsidRDefault="00FB6CB2">
      <w:pPr>
        <w:spacing w:line="280" w:lineRule="exact"/>
        <w:rPr>
          <w:rFonts w:ascii="Arial" w:hAnsi="Arial"/>
        </w:rPr>
      </w:pPr>
    </w:p>
    <w:p w14:paraId="736792F3" w14:textId="77777777" w:rsidR="007C09CC" w:rsidRPr="007C09CC" w:rsidRDefault="007C09CC" w:rsidP="007C09CC">
      <w:pPr>
        <w:spacing w:line="280" w:lineRule="exact"/>
        <w:rPr>
          <w:rFonts w:ascii="Arial" w:hAnsi="Arial"/>
          <w:b/>
        </w:rPr>
      </w:pPr>
      <w:r w:rsidRPr="007C09CC">
        <w:rPr>
          <w:rFonts w:ascii="Arial" w:hAnsi="Arial"/>
          <w:b/>
        </w:rPr>
        <w:lastRenderedPageBreak/>
        <w:t>Caring Responsibilities</w:t>
      </w:r>
    </w:p>
    <w:tbl>
      <w:tblPr>
        <w:tblW w:w="8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1530"/>
        <w:gridCol w:w="1980"/>
        <w:gridCol w:w="1620"/>
      </w:tblGrid>
      <w:tr w:rsidR="007C09CC" w14:paraId="3FF510DC" w14:textId="77777777" w:rsidTr="00736A0C">
        <w:tc>
          <w:tcPr>
            <w:tcW w:w="3505" w:type="dxa"/>
            <w:shd w:val="clear" w:color="auto" w:fill="E6E6E6"/>
          </w:tcPr>
          <w:p w14:paraId="4646F0CD" w14:textId="77777777" w:rsidR="007C09CC" w:rsidRDefault="007C09CC" w:rsidP="00736A0C">
            <w:pPr>
              <w:spacing w:line="280" w:lineRule="exact"/>
              <w:rPr>
                <w:rFonts w:ascii="Arial" w:hAnsi="Arial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E6E6E6"/>
          </w:tcPr>
          <w:p w14:paraId="2A90BA12" w14:textId="77777777" w:rsidR="007C09CC" w:rsidRDefault="007C09CC" w:rsidP="00736A0C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Health and Social Care Partnership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E6E6E6"/>
          </w:tcPr>
          <w:p w14:paraId="0D3F16F7" w14:textId="77777777" w:rsidR="007C09CC" w:rsidRDefault="007C09CC" w:rsidP="00736A0C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Education, Communities &amp; Organisational Development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4860ADB7" w14:textId="71783EC9" w:rsidR="007C09CC" w:rsidRDefault="001B4E7A" w:rsidP="00736A0C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</w:rPr>
              <w:t>Environmental</w:t>
            </w:r>
            <w:r w:rsidR="007C09CC" w:rsidRPr="00220397">
              <w:rPr>
                <w:rFonts w:ascii="Arial" w:hAnsi="Arial" w:cs="Arial"/>
                <w:color w:val="000000"/>
              </w:rPr>
              <w:t>, Regeneration &amp; Resources</w:t>
            </w:r>
          </w:p>
        </w:tc>
      </w:tr>
      <w:tr w:rsidR="005377D8" w14:paraId="1CEDBAFA" w14:textId="77777777" w:rsidTr="00736A0C">
        <w:tc>
          <w:tcPr>
            <w:tcW w:w="3505" w:type="dxa"/>
            <w:shd w:val="clear" w:color="auto" w:fill="E6E6E6"/>
          </w:tcPr>
          <w:p w14:paraId="3794976C" w14:textId="54743120" w:rsidR="005377D8" w:rsidRDefault="005377D8" w:rsidP="005377D8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Children under 18 years</w:t>
            </w:r>
          </w:p>
        </w:tc>
        <w:tc>
          <w:tcPr>
            <w:tcW w:w="1530" w:type="dxa"/>
          </w:tcPr>
          <w:p w14:paraId="5A81D95B" w14:textId="7BA75A84" w:rsidR="005377D8" w:rsidRDefault="00A26BDF" w:rsidP="005377D8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</w:t>
            </w:r>
            <w:r w:rsidR="002C5DAB">
              <w:rPr>
                <w:rFonts w:ascii="Arial" w:hAnsi="Arial"/>
              </w:rPr>
              <w:t>%</w:t>
            </w:r>
          </w:p>
        </w:tc>
        <w:tc>
          <w:tcPr>
            <w:tcW w:w="1980" w:type="dxa"/>
          </w:tcPr>
          <w:p w14:paraId="427C7111" w14:textId="1DAFC694" w:rsidR="005377D8" w:rsidRDefault="00A26BDF" w:rsidP="005377D8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41</w:t>
            </w:r>
            <w:r w:rsidR="002C5DAB">
              <w:rPr>
                <w:rFonts w:ascii="Arial" w:hAnsi="Arial"/>
              </w:rPr>
              <w:t>%</w:t>
            </w:r>
          </w:p>
        </w:tc>
        <w:tc>
          <w:tcPr>
            <w:tcW w:w="1620" w:type="dxa"/>
          </w:tcPr>
          <w:p w14:paraId="3B0A806D" w14:textId="6AD54FB3" w:rsidR="005377D8" w:rsidRDefault="00123A26" w:rsidP="005377D8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</w:t>
            </w:r>
            <w:r w:rsidR="002C5DAB">
              <w:rPr>
                <w:rFonts w:ascii="Arial" w:hAnsi="Arial"/>
              </w:rPr>
              <w:t>%</w:t>
            </w:r>
          </w:p>
        </w:tc>
      </w:tr>
      <w:tr w:rsidR="005377D8" w14:paraId="6DE79F19" w14:textId="77777777" w:rsidTr="00736A0C">
        <w:tc>
          <w:tcPr>
            <w:tcW w:w="3505" w:type="dxa"/>
            <w:shd w:val="clear" w:color="auto" w:fill="E6E6E6"/>
          </w:tcPr>
          <w:p w14:paraId="672AD971" w14:textId="342B1F63" w:rsidR="005377D8" w:rsidRDefault="005377D8" w:rsidP="005377D8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Other</w:t>
            </w:r>
          </w:p>
        </w:tc>
        <w:tc>
          <w:tcPr>
            <w:tcW w:w="1530" w:type="dxa"/>
          </w:tcPr>
          <w:p w14:paraId="71E4AEF9" w14:textId="5E4861E1" w:rsidR="005377D8" w:rsidRDefault="00A26BDF" w:rsidP="005377D8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  <w:r w:rsidR="002C5DAB">
              <w:rPr>
                <w:rFonts w:ascii="Arial" w:hAnsi="Arial"/>
              </w:rPr>
              <w:t>%</w:t>
            </w:r>
          </w:p>
        </w:tc>
        <w:tc>
          <w:tcPr>
            <w:tcW w:w="1980" w:type="dxa"/>
          </w:tcPr>
          <w:p w14:paraId="6D196803" w14:textId="7B61DE00" w:rsidR="005377D8" w:rsidRDefault="00A26BDF" w:rsidP="005377D8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  <w:r w:rsidR="002C5DAB">
              <w:rPr>
                <w:rFonts w:ascii="Arial" w:hAnsi="Arial"/>
              </w:rPr>
              <w:t>%</w:t>
            </w:r>
          </w:p>
        </w:tc>
        <w:tc>
          <w:tcPr>
            <w:tcW w:w="1620" w:type="dxa"/>
          </w:tcPr>
          <w:p w14:paraId="02B8281D" w14:textId="145F77C6" w:rsidR="005377D8" w:rsidRDefault="00123A26" w:rsidP="005377D8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</w:t>
            </w:r>
            <w:r w:rsidR="002C5DAB">
              <w:rPr>
                <w:rFonts w:ascii="Arial" w:hAnsi="Arial"/>
              </w:rPr>
              <w:t>%</w:t>
            </w:r>
          </w:p>
        </w:tc>
      </w:tr>
      <w:tr w:rsidR="005377D8" w14:paraId="5D6B5C76" w14:textId="77777777" w:rsidTr="00736A0C">
        <w:tc>
          <w:tcPr>
            <w:tcW w:w="3505" w:type="dxa"/>
            <w:shd w:val="clear" w:color="auto" w:fill="E6E6E6"/>
          </w:tcPr>
          <w:p w14:paraId="69CF759F" w14:textId="7D0F5936" w:rsidR="005377D8" w:rsidRDefault="005377D8" w:rsidP="005377D8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Prefer not to say</w:t>
            </w:r>
          </w:p>
        </w:tc>
        <w:tc>
          <w:tcPr>
            <w:tcW w:w="1530" w:type="dxa"/>
          </w:tcPr>
          <w:p w14:paraId="56E04920" w14:textId="19DFCC2F" w:rsidR="005377D8" w:rsidRDefault="00A26BDF" w:rsidP="005377D8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  <w:r w:rsidR="002C5DAB">
              <w:rPr>
                <w:rFonts w:ascii="Arial" w:hAnsi="Arial"/>
              </w:rPr>
              <w:t>%</w:t>
            </w:r>
          </w:p>
        </w:tc>
        <w:tc>
          <w:tcPr>
            <w:tcW w:w="1980" w:type="dxa"/>
          </w:tcPr>
          <w:p w14:paraId="75622DD5" w14:textId="748E95B7" w:rsidR="005377D8" w:rsidRDefault="00123A26" w:rsidP="005377D8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="002C5DAB">
              <w:rPr>
                <w:rFonts w:ascii="Arial" w:hAnsi="Arial"/>
              </w:rPr>
              <w:t>%</w:t>
            </w:r>
          </w:p>
        </w:tc>
        <w:tc>
          <w:tcPr>
            <w:tcW w:w="1620" w:type="dxa"/>
          </w:tcPr>
          <w:p w14:paraId="52854315" w14:textId="2D829037" w:rsidR="005377D8" w:rsidRDefault="00123A26" w:rsidP="005377D8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  <w:r w:rsidR="002C5DAB">
              <w:rPr>
                <w:rFonts w:ascii="Arial" w:hAnsi="Arial"/>
              </w:rPr>
              <w:t>%</w:t>
            </w:r>
          </w:p>
        </w:tc>
      </w:tr>
      <w:tr w:rsidR="005377D8" w14:paraId="236D269E" w14:textId="77777777" w:rsidTr="00736A0C">
        <w:tc>
          <w:tcPr>
            <w:tcW w:w="3505" w:type="dxa"/>
            <w:shd w:val="clear" w:color="auto" w:fill="E6E6E6"/>
          </w:tcPr>
          <w:p w14:paraId="54EC2584" w14:textId="50DE6986" w:rsidR="005377D8" w:rsidRDefault="005377D8" w:rsidP="005377D8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No</w:t>
            </w:r>
          </w:p>
        </w:tc>
        <w:tc>
          <w:tcPr>
            <w:tcW w:w="1530" w:type="dxa"/>
          </w:tcPr>
          <w:p w14:paraId="026829B9" w14:textId="39A8D994" w:rsidR="005377D8" w:rsidRDefault="00A26BDF" w:rsidP="005377D8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</w:t>
            </w:r>
            <w:r w:rsidR="002C5DAB">
              <w:rPr>
                <w:rFonts w:ascii="Arial" w:hAnsi="Arial"/>
              </w:rPr>
              <w:t>%</w:t>
            </w:r>
          </w:p>
        </w:tc>
        <w:tc>
          <w:tcPr>
            <w:tcW w:w="1980" w:type="dxa"/>
          </w:tcPr>
          <w:p w14:paraId="71155FD7" w14:textId="1D128717" w:rsidR="005377D8" w:rsidRDefault="00123A26" w:rsidP="005377D8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</w:t>
            </w:r>
            <w:r w:rsidR="002C5DAB">
              <w:rPr>
                <w:rFonts w:ascii="Arial" w:hAnsi="Arial"/>
              </w:rPr>
              <w:t>%</w:t>
            </w:r>
          </w:p>
        </w:tc>
        <w:tc>
          <w:tcPr>
            <w:tcW w:w="1620" w:type="dxa"/>
          </w:tcPr>
          <w:p w14:paraId="5C0ABFCE" w14:textId="04E36B0C" w:rsidR="005377D8" w:rsidRDefault="00123A26" w:rsidP="005377D8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48</w:t>
            </w:r>
            <w:r w:rsidR="002C5DAB">
              <w:rPr>
                <w:rFonts w:ascii="Arial" w:hAnsi="Arial"/>
              </w:rPr>
              <w:t>%</w:t>
            </w:r>
          </w:p>
        </w:tc>
      </w:tr>
    </w:tbl>
    <w:p w14:paraId="67315404" w14:textId="77777777" w:rsidR="005377D8" w:rsidRDefault="005377D8">
      <w:pPr>
        <w:spacing w:line="280" w:lineRule="exact"/>
        <w:rPr>
          <w:rFonts w:ascii="Arial" w:hAnsi="Arial"/>
        </w:rPr>
      </w:pPr>
    </w:p>
    <w:p w14:paraId="7706B061" w14:textId="77777777" w:rsidR="00123A26" w:rsidRDefault="00123A26">
      <w:pPr>
        <w:spacing w:line="280" w:lineRule="exact"/>
        <w:rPr>
          <w:rFonts w:ascii="Arial" w:hAnsi="Arial"/>
        </w:rPr>
      </w:pPr>
    </w:p>
    <w:p w14:paraId="4A4BFF62" w14:textId="5157259B" w:rsidR="00FB6CB2" w:rsidRDefault="00FB6CB2">
      <w:pPr>
        <w:spacing w:line="280" w:lineRule="exact"/>
        <w:rPr>
          <w:rFonts w:ascii="Arial" w:hAnsi="Arial"/>
        </w:rPr>
      </w:pPr>
      <w:r>
        <w:rPr>
          <w:rFonts w:ascii="Arial" w:hAnsi="Arial"/>
        </w:rPr>
        <w:t>S</w:t>
      </w:r>
      <w:r w:rsidR="00CE6F31">
        <w:rPr>
          <w:rFonts w:ascii="Arial" w:hAnsi="Arial"/>
        </w:rPr>
        <w:t xml:space="preserve">eventy </w:t>
      </w:r>
      <w:r w:rsidR="00DC1266">
        <w:rPr>
          <w:rFonts w:ascii="Arial" w:hAnsi="Arial"/>
        </w:rPr>
        <w:t xml:space="preserve">one </w:t>
      </w:r>
      <w:r>
        <w:rPr>
          <w:rFonts w:ascii="Arial" w:hAnsi="Arial"/>
        </w:rPr>
        <w:t>percent of respondents said that they were employed full ti</w:t>
      </w:r>
      <w:r w:rsidR="00CE6F31">
        <w:rPr>
          <w:rFonts w:ascii="Arial" w:hAnsi="Arial"/>
        </w:rPr>
        <w:t>me by the Council.  A further 2</w:t>
      </w:r>
      <w:r w:rsidR="00DC1266">
        <w:rPr>
          <w:rFonts w:ascii="Arial" w:hAnsi="Arial"/>
        </w:rPr>
        <w:t>6</w:t>
      </w:r>
      <w:r w:rsidR="00CE6F31">
        <w:rPr>
          <w:rFonts w:ascii="Arial" w:hAnsi="Arial"/>
        </w:rPr>
        <w:t>% were part time</w:t>
      </w:r>
      <w:r w:rsidR="00DC1266">
        <w:rPr>
          <w:rFonts w:ascii="Arial" w:hAnsi="Arial"/>
        </w:rPr>
        <w:t>.</w:t>
      </w:r>
      <w:r>
        <w:rPr>
          <w:rFonts w:ascii="Arial" w:hAnsi="Arial"/>
        </w:rPr>
        <w:t xml:space="preserve">  </w:t>
      </w:r>
      <w:r w:rsidR="00CE6F31">
        <w:rPr>
          <w:rFonts w:ascii="Arial" w:hAnsi="Arial"/>
        </w:rPr>
        <w:t>Part time employees were most likely to be aged between 56</w:t>
      </w:r>
      <w:r w:rsidR="009C7C10">
        <w:rPr>
          <w:rFonts w:ascii="Arial" w:hAnsi="Arial"/>
        </w:rPr>
        <w:t>+</w:t>
      </w:r>
      <w:r w:rsidR="00CE6F31">
        <w:rPr>
          <w:rFonts w:ascii="Arial" w:hAnsi="Arial"/>
        </w:rPr>
        <w:t xml:space="preserve"> years (3</w:t>
      </w:r>
      <w:r w:rsidR="00D5159D">
        <w:rPr>
          <w:rFonts w:ascii="Arial" w:hAnsi="Arial"/>
        </w:rPr>
        <w:t>6</w:t>
      </w:r>
      <w:r w:rsidR="00CE6F31">
        <w:rPr>
          <w:rFonts w:ascii="Arial" w:hAnsi="Arial"/>
        </w:rPr>
        <w:t xml:space="preserve">%) and </w:t>
      </w:r>
      <w:r w:rsidR="00B430EA">
        <w:rPr>
          <w:rFonts w:ascii="Arial" w:hAnsi="Arial"/>
        </w:rPr>
        <w:t>26</w:t>
      </w:r>
      <w:r w:rsidR="009C7C10">
        <w:rPr>
          <w:rFonts w:ascii="Arial" w:hAnsi="Arial"/>
        </w:rPr>
        <w:t>-</w:t>
      </w:r>
      <w:r w:rsidR="00B430EA">
        <w:rPr>
          <w:rFonts w:ascii="Arial" w:hAnsi="Arial"/>
        </w:rPr>
        <w:t>3</w:t>
      </w:r>
      <w:r w:rsidR="009C7C10">
        <w:rPr>
          <w:rFonts w:ascii="Arial" w:hAnsi="Arial"/>
        </w:rPr>
        <w:t>5</w:t>
      </w:r>
      <w:r w:rsidR="00CE6F31">
        <w:rPr>
          <w:rFonts w:ascii="Arial" w:hAnsi="Arial"/>
        </w:rPr>
        <w:t xml:space="preserve"> years (</w:t>
      </w:r>
      <w:r w:rsidR="009C7C10">
        <w:rPr>
          <w:rFonts w:ascii="Arial" w:hAnsi="Arial"/>
        </w:rPr>
        <w:t>2</w:t>
      </w:r>
      <w:r w:rsidR="00B430EA">
        <w:rPr>
          <w:rFonts w:ascii="Arial" w:hAnsi="Arial"/>
        </w:rPr>
        <w:t>9</w:t>
      </w:r>
      <w:r w:rsidR="00CE6F31">
        <w:rPr>
          <w:rFonts w:ascii="Arial" w:hAnsi="Arial"/>
        </w:rPr>
        <w:t>%).  Female respondents were also more likely to be part time (</w:t>
      </w:r>
      <w:r w:rsidR="00B430EA">
        <w:rPr>
          <w:rFonts w:ascii="Arial" w:hAnsi="Arial"/>
        </w:rPr>
        <w:t>33</w:t>
      </w:r>
      <w:r w:rsidR="00CE6F31">
        <w:rPr>
          <w:rFonts w:ascii="Arial" w:hAnsi="Arial"/>
        </w:rPr>
        <w:t>%) compared to male respondents (1</w:t>
      </w:r>
      <w:r w:rsidR="00B430EA">
        <w:rPr>
          <w:rFonts w:ascii="Arial" w:hAnsi="Arial"/>
        </w:rPr>
        <w:t>1</w:t>
      </w:r>
      <w:r w:rsidR="00CE6F31">
        <w:rPr>
          <w:rFonts w:ascii="Arial" w:hAnsi="Arial"/>
        </w:rPr>
        <w:t>%).</w:t>
      </w:r>
    </w:p>
    <w:p w14:paraId="60914205" w14:textId="77777777" w:rsidR="00FB6CB2" w:rsidRDefault="00FB6CB2">
      <w:pPr>
        <w:spacing w:line="280" w:lineRule="exact"/>
        <w:rPr>
          <w:rFonts w:ascii="Arial" w:hAnsi="Arial"/>
        </w:rPr>
      </w:pPr>
    </w:p>
    <w:p w14:paraId="3F9E977A" w14:textId="77777777" w:rsidR="00FB6CB2" w:rsidRDefault="00FB6CB2">
      <w:pPr>
        <w:spacing w:line="280" w:lineRule="exact"/>
        <w:rPr>
          <w:rFonts w:ascii="Arial" w:hAnsi="Arial"/>
          <w:b/>
        </w:rPr>
      </w:pPr>
      <w:r>
        <w:rPr>
          <w:rFonts w:ascii="Arial" w:hAnsi="Arial"/>
          <w:b/>
        </w:rPr>
        <w:t>Type of job</w:t>
      </w: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FB6CB2" w14:paraId="334D5839" w14:textId="77777777" w:rsidTr="00066DBE">
        <w:tc>
          <w:tcPr>
            <w:tcW w:w="4428" w:type="dxa"/>
            <w:shd w:val="clear" w:color="auto" w:fill="E6E6E6"/>
          </w:tcPr>
          <w:p w14:paraId="4225FF1C" w14:textId="77777777" w:rsidR="00FB6CB2" w:rsidRDefault="00FB6CB2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Full time</w:t>
            </w:r>
          </w:p>
        </w:tc>
        <w:tc>
          <w:tcPr>
            <w:tcW w:w="4428" w:type="dxa"/>
          </w:tcPr>
          <w:p w14:paraId="46B89C34" w14:textId="028BE3D8" w:rsidR="00FB6CB2" w:rsidRDefault="00123A26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71%</w:t>
            </w:r>
          </w:p>
        </w:tc>
      </w:tr>
      <w:tr w:rsidR="00FB6CB2" w14:paraId="55B23B87" w14:textId="77777777" w:rsidTr="00066DBE">
        <w:tc>
          <w:tcPr>
            <w:tcW w:w="4428" w:type="dxa"/>
            <w:shd w:val="clear" w:color="auto" w:fill="E6E6E6"/>
          </w:tcPr>
          <w:p w14:paraId="393E5AAC" w14:textId="77777777" w:rsidR="00FB6CB2" w:rsidRDefault="00FB6CB2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Part time</w:t>
            </w:r>
          </w:p>
        </w:tc>
        <w:tc>
          <w:tcPr>
            <w:tcW w:w="4428" w:type="dxa"/>
          </w:tcPr>
          <w:p w14:paraId="28295BC4" w14:textId="679A61C4" w:rsidR="00FB6CB2" w:rsidRDefault="00123A26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26%</w:t>
            </w:r>
          </w:p>
        </w:tc>
      </w:tr>
      <w:tr w:rsidR="00FB6CB2" w14:paraId="0939E9F5" w14:textId="77777777" w:rsidTr="00066DBE">
        <w:tc>
          <w:tcPr>
            <w:tcW w:w="4428" w:type="dxa"/>
            <w:shd w:val="clear" w:color="auto" w:fill="E6E6E6"/>
          </w:tcPr>
          <w:p w14:paraId="31A29544" w14:textId="77777777" w:rsidR="00FB6CB2" w:rsidRDefault="00FB6CB2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Jobshare </w:t>
            </w:r>
          </w:p>
        </w:tc>
        <w:tc>
          <w:tcPr>
            <w:tcW w:w="4428" w:type="dxa"/>
          </w:tcPr>
          <w:p w14:paraId="454528C5" w14:textId="4041F4DD" w:rsidR="00FB6CB2" w:rsidRDefault="00BC5F8B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0%</w:t>
            </w:r>
          </w:p>
        </w:tc>
      </w:tr>
      <w:tr w:rsidR="005377D8" w14:paraId="3ECA8797" w14:textId="77777777" w:rsidTr="00066DBE">
        <w:tc>
          <w:tcPr>
            <w:tcW w:w="4428" w:type="dxa"/>
            <w:shd w:val="clear" w:color="auto" w:fill="E6E6E6"/>
          </w:tcPr>
          <w:p w14:paraId="1E081162" w14:textId="7109CEE4" w:rsidR="005377D8" w:rsidRDefault="005377D8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Prefer not to answer</w:t>
            </w:r>
          </w:p>
        </w:tc>
        <w:tc>
          <w:tcPr>
            <w:tcW w:w="4428" w:type="dxa"/>
          </w:tcPr>
          <w:p w14:paraId="368F9EC4" w14:textId="7EB506F7" w:rsidR="005377D8" w:rsidRDefault="00BC5F8B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3%</w:t>
            </w:r>
          </w:p>
        </w:tc>
      </w:tr>
    </w:tbl>
    <w:p w14:paraId="0DD10E0F" w14:textId="2052FF76" w:rsidR="00066DBE" w:rsidRDefault="00066DBE" w:rsidP="00066DBE">
      <w:pPr>
        <w:rPr>
          <w:rFonts w:ascii="Arial" w:hAnsi="Arial"/>
        </w:rPr>
      </w:pPr>
      <w:r>
        <w:rPr>
          <w:rFonts w:ascii="Arial" w:hAnsi="Arial"/>
          <w:noProof/>
          <w:lang w:val="en-US"/>
        </w:rPr>
        <w:drawing>
          <wp:anchor distT="0" distB="0" distL="114300" distR="114300" simplePos="0" relativeHeight="251664384" behindDoc="0" locked="0" layoutInCell="0" allowOverlap="1" wp14:anchorId="6491E892" wp14:editId="1B6E612A">
            <wp:simplePos x="0" y="0"/>
            <wp:positionH relativeFrom="column">
              <wp:posOffset>1270</wp:posOffset>
            </wp:positionH>
            <wp:positionV relativeFrom="paragraph">
              <wp:posOffset>149860</wp:posOffset>
            </wp:positionV>
            <wp:extent cx="5507355" cy="1468755"/>
            <wp:effectExtent l="0" t="0" r="17145" b="17145"/>
            <wp:wrapTopAndBottom/>
            <wp:docPr id="13" name="Objec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1515D0" w14:textId="77777777" w:rsidR="00FB6CB2" w:rsidRDefault="00FB6CB2">
      <w:pPr>
        <w:spacing w:line="280" w:lineRule="exact"/>
        <w:rPr>
          <w:rFonts w:ascii="Arial" w:hAnsi="Arial"/>
        </w:rPr>
      </w:pPr>
    </w:p>
    <w:p w14:paraId="3C2C731B" w14:textId="755C012D" w:rsidR="00FB6CB2" w:rsidRDefault="00FB6CB2">
      <w:pPr>
        <w:spacing w:line="280" w:lineRule="exact"/>
        <w:rPr>
          <w:rFonts w:ascii="Arial" w:hAnsi="Arial"/>
        </w:rPr>
      </w:pPr>
      <w:r>
        <w:rPr>
          <w:rFonts w:ascii="Arial" w:hAnsi="Arial"/>
        </w:rPr>
        <w:t>Part time working wa</w:t>
      </w:r>
      <w:r w:rsidR="009C7C10">
        <w:rPr>
          <w:rFonts w:ascii="Arial" w:hAnsi="Arial"/>
        </w:rPr>
        <w:t>s</w:t>
      </w:r>
      <w:r>
        <w:rPr>
          <w:rFonts w:ascii="Arial" w:hAnsi="Arial"/>
        </w:rPr>
        <w:t xml:space="preserve"> highest within the following two directorates </w:t>
      </w:r>
      <w:r w:rsidR="000E6D9F">
        <w:rPr>
          <w:rFonts w:ascii="Arial" w:hAnsi="Arial"/>
        </w:rPr>
        <w:t>Health and Social Care Partnership (3</w:t>
      </w:r>
      <w:r w:rsidR="00E33745">
        <w:rPr>
          <w:rFonts w:ascii="Arial" w:hAnsi="Arial"/>
        </w:rPr>
        <w:t>8</w:t>
      </w:r>
      <w:r w:rsidR="000E6D9F">
        <w:rPr>
          <w:rFonts w:ascii="Arial" w:hAnsi="Arial"/>
        </w:rPr>
        <w:t xml:space="preserve">%) and </w:t>
      </w:r>
      <w:r w:rsidR="00CE6F31">
        <w:rPr>
          <w:rFonts w:ascii="Arial" w:hAnsi="Arial"/>
        </w:rPr>
        <w:t>Education, Communities &amp; Organisational Development</w:t>
      </w:r>
      <w:r w:rsidR="000E6D9F">
        <w:rPr>
          <w:rFonts w:ascii="Arial" w:hAnsi="Arial"/>
        </w:rPr>
        <w:t xml:space="preserve"> (2</w:t>
      </w:r>
      <w:r w:rsidR="00E33745">
        <w:rPr>
          <w:rFonts w:ascii="Arial" w:hAnsi="Arial"/>
        </w:rPr>
        <w:t>7</w:t>
      </w:r>
      <w:r>
        <w:rPr>
          <w:rFonts w:ascii="Arial" w:hAnsi="Arial"/>
        </w:rPr>
        <w:t xml:space="preserve">%).  This correlates with the high number of female employees working in these two directorates. </w:t>
      </w:r>
    </w:p>
    <w:p w14:paraId="1048A6A8" w14:textId="77777777" w:rsidR="00FB6CB2" w:rsidRDefault="00FB6CB2">
      <w:pPr>
        <w:spacing w:line="280" w:lineRule="exact"/>
        <w:rPr>
          <w:rFonts w:ascii="Arial" w:hAnsi="Arial"/>
        </w:rPr>
      </w:pPr>
    </w:p>
    <w:p w14:paraId="4E2E3852" w14:textId="77777777" w:rsidR="00FB6CB2" w:rsidRDefault="00FB6CB2">
      <w:pPr>
        <w:spacing w:line="280" w:lineRule="exact"/>
        <w:rPr>
          <w:rFonts w:ascii="Arial" w:hAnsi="Arial"/>
          <w:b/>
        </w:rPr>
      </w:pPr>
      <w:r>
        <w:rPr>
          <w:rFonts w:ascii="Arial" w:hAnsi="Arial"/>
          <w:b/>
        </w:rPr>
        <w:t>Type of job</w:t>
      </w:r>
    </w:p>
    <w:tbl>
      <w:tblPr>
        <w:tblW w:w="8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1530"/>
        <w:gridCol w:w="1980"/>
        <w:gridCol w:w="1620"/>
      </w:tblGrid>
      <w:tr w:rsidR="0019414A" w14:paraId="52F797F8" w14:textId="77777777" w:rsidTr="0019414A">
        <w:tc>
          <w:tcPr>
            <w:tcW w:w="3505" w:type="dxa"/>
            <w:shd w:val="clear" w:color="auto" w:fill="E6E6E6"/>
          </w:tcPr>
          <w:p w14:paraId="5E3391F5" w14:textId="77777777" w:rsidR="0019414A" w:rsidRDefault="0019414A" w:rsidP="0019414A">
            <w:pPr>
              <w:spacing w:line="280" w:lineRule="exact"/>
              <w:rPr>
                <w:rFonts w:ascii="Arial" w:hAnsi="Arial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E6E6E6"/>
          </w:tcPr>
          <w:p w14:paraId="7B733A9E" w14:textId="77777777" w:rsidR="0019414A" w:rsidRDefault="0019414A" w:rsidP="0019414A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Health and Social Care Partnership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E6E6E6"/>
          </w:tcPr>
          <w:p w14:paraId="0E9CBEB4" w14:textId="77777777" w:rsidR="0019414A" w:rsidRDefault="0019414A" w:rsidP="0019414A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Education, Communities &amp; Organisational Development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2E4CCA3F" w14:textId="7EF2D42D" w:rsidR="0019414A" w:rsidRDefault="001B4E7A" w:rsidP="001941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</w:rPr>
              <w:t>Environmental</w:t>
            </w:r>
            <w:r w:rsidR="0019414A" w:rsidRPr="00220397">
              <w:rPr>
                <w:rFonts w:ascii="Arial" w:hAnsi="Arial" w:cs="Arial"/>
                <w:color w:val="000000"/>
              </w:rPr>
              <w:t>, Regeneration &amp; Resources</w:t>
            </w:r>
          </w:p>
        </w:tc>
      </w:tr>
      <w:tr w:rsidR="0019414A" w14:paraId="59451044" w14:textId="77777777" w:rsidTr="0019414A">
        <w:tc>
          <w:tcPr>
            <w:tcW w:w="3505" w:type="dxa"/>
            <w:shd w:val="clear" w:color="auto" w:fill="E6E6E6"/>
          </w:tcPr>
          <w:p w14:paraId="7F8DF110" w14:textId="77777777" w:rsidR="0019414A" w:rsidRDefault="0019414A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Full time</w:t>
            </w:r>
          </w:p>
        </w:tc>
        <w:tc>
          <w:tcPr>
            <w:tcW w:w="1530" w:type="dxa"/>
          </w:tcPr>
          <w:p w14:paraId="0365E934" w14:textId="238E4F67" w:rsidR="0019414A" w:rsidRDefault="00820233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60</w:t>
            </w:r>
            <w:r w:rsidR="002C5DAB">
              <w:rPr>
                <w:rFonts w:ascii="Arial" w:hAnsi="Arial"/>
              </w:rPr>
              <w:t>%</w:t>
            </w:r>
          </w:p>
        </w:tc>
        <w:tc>
          <w:tcPr>
            <w:tcW w:w="1980" w:type="dxa"/>
          </w:tcPr>
          <w:p w14:paraId="77B02310" w14:textId="700A8765" w:rsidR="0019414A" w:rsidRDefault="00820233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</w:t>
            </w:r>
            <w:r w:rsidR="002C5DAB">
              <w:rPr>
                <w:rFonts w:ascii="Arial" w:hAnsi="Arial"/>
              </w:rPr>
              <w:t>%</w:t>
            </w:r>
          </w:p>
        </w:tc>
        <w:tc>
          <w:tcPr>
            <w:tcW w:w="1620" w:type="dxa"/>
          </w:tcPr>
          <w:p w14:paraId="3B3E1F57" w14:textId="53CE9337" w:rsidR="0019414A" w:rsidRDefault="00E33745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</w:t>
            </w:r>
            <w:r w:rsidR="002C5DAB">
              <w:rPr>
                <w:rFonts w:ascii="Arial" w:hAnsi="Arial"/>
              </w:rPr>
              <w:t>%</w:t>
            </w:r>
          </w:p>
        </w:tc>
      </w:tr>
      <w:tr w:rsidR="0019414A" w14:paraId="27DAE83D" w14:textId="77777777" w:rsidTr="0019414A">
        <w:tc>
          <w:tcPr>
            <w:tcW w:w="3505" w:type="dxa"/>
            <w:shd w:val="clear" w:color="auto" w:fill="E6E6E6"/>
          </w:tcPr>
          <w:p w14:paraId="498DDB5E" w14:textId="77777777" w:rsidR="0019414A" w:rsidRDefault="0019414A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Part time</w:t>
            </w:r>
          </w:p>
        </w:tc>
        <w:tc>
          <w:tcPr>
            <w:tcW w:w="1530" w:type="dxa"/>
          </w:tcPr>
          <w:p w14:paraId="622576BE" w14:textId="6141A38F" w:rsidR="0019414A" w:rsidRDefault="00820233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="00877BA1">
              <w:rPr>
                <w:rFonts w:ascii="Arial" w:hAnsi="Arial"/>
              </w:rPr>
              <w:t>7</w:t>
            </w:r>
            <w:r w:rsidR="002C5DAB">
              <w:rPr>
                <w:rFonts w:ascii="Arial" w:hAnsi="Arial"/>
              </w:rPr>
              <w:t>%</w:t>
            </w:r>
          </w:p>
        </w:tc>
        <w:tc>
          <w:tcPr>
            <w:tcW w:w="1980" w:type="dxa"/>
          </w:tcPr>
          <w:p w14:paraId="52494FCF" w14:textId="5EF91265" w:rsidR="0019414A" w:rsidRDefault="00820233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</w:t>
            </w:r>
            <w:r w:rsidR="002C5DAB">
              <w:rPr>
                <w:rFonts w:ascii="Arial" w:hAnsi="Arial"/>
              </w:rPr>
              <w:t>%</w:t>
            </w:r>
          </w:p>
        </w:tc>
        <w:tc>
          <w:tcPr>
            <w:tcW w:w="1620" w:type="dxa"/>
          </w:tcPr>
          <w:p w14:paraId="61878A8B" w14:textId="36F284D1" w:rsidR="0019414A" w:rsidRDefault="00E33745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  <w:r w:rsidR="002C5DAB">
              <w:rPr>
                <w:rFonts w:ascii="Arial" w:hAnsi="Arial"/>
              </w:rPr>
              <w:t>%</w:t>
            </w:r>
          </w:p>
        </w:tc>
      </w:tr>
      <w:tr w:rsidR="0019414A" w14:paraId="1BCF5BEE" w14:textId="77777777" w:rsidTr="0019414A">
        <w:tc>
          <w:tcPr>
            <w:tcW w:w="3505" w:type="dxa"/>
            <w:shd w:val="clear" w:color="auto" w:fill="E6E6E6"/>
          </w:tcPr>
          <w:p w14:paraId="140C3BA9" w14:textId="77777777" w:rsidR="0019414A" w:rsidRDefault="0019414A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Jobshare </w:t>
            </w:r>
          </w:p>
        </w:tc>
        <w:tc>
          <w:tcPr>
            <w:tcW w:w="1530" w:type="dxa"/>
          </w:tcPr>
          <w:p w14:paraId="34599185" w14:textId="0FA1CB6D" w:rsidR="0019414A" w:rsidRDefault="00820233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  <w:r w:rsidR="002C5DAB">
              <w:rPr>
                <w:rFonts w:ascii="Arial" w:hAnsi="Arial"/>
              </w:rPr>
              <w:t>%</w:t>
            </w:r>
          </w:p>
        </w:tc>
        <w:tc>
          <w:tcPr>
            <w:tcW w:w="1980" w:type="dxa"/>
          </w:tcPr>
          <w:p w14:paraId="6B306DF6" w14:textId="11C52950" w:rsidR="0019414A" w:rsidRDefault="00820233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  <w:r w:rsidR="002C5DAB">
              <w:rPr>
                <w:rFonts w:ascii="Arial" w:hAnsi="Arial"/>
              </w:rPr>
              <w:t>%</w:t>
            </w:r>
          </w:p>
        </w:tc>
        <w:tc>
          <w:tcPr>
            <w:tcW w:w="1620" w:type="dxa"/>
          </w:tcPr>
          <w:p w14:paraId="3BF75D9E" w14:textId="10DE059E" w:rsidR="0019414A" w:rsidRDefault="00E33745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2C5DAB">
              <w:rPr>
                <w:rFonts w:ascii="Arial" w:hAnsi="Arial"/>
              </w:rPr>
              <w:t>%</w:t>
            </w:r>
          </w:p>
        </w:tc>
      </w:tr>
      <w:tr w:rsidR="005377D8" w14:paraId="4DEA9AF0" w14:textId="77777777" w:rsidTr="0019414A">
        <w:tc>
          <w:tcPr>
            <w:tcW w:w="3505" w:type="dxa"/>
            <w:shd w:val="clear" w:color="auto" w:fill="E6E6E6"/>
          </w:tcPr>
          <w:p w14:paraId="26056499" w14:textId="3F5EF336" w:rsidR="005377D8" w:rsidRDefault="005377D8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Prefer not to say</w:t>
            </w:r>
          </w:p>
        </w:tc>
        <w:tc>
          <w:tcPr>
            <w:tcW w:w="1530" w:type="dxa"/>
          </w:tcPr>
          <w:p w14:paraId="37F10BFD" w14:textId="4D05BC02" w:rsidR="005377D8" w:rsidRDefault="00820233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="002C5DAB">
              <w:rPr>
                <w:rFonts w:ascii="Arial" w:hAnsi="Arial"/>
              </w:rPr>
              <w:t>%</w:t>
            </w:r>
          </w:p>
        </w:tc>
        <w:tc>
          <w:tcPr>
            <w:tcW w:w="1980" w:type="dxa"/>
          </w:tcPr>
          <w:p w14:paraId="3565AA8C" w14:textId="323E0EA9" w:rsidR="005377D8" w:rsidRDefault="00820233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2C5DAB">
              <w:rPr>
                <w:rFonts w:ascii="Arial" w:hAnsi="Arial"/>
              </w:rPr>
              <w:t>%</w:t>
            </w:r>
          </w:p>
        </w:tc>
        <w:tc>
          <w:tcPr>
            <w:tcW w:w="1620" w:type="dxa"/>
          </w:tcPr>
          <w:p w14:paraId="184C9B32" w14:textId="308A4103" w:rsidR="005377D8" w:rsidRDefault="00E33745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  <w:r w:rsidR="002C5DAB">
              <w:rPr>
                <w:rFonts w:ascii="Arial" w:hAnsi="Arial"/>
              </w:rPr>
              <w:t>%</w:t>
            </w:r>
          </w:p>
        </w:tc>
      </w:tr>
    </w:tbl>
    <w:p w14:paraId="0BDE1AC1" w14:textId="6EEC902A" w:rsidR="00FB6CB2" w:rsidRDefault="00FB6CB2">
      <w:pPr>
        <w:spacing w:line="280" w:lineRule="exact"/>
        <w:rPr>
          <w:rFonts w:ascii="Arial" w:hAnsi="Arial"/>
        </w:rPr>
      </w:pPr>
      <w:r>
        <w:rPr>
          <w:rFonts w:ascii="Arial" w:hAnsi="Arial"/>
        </w:rPr>
        <w:lastRenderedPageBreak/>
        <w:t xml:space="preserve">The greatest number of respondents were Grade </w:t>
      </w:r>
      <w:r w:rsidR="00A620B5">
        <w:rPr>
          <w:rFonts w:ascii="Arial" w:hAnsi="Arial"/>
        </w:rPr>
        <w:t>1-6</w:t>
      </w:r>
      <w:r w:rsidR="000E6D9F">
        <w:rPr>
          <w:rFonts w:ascii="Arial" w:hAnsi="Arial"/>
        </w:rPr>
        <w:t xml:space="preserve"> (4</w:t>
      </w:r>
      <w:r w:rsidR="00A620B5">
        <w:rPr>
          <w:rFonts w:ascii="Arial" w:hAnsi="Arial"/>
        </w:rPr>
        <w:t>1</w:t>
      </w:r>
      <w:r w:rsidR="000E6D9F">
        <w:rPr>
          <w:rFonts w:ascii="Arial" w:hAnsi="Arial"/>
        </w:rPr>
        <w:t xml:space="preserve">%), </w:t>
      </w:r>
      <w:r>
        <w:rPr>
          <w:rFonts w:ascii="Arial" w:hAnsi="Arial"/>
        </w:rPr>
        <w:t xml:space="preserve">followed by </w:t>
      </w:r>
      <w:r w:rsidR="0004416B">
        <w:rPr>
          <w:rFonts w:ascii="Arial" w:hAnsi="Arial"/>
        </w:rPr>
        <w:t>Teach</w:t>
      </w:r>
      <w:r w:rsidR="00A620B5">
        <w:rPr>
          <w:rFonts w:ascii="Arial" w:hAnsi="Arial"/>
        </w:rPr>
        <w:t>ing Grade</w:t>
      </w:r>
      <w:r w:rsidR="0004416B">
        <w:rPr>
          <w:rFonts w:ascii="Arial" w:hAnsi="Arial"/>
        </w:rPr>
        <w:t xml:space="preserve"> (2</w:t>
      </w:r>
      <w:r w:rsidR="00A620B5">
        <w:rPr>
          <w:rFonts w:ascii="Arial" w:hAnsi="Arial"/>
        </w:rPr>
        <w:t>0%</w:t>
      </w:r>
      <w:r w:rsidR="0004416B">
        <w:rPr>
          <w:rFonts w:ascii="Arial" w:hAnsi="Arial"/>
        </w:rPr>
        <w:t>) and the</w:t>
      </w:r>
      <w:r w:rsidR="00A620B5">
        <w:rPr>
          <w:rFonts w:ascii="Arial" w:hAnsi="Arial"/>
        </w:rPr>
        <w:t>n</w:t>
      </w:r>
      <w:r w:rsidR="0004416B">
        <w:rPr>
          <w:rFonts w:ascii="Arial" w:hAnsi="Arial"/>
        </w:rPr>
        <w:t xml:space="preserve"> </w:t>
      </w:r>
      <w:r w:rsidR="00A620B5">
        <w:rPr>
          <w:rFonts w:ascii="Arial" w:hAnsi="Arial"/>
        </w:rPr>
        <w:t>7-9</w:t>
      </w:r>
      <w:r w:rsidR="000E6D9F">
        <w:rPr>
          <w:rFonts w:ascii="Arial" w:hAnsi="Arial"/>
        </w:rPr>
        <w:t xml:space="preserve"> </w:t>
      </w:r>
      <w:r>
        <w:rPr>
          <w:rFonts w:ascii="Arial" w:hAnsi="Arial"/>
        </w:rPr>
        <w:t>(1</w:t>
      </w:r>
      <w:r w:rsidR="00A620B5">
        <w:rPr>
          <w:rFonts w:ascii="Arial" w:hAnsi="Arial"/>
        </w:rPr>
        <w:t>4</w:t>
      </w:r>
      <w:r>
        <w:rPr>
          <w:rFonts w:ascii="Arial" w:hAnsi="Arial"/>
        </w:rPr>
        <w:t xml:space="preserve">%) and </w:t>
      </w:r>
      <w:r w:rsidR="00A620B5">
        <w:rPr>
          <w:rFonts w:ascii="Arial" w:hAnsi="Arial"/>
        </w:rPr>
        <w:t>10</w:t>
      </w:r>
      <w:r w:rsidR="0070383F">
        <w:rPr>
          <w:rFonts w:ascii="Arial" w:hAnsi="Arial"/>
        </w:rPr>
        <w:t>+</w:t>
      </w:r>
      <w:r w:rsidR="000E6D9F">
        <w:rPr>
          <w:rFonts w:ascii="Arial" w:hAnsi="Arial"/>
        </w:rPr>
        <w:t xml:space="preserve"> (</w:t>
      </w:r>
      <w:r w:rsidR="00A620B5">
        <w:rPr>
          <w:rFonts w:ascii="Arial" w:hAnsi="Arial"/>
        </w:rPr>
        <w:t>7</w:t>
      </w:r>
      <w:r w:rsidR="000E6D9F">
        <w:rPr>
          <w:rFonts w:ascii="Arial" w:hAnsi="Arial"/>
        </w:rPr>
        <w:t xml:space="preserve">%).  </w:t>
      </w:r>
      <w:r w:rsidR="00A620B5">
        <w:rPr>
          <w:rFonts w:ascii="Arial" w:hAnsi="Arial"/>
        </w:rPr>
        <w:t>Seventeen percent</w:t>
      </w:r>
      <w:r w:rsidR="0004416B">
        <w:rPr>
          <w:rFonts w:ascii="Arial" w:hAnsi="Arial"/>
        </w:rPr>
        <w:t xml:space="preserve"> </w:t>
      </w:r>
      <w:r w:rsidR="000E6D9F">
        <w:rPr>
          <w:rFonts w:ascii="Arial" w:hAnsi="Arial"/>
        </w:rPr>
        <w:t>preferred not to say</w:t>
      </w:r>
      <w:r>
        <w:rPr>
          <w:rFonts w:ascii="Arial" w:hAnsi="Arial"/>
        </w:rPr>
        <w:t xml:space="preserve">.  </w:t>
      </w:r>
    </w:p>
    <w:p w14:paraId="62B51A47" w14:textId="77777777" w:rsidR="00FB6CB2" w:rsidRDefault="00FB6CB2">
      <w:pPr>
        <w:spacing w:line="280" w:lineRule="exact"/>
        <w:rPr>
          <w:rFonts w:ascii="Arial" w:hAnsi="Arial"/>
        </w:rPr>
      </w:pPr>
    </w:p>
    <w:p w14:paraId="58BE1086" w14:textId="77777777" w:rsidR="00FB6CB2" w:rsidRDefault="00FB6CB2">
      <w:pPr>
        <w:spacing w:line="280" w:lineRule="exact"/>
        <w:rPr>
          <w:rFonts w:ascii="Arial" w:hAnsi="Arial"/>
          <w:b/>
        </w:rPr>
      </w:pPr>
      <w:r>
        <w:rPr>
          <w:rFonts w:ascii="Arial" w:hAnsi="Arial"/>
          <w:b/>
        </w:rPr>
        <w:t>Grade</w:t>
      </w: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FB6CB2" w14:paraId="377D02C8" w14:textId="77777777" w:rsidTr="00D1389D">
        <w:tc>
          <w:tcPr>
            <w:tcW w:w="4428" w:type="dxa"/>
            <w:shd w:val="clear" w:color="auto" w:fill="E6E6E6"/>
          </w:tcPr>
          <w:p w14:paraId="0E8CD2C1" w14:textId="26F0012F" w:rsidR="00FB6CB2" w:rsidRDefault="003318A6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1-6</w:t>
            </w:r>
          </w:p>
        </w:tc>
        <w:tc>
          <w:tcPr>
            <w:tcW w:w="4428" w:type="dxa"/>
          </w:tcPr>
          <w:p w14:paraId="4B7DE312" w14:textId="7C7A2962" w:rsidR="00FB6CB2" w:rsidRDefault="004716E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41%</w:t>
            </w:r>
          </w:p>
        </w:tc>
      </w:tr>
      <w:tr w:rsidR="00FB6CB2" w14:paraId="50D292DF" w14:textId="77777777" w:rsidTr="00D1389D">
        <w:tc>
          <w:tcPr>
            <w:tcW w:w="4428" w:type="dxa"/>
            <w:shd w:val="clear" w:color="auto" w:fill="E6E6E6"/>
          </w:tcPr>
          <w:p w14:paraId="51E072F2" w14:textId="6202F898" w:rsidR="00FB6CB2" w:rsidRDefault="003318A6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7-9</w:t>
            </w:r>
          </w:p>
        </w:tc>
        <w:tc>
          <w:tcPr>
            <w:tcW w:w="4428" w:type="dxa"/>
          </w:tcPr>
          <w:p w14:paraId="2AA681E9" w14:textId="62FF27AC" w:rsidR="00FB6CB2" w:rsidRDefault="004716E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14%</w:t>
            </w:r>
          </w:p>
        </w:tc>
      </w:tr>
      <w:tr w:rsidR="00FB6CB2" w14:paraId="5E862B7B" w14:textId="77777777" w:rsidTr="00D1389D">
        <w:tc>
          <w:tcPr>
            <w:tcW w:w="4428" w:type="dxa"/>
            <w:shd w:val="clear" w:color="auto" w:fill="E6E6E6"/>
          </w:tcPr>
          <w:p w14:paraId="39595CF0" w14:textId="101DC44F" w:rsidR="00FB6CB2" w:rsidRDefault="003318A6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10+</w:t>
            </w:r>
          </w:p>
        </w:tc>
        <w:tc>
          <w:tcPr>
            <w:tcW w:w="4428" w:type="dxa"/>
          </w:tcPr>
          <w:p w14:paraId="344F3A8E" w14:textId="6BED082D" w:rsidR="00FB6CB2" w:rsidRDefault="004716E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7%</w:t>
            </w:r>
          </w:p>
        </w:tc>
      </w:tr>
      <w:tr w:rsidR="00FB6CB2" w14:paraId="28372F3D" w14:textId="77777777" w:rsidTr="00D1389D">
        <w:tc>
          <w:tcPr>
            <w:tcW w:w="4428" w:type="dxa"/>
            <w:shd w:val="clear" w:color="auto" w:fill="E6E6E6"/>
          </w:tcPr>
          <w:p w14:paraId="5C3EFBFA" w14:textId="0DD9408C" w:rsidR="00FB6CB2" w:rsidRDefault="007C09CC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Teach</w:t>
            </w:r>
            <w:r w:rsidR="003318A6">
              <w:rPr>
                <w:rFonts w:ascii="Arial" w:hAnsi="Arial"/>
              </w:rPr>
              <w:t>ing Grade</w:t>
            </w:r>
          </w:p>
        </w:tc>
        <w:tc>
          <w:tcPr>
            <w:tcW w:w="4428" w:type="dxa"/>
          </w:tcPr>
          <w:p w14:paraId="77558E0B" w14:textId="314D0E07" w:rsidR="00FB6CB2" w:rsidRDefault="004716E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20%</w:t>
            </w:r>
          </w:p>
        </w:tc>
      </w:tr>
      <w:tr w:rsidR="007C09CC" w14:paraId="7732FE07" w14:textId="77777777" w:rsidTr="00D1389D">
        <w:tc>
          <w:tcPr>
            <w:tcW w:w="4428" w:type="dxa"/>
            <w:shd w:val="clear" w:color="auto" w:fill="E6E6E6"/>
          </w:tcPr>
          <w:p w14:paraId="439FF376" w14:textId="5C1C3C77" w:rsidR="007C09CC" w:rsidRDefault="007C09CC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Prefer not to say</w:t>
            </w:r>
          </w:p>
        </w:tc>
        <w:tc>
          <w:tcPr>
            <w:tcW w:w="4428" w:type="dxa"/>
          </w:tcPr>
          <w:p w14:paraId="6A4BC0DE" w14:textId="05337C2F" w:rsidR="007C09CC" w:rsidRDefault="004716E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17%</w:t>
            </w:r>
          </w:p>
        </w:tc>
      </w:tr>
    </w:tbl>
    <w:p w14:paraId="681BF8B8" w14:textId="7FC426E2" w:rsidR="00B26DAB" w:rsidRDefault="0029644C" w:rsidP="00B26DAB">
      <w:pPr>
        <w:rPr>
          <w:rFonts w:ascii="Arial" w:hAnsi="Arial"/>
        </w:rPr>
      </w:pPr>
      <w:r>
        <w:rPr>
          <w:rFonts w:ascii="Arial" w:hAnsi="Arial"/>
          <w:noProof/>
          <w:lang w:val="en-US"/>
        </w:rPr>
        <w:drawing>
          <wp:anchor distT="0" distB="0" distL="114300" distR="114300" simplePos="0" relativeHeight="251670528" behindDoc="0" locked="0" layoutInCell="0" allowOverlap="1" wp14:anchorId="2314A26A" wp14:editId="10335DEB">
            <wp:simplePos x="0" y="0"/>
            <wp:positionH relativeFrom="column">
              <wp:posOffset>0</wp:posOffset>
            </wp:positionH>
            <wp:positionV relativeFrom="paragraph">
              <wp:posOffset>142240</wp:posOffset>
            </wp:positionV>
            <wp:extent cx="5507355" cy="1468755"/>
            <wp:effectExtent l="0" t="0" r="17145" b="17145"/>
            <wp:wrapTopAndBottom/>
            <wp:docPr id="3" name="Objec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21A894" w14:textId="77777777" w:rsidR="00FB6CB2" w:rsidRDefault="00FB6CB2">
      <w:pPr>
        <w:rPr>
          <w:rFonts w:ascii="Arial" w:hAnsi="Arial"/>
        </w:rPr>
      </w:pPr>
    </w:p>
    <w:p w14:paraId="63BABC61" w14:textId="77777777" w:rsidR="003A024F" w:rsidRDefault="003A024F">
      <w:pPr>
        <w:rPr>
          <w:rFonts w:ascii="Arial" w:hAnsi="Arial"/>
        </w:rPr>
      </w:pPr>
    </w:p>
    <w:p w14:paraId="226C0EE8" w14:textId="77777777" w:rsidR="00FB6CB2" w:rsidRDefault="00FB6CB2">
      <w:pPr>
        <w:spacing w:line="280" w:lineRule="exact"/>
        <w:rPr>
          <w:rFonts w:ascii="Arial" w:hAnsi="Arial"/>
          <w:b/>
        </w:rPr>
      </w:pPr>
      <w:r>
        <w:rPr>
          <w:rFonts w:ascii="Arial" w:hAnsi="Arial"/>
          <w:b/>
        </w:rPr>
        <w:t xml:space="preserve">Grade </w:t>
      </w:r>
    </w:p>
    <w:tbl>
      <w:tblPr>
        <w:tblW w:w="8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1530"/>
        <w:gridCol w:w="2070"/>
        <w:gridCol w:w="1620"/>
      </w:tblGrid>
      <w:tr w:rsidR="0019414A" w14:paraId="29769EEE" w14:textId="77777777" w:rsidTr="0019414A">
        <w:tc>
          <w:tcPr>
            <w:tcW w:w="3505" w:type="dxa"/>
            <w:shd w:val="clear" w:color="auto" w:fill="E6E6E6"/>
          </w:tcPr>
          <w:p w14:paraId="26849C25" w14:textId="77777777" w:rsidR="0019414A" w:rsidRDefault="0019414A" w:rsidP="0019414A">
            <w:pPr>
              <w:spacing w:line="280" w:lineRule="exact"/>
              <w:rPr>
                <w:rFonts w:ascii="Arial" w:hAnsi="Arial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E6E6E6"/>
          </w:tcPr>
          <w:p w14:paraId="48670451" w14:textId="77777777" w:rsidR="0019414A" w:rsidRDefault="0019414A" w:rsidP="0019414A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Health and Social Care Partnership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E6E6E6"/>
          </w:tcPr>
          <w:p w14:paraId="331D7F34" w14:textId="77777777" w:rsidR="0019414A" w:rsidRDefault="0019414A" w:rsidP="0019414A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Education, Communities &amp; Organisational Development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0DA5B753" w14:textId="7D471D35" w:rsidR="0019414A" w:rsidRDefault="001B4E7A" w:rsidP="001941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</w:rPr>
              <w:t>Environmental</w:t>
            </w:r>
            <w:r w:rsidR="0019414A" w:rsidRPr="00220397">
              <w:rPr>
                <w:rFonts w:ascii="Arial" w:hAnsi="Arial" w:cs="Arial"/>
                <w:color w:val="000000"/>
              </w:rPr>
              <w:t>, Regeneration &amp; Resources</w:t>
            </w:r>
          </w:p>
        </w:tc>
      </w:tr>
      <w:tr w:rsidR="00D1389D" w14:paraId="30B217AF" w14:textId="77777777" w:rsidTr="0019414A">
        <w:tc>
          <w:tcPr>
            <w:tcW w:w="3505" w:type="dxa"/>
            <w:shd w:val="clear" w:color="auto" w:fill="E6E6E6"/>
          </w:tcPr>
          <w:p w14:paraId="46BBD7A5" w14:textId="206F7E1C" w:rsidR="00D1389D" w:rsidRDefault="0070383F" w:rsidP="00D1389D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1-6</w:t>
            </w:r>
          </w:p>
        </w:tc>
        <w:tc>
          <w:tcPr>
            <w:tcW w:w="1530" w:type="dxa"/>
          </w:tcPr>
          <w:p w14:paraId="2F4C9DD9" w14:textId="42ECD5EC" w:rsidR="00D1389D" w:rsidRDefault="009E08C2" w:rsidP="00D1389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52</w:t>
            </w:r>
            <w:r w:rsidR="002C5DAB">
              <w:rPr>
                <w:rFonts w:ascii="Arial" w:hAnsi="Arial"/>
              </w:rPr>
              <w:t>%</w:t>
            </w:r>
          </w:p>
        </w:tc>
        <w:tc>
          <w:tcPr>
            <w:tcW w:w="2070" w:type="dxa"/>
          </w:tcPr>
          <w:p w14:paraId="29505D8F" w14:textId="399A6631" w:rsidR="00D1389D" w:rsidRDefault="005579EA" w:rsidP="00D1389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</w:t>
            </w:r>
            <w:r w:rsidR="002C5DAB">
              <w:rPr>
                <w:rFonts w:ascii="Arial" w:hAnsi="Arial"/>
              </w:rPr>
              <w:t>%</w:t>
            </w:r>
          </w:p>
        </w:tc>
        <w:tc>
          <w:tcPr>
            <w:tcW w:w="1620" w:type="dxa"/>
          </w:tcPr>
          <w:p w14:paraId="0B21F49E" w14:textId="2E3FE6C0" w:rsidR="00D1389D" w:rsidRDefault="0024133A" w:rsidP="00D1389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46</w:t>
            </w:r>
            <w:r w:rsidR="002C5DAB">
              <w:rPr>
                <w:rFonts w:ascii="Arial" w:hAnsi="Arial"/>
              </w:rPr>
              <w:t>%</w:t>
            </w:r>
          </w:p>
        </w:tc>
      </w:tr>
      <w:tr w:rsidR="00D1389D" w14:paraId="5A4291E5" w14:textId="77777777" w:rsidTr="0019414A">
        <w:tc>
          <w:tcPr>
            <w:tcW w:w="3505" w:type="dxa"/>
            <w:shd w:val="clear" w:color="auto" w:fill="E6E6E6"/>
          </w:tcPr>
          <w:p w14:paraId="3B435696" w14:textId="58320031" w:rsidR="00D1389D" w:rsidRDefault="0070383F" w:rsidP="00D1389D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7-9</w:t>
            </w:r>
          </w:p>
        </w:tc>
        <w:tc>
          <w:tcPr>
            <w:tcW w:w="1530" w:type="dxa"/>
          </w:tcPr>
          <w:p w14:paraId="215D934F" w14:textId="12D7A3AA" w:rsidR="00D1389D" w:rsidRDefault="009E08C2" w:rsidP="00D1389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  <w:r w:rsidR="002C5DAB">
              <w:rPr>
                <w:rFonts w:ascii="Arial" w:hAnsi="Arial"/>
              </w:rPr>
              <w:t>%</w:t>
            </w:r>
          </w:p>
        </w:tc>
        <w:tc>
          <w:tcPr>
            <w:tcW w:w="2070" w:type="dxa"/>
          </w:tcPr>
          <w:p w14:paraId="1DE8F6DF" w14:textId="734F4123" w:rsidR="00D1389D" w:rsidRDefault="005579EA" w:rsidP="00D1389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  <w:r w:rsidR="002C5DAB">
              <w:rPr>
                <w:rFonts w:ascii="Arial" w:hAnsi="Arial"/>
              </w:rPr>
              <w:t>%</w:t>
            </w:r>
          </w:p>
        </w:tc>
        <w:tc>
          <w:tcPr>
            <w:tcW w:w="1620" w:type="dxa"/>
          </w:tcPr>
          <w:p w14:paraId="0D539332" w14:textId="64842A5D" w:rsidR="00D1389D" w:rsidRDefault="0024133A" w:rsidP="00D1389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</w:t>
            </w:r>
            <w:r w:rsidR="002C5DAB">
              <w:rPr>
                <w:rFonts w:ascii="Arial" w:hAnsi="Arial"/>
              </w:rPr>
              <w:t>%</w:t>
            </w:r>
          </w:p>
        </w:tc>
      </w:tr>
      <w:tr w:rsidR="00D1389D" w14:paraId="44A02F54" w14:textId="77777777" w:rsidTr="0019414A">
        <w:tc>
          <w:tcPr>
            <w:tcW w:w="3505" w:type="dxa"/>
            <w:shd w:val="clear" w:color="auto" w:fill="E6E6E6"/>
          </w:tcPr>
          <w:p w14:paraId="46E3E8E4" w14:textId="2D88A9F3" w:rsidR="00D1389D" w:rsidRDefault="0070383F" w:rsidP="00D1389D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10+</w:t>
            </w:r>
          </w:p>
        </w:tc>
        <w:tc>
          <w:tcPr>
            <w:tcW w:w="1530" w:type="dxa"/>
          </w:tcPr>
          <w:p w14:paraId="306A3F7B" w14:textId="75AE7DEE" w:rsidR="00D1389D" w:rsidRDefault="009E08C2" w:rsidP="00D1389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  <w:r w:rsidR="002C5DAB">
              <w:rPr>
                <w:rFonts w:ascii="Arial" w:hAnsi="Arial"/>
              </w:rPr>
              <w:t>%</w:t>
            </w:r>
          </w:p>
        </w:tc>
        <w:tc>
          <w:tcPr>
            <w:tcW w:w="2070" w:type="dxa"/>
          </w:tcPr>
          <w:p w14:paraId="7712248D" w14:textId="4282C5AA" w:rsidR="00D1389D" w:rsidRDefault="005579EA" w:rsidP="00D1389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="002C5DAB">
              <w:rPr>
                <w:rFonts w:ascii="Arial" w:hAnsi="Arial"/>
              </w:rPr>
              <w:t>%</w:t>
            </w:r>
          </w:p>
        </w:tc>
        <w:tc>
          <w:tcPr>
            <w:tcW w:w="1620" w:type="dxa"/>
          </w:tcPr>
          <w:p w14:paraId="0E113162" w14:textId="3D5A3117" w:rsidR="00D1389D" w:rsidRDefault="0024133A" w:rsidP="00D1389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  <w:r w:rsidR="002C5DAB">
              <w:rPr>
                <w:rFonts w:ascii="Arial" w:hAnsi="Arial"/>
              </w:rPr>
              <w:t>%</w:t>
            </w:r>
          </w:p>
        </w:tc>
      </w:tr>
      <w:tr w:rsidR="00D1389D" w14:paraId="76964A32" w14:textId="77777777" w:rsidTr="0019414A">
        <w:tc>
          <w:tcPr>
            <w:tcW w:w="3505" w:type="dxa"/>
            <w:shd w:val="clear" w:color="auto" w:fill="E6E6E6"/>
          </w:tcPr>
          <w:p w14:paraId="5044823B" w14:textId="35651F1C" w:rsidR="00D1389D" w:rsidRDefault="007C09CC" w:rsidP="00D1389D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Teach</w:t>
            </w:r>
            <w:r w:rsidR="0070383F">
              <w:rPr>
                <w:rFonts w:ascii="Arial" w:hAnsi="Arial"/>
              </w:rPr>
              <w:t>ing grade</w:t>
            </w:r>
          </w:p>
        </w:tc>
        <w:tc>
          <w:tcPr>
            <w:tcW w:w="1530" w:type="dxa"/>
          </w:tcPr>
          <w:p w14:paraId="6F44EDAB" w14:textId="4222171C" w:rsidR="00D1389D" w:rsidRDefault="005579EA" w:rsidP="00D1389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  <w:r w:rsidR="002C5DAB">
              <w:rPr>
                <w:rFonts w:ascii="Arial" w:hAnsi="Arial"/>
              </w:rPr>
              <w:t>%</w:t>
            </w:r>
          </w:p>
        </w:tc>
        <w:tc>
          <w:tcPr>
            <w:tcW w:w="2070" w:type="dxa"/>
          </w:tcPr>
          <w:p w14:paraId="425EA9F7" w14:textId="2DE5DE9B" w:rsidR="00D1389D" w:rsidRDefault="005579EA" w:rsidP="00D1389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41</w:t>
            </w:r>
            <w:r w:rsidR="002C5DAB">
              <w:rPr>
                <w:rFonts w:ascii="Arial" w:hAnsi="Arial"/>
              </w:rPr>
              <w:t>%</w:t>
            </w:r>
          </w:p>
        </w:tc>
        <w:tc>
          <w:tcPr>
            <w:tcW w:w="1620" w:type="dxa"/>
          </w:tcPr>
          <w:p w14:paraId="44AB317C" w14:textId="481A0A22" w:rsidR="00D1389D" w:rsidRDefault="0024133A" w:rsidP="00D1389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  <w:r w:rsidR="002C5DAB">
              <w:rPr>
                <w:rFonts w:ascii="Arial" w:hAnsi="Arial"/>
              </w:rPr>
              <w:t>%</w:t>
            </w:r>
          </w:p>
        </w:tc>
      </w:tr>
      <w:tr w:rsidR="007C09CC" w14:paraId="3EF76E95" w14:textId="77777777" w:rsidTr="0019414A">
        <w:tc>
          <w:tcPr>
            <w:tcW w:w="3505" w:type="dxa"/>
            <w:shd w:val="clear" w:color="auto" w:fill="E6E6E6"/>
          </w:tcPr>
          <w:p w14:paraId="46F8A635" w14:textId="4A6F75E1" w:rsidR="007C09CC" w:rsidRDefault="007C09CC" w:rsidP="007C09CC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Prefer not to say</w:t>
            </w:r>
          </w:p>
        </w:tc>
        <w:tc>
          <w:tcPr>
            <w:tcW w:w="1530" w:type="dxa"/>
          </w:tcPr>
          <w:p w14:paraId="4C0D26F4" w14:textId="30DD6C8F" w:rsidR="007C09CC" w:rsidRDefault="005579EA" w:rsidP="007C09CC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</w:t>
            </w:r>
            <w:r w:rsidR="002C5DAB">
              <w:rPr>
                <w:rFonts w:ascii="Arial" w:hAnsi="Arial"/>
              </w:rPr>
              <w:t>%</w:t>
            </w:r>
          </w:p>
        </w:tc>
        <w:tc>
          <w:tcPr>
            <w:tcW w:w="2070" w:type="dxa"/>
          </w:tcPr>
          <w:p w14:paraId="2F9C4777" w14:textId="66999D99" w:rsidR="007C09CC" w:rsidRDefault="0024133A" w:rsidP="007C09CC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  <w:r w:rsidR="002C5DAB">
              <w:rPr>
                <w:rFonts w:ascii="Arial" w:hAnsi="Arial"/>
              </w:rPr>
              <w:t>%</w:t>
            </w:r>
          </w:p>
        </w:tc>
        <w:tc>
          <w:tcPr>
            <w:tcW w:w="1620" w:type="dxa"/>
          </w:tcPr>
          <w:p w14:paraId="196E7E7E" w14:textId="2A039ED5" w:rsidR="007C09CC" w:rsidRDefault="0024133A" w:rsidP="007C09CC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26</w:t>
            </w:r>
            <w:r w:rsidR="002C5DAB">
              <w:rPr>
                <w:rFonts w:ascii="Arial" w:hAnsi="Arial"/>
              </w:rPr>
              <w:t>%</w:t>
            </w:r>
          </w:p>
        </w:tc>
      </w:tr>
    </w:tbl>
    <w:p w14:paraId="7EA94C6F" w14:textId="77777777" w:rsidR="00FB6CB2" w:rsidRDefault="00FB6CB2">
      <w:pPr>
        <w:rPr>
          <w:rFonts w:ascii="Arial" w:hAnsi="Arial"/>
        </w:rPr>
      </w:pPr>
    </w:p>
    <w:p w14:paraId="3FE62A4C" w14:textId="77777777" w:rsidR="00B26DAB" w:rsidRDefault="00B26DAB">
      <w:pPr>
        <w:spacing w:line="280" w:lineRule="exact"/>
        <w:rPr>
          <w:rFonts w:ascii="Arial" w:hAnsi="Arial"/>
        </w:rPr>
      </w:pPr>
    </w:p>
    <w:p w14:paraId="27FC4AB1" w14:textId="77777777" w:rsidR="000F41F0" w:rsidRDefault="000F41F0">
      <w:pPr>
        <w:spacing w:line="280" w:lineRule="exact"/>
        <w:rPr>
          <w:rFonts w:ascii="Arial" w:hAnsi="Arial"/>
        </w:rPr>
      </w:pPr>
    </w:p>
    <w:p w14:paraId="2C4188CE" w14:textId="77777777" w:rsidR="000F41F0" w:rsidRDefault="000F41F0">
      <w:pPr>
        <w:spacing w:line="280" w:lineRule="exact"/>
        <w:rPr>
          <w:rFonts w:ascii="Arial" w:hAnsi="Arial"/>
        </w:rPr>
      </w:pPr>
    </w:p>
    <w:p w14:paraId="10066098" w14:textId="77777777" w:rsidR="000F41F0" w:rsidRDefault="000F41F0">
      <w:pPr>
        <w:spacing w:line="280" w:lineRule="exact"/>
        <w:rPr>
          <w:rFonts w:ascii="Arial" w:hAnsi="Arial"/>
        </w:rPr>
      </w:pPr>
    </w:p>
    <w:p w14:paraId="10F0FE66" w14:textId="77777777" w:rsidR="005357CA" w:rsidRDefault="005357CA">
      <w:pPr>
        <w:spacing w:line="280" w:lineRule="exact"/>
        <w:rPr>
          <w:rFonts w:ascii="Arial" w:hAnsi="Arial"/>
        </w:rPr>
      </w:pPr>
    </w:p>
    <w:p w14:paraId="55269BF3" w14:textId="77777777" w:rsidR="005357CA" w:rsidRDefault="005357CA">
      <w:pPr>
        <w:spacing w:line="280" w:lineRule="exact"/>
        <w:rPr>
          <w:rFonts w:ascii="Arial" w:hAnsi="Arial"/>
        </w:rPr>
      </w:pPr>
    </w:p>
    <w:p w14:paraId="4EC4C0F0" w14:textId="77777777" w:rsidR="005357CA" w:rsidRDefault="005357CA">
      <w:pPr>
        <w:spacing w:line="280" w:lineRule="exact"/>
        <w:rPr>
          <w:rFonts w:ascii="Arial" w:hAnsi="Arial"/>
        </w:rPr>
      </w:pPr>
    </w:p>
    <w:p w14:paraId="16215EAC" w14:textId="77777777" w:rsidR="005357CA" w:rsidRDefault="005357CA">
      <w:pPr>
        <w:spacing w:line="280" w:lineRule="exact"/>
        <w:rPr>
          <w:rFonts w:ascii="Arial" w:hAnsi="Arial"/>
        </w:rPr>
      </w:pPr>
    </w:p>
    <w:p w14:paraId="5601CC46" w14:textId="77777777" w:rsidR="005357CA" w:rsidRDefault="005357CA">
      <w:pPr>
        <w:spacing w:line="280" w:lineRule="exact"/>
        <w:rPr>
          <w:rFonts w:ascii="Arial" w:hAnsi="Arial"/>
        </w:rPr>
      </w:pPr>
    </w:p>
    <w:p w14:paraId="7C13069C" w14:textId="77777777" w:rsidR="005357CA" w:rsidRDefault="005357CA">
      <w:pPr>
        <w:spacing w:line="280" w:lineRule="exact"/>
        <w:rPr>
          <w:rFonts w:ascii="Arial" w:hAnsi="Arial"/>
        </w:rPr>
      </w:pPr>
    </w:p>
    <w:p w14:paraId="5DAABFA8" w14:textId="77777777" w:rsidR="008364E3" w:rsidRDefault="008364E3">
      <w:pPr>
        <w:spacing w:line="280" w:lineRule="exact"/>
        <w:rPr>
          <w:rFonts w:ascii="Arial" w:hAnsi="Arial"/>
        </w:rPr>
      </w:pPr>
    </w:p>
    <w:p w14:paraId="3B427BAA" w14:textId="77777777" w:rsidR="008364E3" w:rsidRDefault="008364E3">
      <w:pPr>
        <w:spacing w:line="280" w:lineRule="exact"/>
        <w:rPr>
          <w:rFonts w:ascii="Arial" w:hAnsi="Arial"/>
        </w:rPr>
      </w:pPr>
    </w:p>
    <w:p w14:paraId="05F9A093" w14:textId="334D494C" w:rsidR="008364E3" w:rsidRDefault="00513B7E">
      <w:pPr>
        <w:spacing w:line="280" w:lineRule="exact"/>
        <w:rPr>
          <w:rFonts w:ascii="Arial" w:hAnsi="Arial"/>
        </w:rPr>
      </w:pPr>
      <w:r>
        <w:rPr>
          <w:rFonts w:ascii="Arial" w:hAnsi="Arial"/>
        </w:rPr>
        <w:lastRenderedPageBreak/>
        <w:t xml:space="preserve">Just over half (56%) of all respondents indicated that they were a member of UNISON, this is followed by 20% who are members of </w:t>
      </w:r>
      <w:r w:rsidR="002C5DAB">
        <w:rPr>
          <w:rFonts w:ascii="Arial" w:hAnsi="Arial"/>
        </w:rPr>
        <w:t>EIS</w:t>
      </w:r>
      <w:r>
        <w:rPr>
          <w:rFonts w:ascii="Arial" w:hAnsi="Arial"/>
        </w:rPr>
        <w:t xml:space="preserve">.  </w:t>
      </w:r>
      <w:r w:rsidR="0083606A">
        <w:rPr>
          <w:rFonts w:ascii="Arial" w:hAnsi="Arial"/>
        </w:rPr>
        <w:t>Membership of other unions was much lower</w:t>
      </w:r>
      <w:r w:rsidR="002C5DAB">
        <w:rPr>
          <w:rFonts w:ascii="Arial" w:hAnsi="Arial"/>
        </w:rPr>
        <w:t xml:space="preserve"> with 6% of respondents stating they were members of the GMB and a further 4% members of Unite</w:t>
      </w:r>
    </w:p>
    <w:p w14:paraId="4D060481" w14:textId="77777777" w:rsidR="005357CA" w:rsidRDefault="005357CA">
      <w:pPr>
        <w:spacing w:line="280" w:lineRule="exact"/>
        <w:rPr>
          <w:rFonts w:ascii="Arial" w:hAnsi="Arial"/>
        </w:rPr>
      </w:pPr>
    </w:p>
    <w:p w14:paraId="458D12A9" w14:textId="17CD7C74" w:rsidR="000F41F0" w:rsidRPr="005357CA" w:rsidRDefault="005357CA">
      <w:pPr>
        <w:spacing w:line="280" w:lineRule="exact"/>
        <w:rPr>
          <w:rFonts w:ascii="Arial" w:hAnsi="Arial"/>
          <w:b/>
          <w:bCs/>
        </w:rPr>
      </w:pPr>
      <w:r w:rsidRPr="005357CA">
        <w:rPr>
          <w:rFonts w:ascii="Arial" w:hAnsi="Arial"/>
          <w:b/>
          <w:bCs/>
        </w:rPr>
        <w:t>Union membership</w:t>
      </w: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5357CA" w14:paraId="6270EFFB" w14:textId="77777777" w:rsidTr="00413509">
        <w:tc>
          <w:tcPr>
            <w:tcW w:w="4428" w:type="dxa"/>
            <w:shd w:val="clear" w:color="auto" w:fill="E6E6E6"/>
          </w:tcPr>
          <w:p w14:paraId="5C130FC8" w14:textId="0DF929C3" w:rsidR="005357CA" w:rsidRDefault="007479AB" w:rsidP="00413509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UNISON</w:t>
            </w:r>
          </w:p>
        </w:tc>
        <w:tc>
          <w:tcPr>
            <w:tcW w:w="4428" w:type="dxa"/>
          </w:tcPr>
          <w:p w14:paraId="6251427F" w14:textId="4DC5E01B" w:rsidR="005357CA" w:rsidRDefault="0024133A" w:rsidP="00413509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56</w:t>
            </w:r>
            <w:r w:rsidR="00513B7E">
              <w:rPr>
                <w:rFonts w:ascii="Arial" w:hAnsi="Arial"/>
              </w:rPr>
              <w:t>%</w:t>
            </w:r>
          </w:p>
        </w:tc>
      </w:tr>
      <w:tr w:rsidR="005357CA" w14:paraId="65E27D9F" w14:textId="77777777" w:rsidTr="00413509">
        <w:tc>
          <w:tcPr>
            <w:tcW w:w="4428" w:type="dxa"/>
            <w:shd w:val="clear" w:color="auto" w:fill="E6E6E6"/>
          </w:tcPr>
          <w:p w14:paraId="21B354F7" w14:textId="300A784F" w:rsidR="005357CA" w:rsidRDefault="007479AB" w:rsidP="00413509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GMB</w:t>
            </w:r>
          </w:p>
        </w:tc>
        <w:tc>
          <w:tcPr>
            <w:tcW w:w="4428" w:type="dxa"/>
          </w:tcPr>
          <w:p w14:paraId="77CF46F8" w14:textId="39D2B9AA" w:rsidR="005357CA" w:rsidRDefault="0024133A" w:rsidP="00413509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  <w:r w:rsidR="00513B7E">
              <w:rPr>
                <w:rFonts w:ascii="Arial" w:hAnsi="Arial"/>
              </w:rPr>
              <w:t>%</w:t>
            </w:r>
          </w:p>
        </w:tc>
      </w:tr>
      <w:tr w:rsidR="005357CA" w14:paraId="496076CA" w14:textId="77777777" w:rsidTr="00413509">
        <w:tc>
          <w:tcPr>
            <w:tcW w:w="4428" w:type="dxa"/>
            <w:shd w:val="clear" w:color="auto" w:fill="E6E6E6"/>
          </w:tcPr>
          <w:p w14:paraId="3CFA1B66" w14:textId="27D4A23B" w:rsidR="005357CA" w:rsidRDefault="007479AB" w:rsidP="00413509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Unite</w:t>
            </w:r>
          </w:p>
        </w:tc>
        <w:tc>
          <w:tcPr>
            <w:tcW w:w="4428" w:type="dxa"/>
          </w:tcPr>
          <w:p w14:paraId="61F9DB57" w14:textId="64299256" w:rsidR="005357CA" w:rsidRDefault="0024133A" w:rsidP="00413509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  <w:r w:rsidR="00513B7E">
              <w:rPr>
                <w:rFonts w:ascii="Arial" w:hAnsi="Arial"/>
              </w:rPr>
              <w:t>%</w:t>
            </w:r>
          </w:p>
        </w:tc>
      </w:tr>
      <w:tr w:rsidR="005357CA" w14:paraId="09B8B397" w14:textId="77777777" w:rsidTr="00413509">
        <w:tc>
          <w:tcPr>
            <w:tcW w:w="4428" w:type="dxa"/>
            <w:shd w:val="clear" w:color="auto" w:fill="E6E6E6"/>
          </w:tcPr>
          <w:p w14:paraId="14BA0997" w14:textId="3ECB8370" w:rsidR="005357CA" w:rsidRDefault="007479AB" w:rsidP="00413509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EIS</w:t>
            </w:r>
          </w:p>
        </w:tc>
        <w:tc>
          <w:tcPr>
            <w:tcW w:w="4428" w:type="dxa"/>
          </w:tcPr>
          <w:p w14:paraId="400E900A" w14:textId="29DFD671" w:rsidR="005357CA" w:rsidRDefault="00C75780" w:rsidP="00413509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  <w:r w:rsidR="00513B7E">
              <w:rPr>
                <w:rFonts w:ascii="Arial" w:hAnsi="Arial"/>
              </w:rPr>
              <w:t>%</w:t>
            </w:r>
          </w:p>
        </w:tc>
      </w:tr>
      <w:tr w:rsidR="005357CA" w14:paraId="63285E56" w14:textId="77777777" w:rsidTr="00413509">
        <w:tc>
          <w:tcPr>
            <w:tcW w:w="4428" w:type="dxa"/>
            <w:shd w:val="clear" w:color="auto" w:fill="E6E6E6"/>
          </w:tcPr>
          <w:p w14:paraId="0DCE672C" w14:textId="6C0F3873" w:rsidR="005357CA" w:rsidRDefault="007479AB" w:rsidP="00413509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Other</w:t>
            </w:r>
          </w:p>
        </w:tc>
        <w:tc>
          <w:tcPr>
            <w:tcW w:w="4428" w:type="dxa"/>
          </w:tcPr>
          <w:p w14:paraId="4258C91E" w14:textId="0B3287CB" w:rsidR="005357CA" w:rsidRDefault="00C75780" w:rsidP="00413509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  <w:r w:rsidR="00513B7E">
              <w:rPr>
                <w:rFonts w:ascii="Arial" w:hAnsi="Arial"/>
              </w:rPr>
              <w:t>%</w:t>
            </w:r>
          </w:p>
        </w:tc>
      </w:tr>
    </w:tbl>
    <w:p w14:paraId="54FF6FD4" w14:textId="77777777" w:rsidR="000F41F0" w:rsidRDefault="000F41F0">
      <w:pPr>
        <w:spacing w:line="280" w:lineRule="exact"/>
        <w:rPr>
          <w:rFonts w:ascii="Arial" w:hAnsi="Arial"/>
        </w:rPr>
      </w:pPr>
    </w:p>
    <w:p w14:paraId="1CE8A876" w14:textId="77777777" w:rsidR="002756E4" w:rsidRDefault="002756E4">
      <w:pPr>
        <w:spacing w:line="280" w:lineRule="exact"/>
        <w:rPr>
          <w:rFonts w:ascii="Arial" w:hAnsi="Arial"/>
        </w:rPr>
      </w:pPr>
    </w:p>
    <w:p w14:paraId="4840AE2C" w14:textId="3781B745" w:rsidR="002756E4" w:rsidRDefault="002756E4">
      <w:pPr>
        <w:spacing w:line="280" w:lineRule="exact"/>
        <w:rPr>
          <w:rFonts w:ascii="Arial" w:hAnsi="Arial" w:cs="Arial"/>
          <w:color w:val="000000"/>
        </w:rPr>
      </w:pPr>
      <w:r>
        <w:rPr>
          <w:rFonts w:ascii="Arial" w:hAnsi="Arial"/>
        </w:rPr>
        <w:t>Across the three direc</w:t>
      </w:r>
      <w:r w:rsidR="00A44A99">
        <w:rPr>
          <w:rFonts w:ascii="Arial" w:hAnsi="Arial"/>
        </w:rPr>
        <w:t xml:space="preserve">torates UNISON dominates the Union membership.  </w:t>
      </w:r>
      <w:r w:rsidR="00256619">
        <w:rPr>
          <w:rFonts w:ascii="Arial" w:hAnsi="Arial"/>
        </w:rPr>
        <w:t xml:space="preserve">It peaks at 71% within </w:t>
      </w:r>
      <w:r w:rsidR="00256619" w:rsidRPr="00220397">
        <w:rPr>
          <w:rFonts w:ascii="Arial" w:hAnsi="Arial" w:cs="Arial"/>
          <w:color w:val="000000"/>
        </w:rPr>
        <w:t>Health and Social Care Partnership</w:t>
      </w:r>
      <w:r w:rsidR="00256619">
        <w:rPr>
          <w:rFonts w:ascii="Arial" w:hAnsi="Arial" w:cs="Arial"/>
          <w:color w:val="000000"/>
        </w:rPr>
        <w:t>, followed by Environmental</w:t>
      </w:r>
      <w:r w:rsidR="00256619" w:rsidRPr="00220397">
        <w:rPr>
          <w:rFonts w:ascii="Arial" w:hAnsi="Arial" w:cs="Arial"/>
          <w:color w:val="000000"/>
        </w:rPr>
        <w:t>, Regeneration &amp; Resources</w:t>
      </w:r>
      <w:r w:rsidR="00256619">
        <w:rPr>
          <w:rFonts w:ascii="Arial" w:hAnsi="Arial" w:cs="Arial"/>
          <w:color w:val="000000"/>
        </w:rPr>
        <w:t xml:space="preserve"> with 58% of respondents and finally </w:t>
      </w:r>
      <w:r w:rsidR="00256619" w:rsidRPr="00220397">
        <w:rPr>
          <w:rFonts w:ascii="Arial" w:hAnsi="Arial" w:cs="Arial"/>
          <w:color w:val="000000"/>
        </w:rPr>
        <w:t>Education, Communities &amp; Organisational Development</w:t>
      </w:r>
      <w:r w:rsidR="00256619">
        <w:rPr>
          <w:rFonts w:ascii="Arial" w:hAnsi="Arial" w:cs="Arial"/>
          <w:color w:val="000000"/>
        </w:rPr>
        <w:t xml:space="preserve"> with 48%</w:t>
      </w:r>
    </w:p>
    <w:p w14:paraId="449BC15E" w14:textId="77777777" w:rsidR="00256619" w:rsidRDefault="00256619">
      <w:pPr>
        <w:spacing w:line="280" w:lineRule="exact"/>
        <w:rPr>
          <w:rFonts w:ascii="Arial" w:hAnsi="Arial" w:cs="Arial"/>
          <w:color w:val="000000"/>
        </w:rPr>
      </w:pPr>
    </w:p>
    <w:p w14:paraId="4FF7C3AA" w14:textId="0062F195" w:rsidR="00256619" w:rsidRDefault="002E669C">
      <w:pPr>
        <w:spacing w:line="280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Membership of EIS within </w:t>
      </w:r>
      <w:r w:rsidRPr="00220397">
        <w:rPr>
          <w:rFonts w:ascii="Arial" w:hAnsi="Arial" w:cs="Arial"/>
          <w:color w:val="000000"/>
        </w:rPr>
        <w:t>Education, Communities &amp; Organisational Development</w:t>
      </w:r>
      <w:r>
        <w:rPr>
          <w:rFonts w:ascii="Arial" w:hAnsi="Arial" w:cs="Arial"/>
          <w:color w:val="000000"/>
        </w:rPr>
        <w:t xml:space="preserve"> sits at 40% of respondents.  </w:t>
      </w:r>
    </w:p>
    <w:p w14:paraId="622B039D" w14:textId="77777777" w:rsidR="006514F6" w:rsidRDefault="006514F6">
      <w:pPr>
        <w:spacing w:line="280" w:lineRule="exact"/>
        <w:rPr>
          <w:rFonts w:ascii="Arial" w:hAnsi="Arial" w:cs="Arial"/>
          <w:color w:val="000000"/>
        </w:rPr>
      </w:pPr>
    </w:p>
    <w:p w14:paraId="6C1B3EA6" w14:textId="28DF2F44" w:rsidR="006514F6" w:rsidRDefault="006514F6" w:rsidP="006514F6">
      <w:pPr>
        <w:spacing w:line="280" w:lineRule="exact"/>
        <w:rPr>
          <w:rFonts w:ascii="Arial" w:hAnsi="Arial"/>
        </w:rPr>
      </w:pPr>
      <w:r>
        <w:rPr>
          <w:rFonts w:ascii="Arial" w:hAnsi="Arial" w:cs="Arial"/>
          <w:color w:val="000000"/>
        </w:rPr>
        <w:t xml:space="preserve">In </w:t>
      </w:r>
      <w:r w:rsidRPr="00220397">
        <w:rPr>
          <w:rFonts w:ascii="Arial" w:hAnsi="Arial" w:cs="Arial"/>
          <w:color w:val="000000"/>
        </w:rPr>
        <w:t>Health and Social Care Partnership</w:t>
      </w:r>
      <w:r>
        <w:rPr>
          <w:rFonts w:ascii="Arial" w:hAnsi="Arial" w:cs="Arial"/>
          <w:color w:val="000000"/>
        </w:rPr>
        <w:t xml:space="preserve"> membership of GMB sits at 13% of respondents.</w:t>
      </w:r>
    </w:p>
    <w:p w14:paraId="73E8CCC5" w14:textId="2A89AC22" w:rsidR="006514F6" w:rsidRDefault="006514F6">
      <w:pPr>
        <w:spacing w:line="280" w:lineRule="exact"/>
        <w:rPr>
          <w:rFonts w:ascii="Arial" w:hAnsi="Arial"/>
        </w:rPr>
      </w:pPr>
    </w:p>
    <w:p w14:paraId="4D261EA0" w14:textId="77777777" w:rsidR="005357CA" w:rsidRPr="005357CA" w:rsidRDefault="005357CA" w:rsidP="005357CA">
      <w:pPr>
        <w:spacing w:line="280" w:lineRule="exact"/>
        <w:rPr>
          <w:rFonts w:ascii="Arial" w:hAnsi="Arial"/>
          <w:b/>
          <w:bCs/>
        </w:rPr>
      </w:pPr>
      <w:r w:rsidRPr="005357CA">
        <w:rPr>
          <w:rFonts w:ascii="Arial" w:hAnsi="Arial"/>
          <w:b/>
          <w:bCs/>
        </w:rPr>
        <w:t>Union membership</w:t>
      </w:r>
    </w:p>
    <w:tbl>
      <w:tblPr>
        <w:tblW w:w="8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1530"/>
        <w:gridCol w:w="2070"/>
        <w:gridCol w:w="1620"/>
      </w:tblGrid>
      <w:tr w:rsidR="005357CA" w14:paraId="50C85D8A" w14:textId="77777777" w:rsidTr="00413509">
        <w:tc>
          <w:tcPr>
            <w:tcW w:w="3505" w:type="dxa"/>
            <w:shd w:val="clear" w:color="auto" w:fill="E6E6E6"/>
          </w:tcPr>
          <w:p w14:paraId="689175DF" w14:textId="77777777" w:rsidR="005357CA" w:rsidRDefault="005357CA" w:rsidP="00413509">
            <w:pPr>
              <w:spacing w:line="280" w:lineRule="exact"/>
              <w:rPr>
                <w:rFonts w:ascii="Arial" w:hAnsi="Arial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E6E6E6"/>
          </w:tcPr>
          <w:p w14:paraId="2F63CD7F" w14:textId="77777777" w:rsidR="005357CA" w:rsidRDefault="005357CA" w:rsidP="00413509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Health and Social Care Partnership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E6E6E6"/>
          </w:tcPr>
          <w:p w14:paraId="22CF40AE" w14:textId="77777777" w:rsidR="005357CA" w:rsidRDefault="005357CA" w:rsidP="00413509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Education, Communities &amp; Organisational Development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03F107E4" w14:textId="77777777" w:rsidR="005357CA" w:rsidRDefault="005357CA" w:rsidP="00413509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</w:rPr>
              <w:t>Environmental</w:t>
            </w:r>
            <w:r w:rsidRPr="00220397">
              <w:rPr>
                <w:rFonts w:ascii="Arial" w:hAnsi="Arial" w:cs="Arial"/>
                <w:color w:val="000000"/>
              </w:rPr>
              <w:t>, Regeneration &amp; Resources</w:t>
            </w:r>
          </w:p>
        </w:tc>
      </w:tr>
      <w:tr w:rsidR="007479AB" w14:paraId="4E87B1E7" w14:textId="77777777" w:rsidTr="00413509">
        <w:tc>
          <w:tcPr>
            <w:tcW w:w="3505" w:type="dxa"/>
            <w:shd w:val="clear" w:color="auto" w:fill="E6E6E6"/>
          </w:tcPr>
          <w:p w14:paraId="31B95B50" w14:textId="0A39F5FC" w:rsidR="007479AB" w:rsidRDefault="007479AB" w:rsidP="007479AB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UNISON</w:t>
            </w:r>
          </w:p>
        </w:tc>
        <w:tc>
          <w:tcPr>
            <w:tcW w:w="1530" w:type="dxa"/>
          </w:tcPr>
          <w:p w14:paraId="2EF0E049" w14:textId="07DFB1ED" w:rsidR="007479AB" w:rsidRDefault="00C75780" w:rsidP="007479AB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</w:t>
            </w:r>
            <w:r w:rsidR="006514F6">
              <w:rPr>
                <w:rFonts w:ascii="Arial" w:hAnsi="Arial"/>
              </w:rPr>
              <w:t>%</w:t>
            </w:r>
          </w:p>
        </w:tc>
        <w:tc>
          <w:tcPr>
            <w:tcW w:w="2070" w:type="dxa"/>
          </w:tcPr>
          <w:p w14:paraId="69D90A49" w14:textId="20024E7E" w:rsidR="007479AB" w:rsidRDefault="00C75780" w:rsidP="007479AB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48</w:t>
            </w:r>
            <w:r w:rsidR="006514F6">
              <w:rPr>
                <w:rFonts w:ascii="Arial" w:hAnsi="Arial"/>
              </w:rPr>
              <w:t>%</w:t>
            </w:r>
          </w:p>
        </w:tc>
        <w:tc>
          <w:tcPr>
            <w:tcW w:w="1620" w:type="dxa"/>
          </w:tcPr>
          <w:p w14:paraId="466C9472" w14:textId="76F4A588" w:rsidR="007479AB" w:rsidRDefault="00784089" w:rsidP="007479AB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58</w:t>
            </w:r>
            <w:r w:rsidR="006514F6">
              <w:rPr>
                <w:rFonts w:ascii="Arial" w:hAnsi="Arial"/>
              </w:rPr>
              <w:t>%</w:t>
            </w:r>
          </w:p>
        </w:tc>
      </w:tr>
      <w:tr w:rsidR="007479AB" w14:paraId="78A3AFAD" w14:textId="77777777" w:rsidTr="00413509">
        <w:tc>
          <w:tcPr>
            <w:tcW w:w="3505" w:type="dxa"/>
            <w:shd w:val="clear" w:color="auto" w:fill="E6E6E6"/>
          </w:tcPr>
          <w:p w14:paraId="46C0D89D" w14:textId="6C9E89EE" w:rsidR="007479AB" w:rsidRDefault="007479AB" w:rsidP="007479AB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GMB</w:t>
            </w:r>
          </w:p>
        </w:tc>
        <w:tc>
          <w:tcPr>
            <w:tcW w:w="1530" w:type="dxa"/>
          </w:tcPr>
          <w:p w14:paraId="6F42D5E0" w14:textId="2BB98A6B" w:rsidR="007479AB" w:rsidRDefault="00C75780" w:rsidP="007479AB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  <w:r w:rsidR="006514F6">
              <w:rPr>
                <w:rFonts w:ascii="Arial" w:hAnsi="Arial"/>
              </w:rPr>
              <w:t>%</w:t>
            </w:r>
          </w:p>
        </w:tc>
        <w:tc>
          <w:tcPr>
            <w:tcW w:w="2070" w:type="dxa"/>
          </w:tcPr>
          <w:p w14:paraId="7213E038" w14:textId="138A07CD" w:rsidR="007479AB" w:rsidRDefault="00C75780" w:rsidP="007479AB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="006514F6">
              <w:rPr>
                <w:rFonts w:ascii="Arial" w:hAnsi="Arial"/>
              </w:rPr>
              <w:t>%</w:t>
            </w:r>
          </w:p>
        </w:tc>
        <w:tc>
          <w:tcPr>
            <w:tcW w:w="1620" w:type="dxa"/>
          </w:tcPr>
          <w:p w14:paraId="7F8DA945" w14:textId="227F529C" w:rsidR="007479AB" w:rsidRDefault="00784089" w:rsidP="007479AB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="006514F6">
              <w:rPr>
                <w:rFonts w:ascii="Arial" w:hAnsi="Arial"/>
              </w:rPr>
              <w:t>%</w:t>
            </w:r>
          </w:p>
        </w:tc>
      </w:tr>
      <w:tr w:rsidR="007479AB" w14:paraId="4DEB2C2C" w14:textId="77777777" w:rsidTr="00413509">
        <w:tc>
          <w:tcPr>
            <w:tcW w:w="3505" w:type="dxa"/>
            <w:shd w:val="clear" w:color="auto" w:fill="E6E6E6"/>
          </w:tcPr>
          <w:p w14:paraId="3A978A8A" w14:textId="191E50F2" w:rsidR="007479AB" w:rsidRDefault="007479AB" w:rsidP="007479AB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Unite</w:t>
            </w:r>
          </w:p>
        </w:tc>
        <w:tc>
          <w:tcPr>
            <w:tcW w:w="1530" w:type="dxa"/>
          </w:tcPr>
          <w:p w14:paraId="62AAB25D" w14:textId="080002FE" w:rsidR="007479AB" w:rsidRDefault="00C75780" w:rsidP="007479AB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="006514F6">
              <w:rPr>
                <w:rFonts w:ascii="Arial" w:hAnsi="Arial"/>
              </w:rPr>
              <w:t>%</w:t>
            </w:r>
          </w:p>
        </w:tc>
        <w:tc>
          <w:tcPr>
            <w:tcW w:w="2070" w:type="dxa"/>
          </w:tcPr>
          <w:p w14:paraId="498978A5" w14:textId="3159F6A6" w:rsidR="007479AB" w:rsidRDefault="00C75780" w:rsidP="007479AB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="006514F6">
              <w:rPr>
                <w:rFonts w:ascii="Arial" w:hAnsi="Arial"/>
              </w:rPr>
              <w:t>%</w:t>
            </w:r>
          </w:p>
        </w:tc>
        <w:tc>
          <w:tcPr>
            <w:tcW w:w="1620" w:type="dxa"/>
          </w:tcPr>
          <w:p w14:paraId="39E62A22" w14:textId="0990FC6C" w:rsidR="007479AB" w:rsidRDefault="00784089" w:rsidP="007479AB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  <w:r w:rsidR="006514F6">
              <w:rPr>
                <w:rFonts w:ascii="Arial" w:hAnsi="Arial"/>
              </w:rPr>
              <w:t>%</w:t>
            </w:r>
          </w:p>
        </w:tc>
      </w:tr>
      <w:tr w:rsidR="007479AB" w14:paraId="62022B3F" w14:textId="77777777" w:rsidTr="00413509">
        <w:tc>
          <w:tcPr>
            <w:tcW w:w="3505" w:type="dxa"/>
            <w:shd w:val="clear" w:color="auto" w:fill="E6E6E6"/>
          </w:tcPr>
          <w:p w14:paraId="520A7B4F" w14:textId="3B141387" w:rsidR="007479AB" w:rsidRDefault="007479AB" w:rsidP="007479AB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EIS</w:t>
            </w:r>
          </w:p>
        </w:tc>
        <w:tc>
          <w:tcPr>
            <w:tcW w:w="1530" w:type="dxa"/>
          </w:tcPr>
          <w:p w14:paraId="7729720B" w14:textId="037F6EC4" w:rsidR="007479AB" w:rsidRDefault="00C75780" w:rsidP="007479AB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  <w:r w:rsidR="006514F6">
              <w:rPr>
                <w:rFonts w:ascii="Arial" w:hAnsi="Arial"/>
              </w:rPr>
              <w:t>%</w:t>
            </w:r>
          </w:p>
        </w:tc>
        <w:tc>
          <w:tcPr>
            <w:tcW w:w="2070" w:type="dxa"/>
          </w:tcPr>
          <w:p w14:paraId="0C0902DD" w14:textId="63581A77" w:rsidR="007479AB" w:rsidRDefault="00C75780" w:rsidP="007479AB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</w:t>
            </w:r>
            <w:r w:rsidR="006514F6">
              <w:rPr>
                <w:rFonts w:ascii="Arial" w:hAnsi="Arial"/>
              </w:rPr>
              <w:t>%</w:t>
            </w:r>
          </w:p>
        </w:tc>
        <w:tc>
          <w:tcPr>
            <w:tcW w:w="1620" w:type="dxa"/>
          </w:tcPr>
          <w:p w14:paraId="50BF9D4B" w14:textId="1A30753B" w:rsidR="007479AB" w:rsidRDefault="00784089" w:rsidP="007479AB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  <w:r w:rsidR="006514F6">
              <w:rPr>
                <w:rFonts w:ascii="Arial" w:hAnsi="Arial"/>
              </w:rPr>
              <w:t>%</w:t>
            </w:r>
          </w:p>
        </w:tc>
      </w:tr>
      <w:tr w:rsidR="007479AB" w14:paraId="315CC26F" w14:textId="77777777" w:rsidTr="00413509">
        <w:tc>
          <w:tcPr>
            <w:tcW w:w="3505" w:type="dxa"/>
            <w:shd w:val="clear" w:color="auto" w:fill="E6E6E6"/>
          </w:tcPr>
          <w:p w14:paraId="08420A66" w14:textId="0C3E040D" w:rsidR="007479AB" w:rsidRDefault="007479AB" w:rsidP="007479AB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Other</w:t>
            </w:r>
          </w:p>
        </w:tc>
        <w:tc>
          <w:tcPr>
            <w:tcW w:w="1530" w:type="dxa"/>
          </w:tcPr>
          <w:p w14:paraId="68959DDB" w14:textId="4AC91A49" w:rsidR="007479AB" w:rsidRDefault="00C75780" w:rsidP="007479AB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  <w:r w:rsidR="006514F6">
              <w:rPr>
                <w:rFonts w:ascii="Arial" w:hAnsi="Arial"/>
              </w:rPr>
              <w:t>%</w:t>
            </w:r>
          </w:p>
        </w:tc>
        <w:tc>
          <w:tcPr>
            <w:tcW w:w="2070" w:type="dxa"/>
          </w:tcPr>
          <w:p w14:paraId="4ED5BA3E" w14:textId="45FC311B" w:rsidR="007479AB" w:rsidRDefault="00C75780" w:rsidP="007479AB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  <w:r w:rsidR="006514F6">
              <w:rPr>
                <w:rFonts w:ascii="Arial" w:hAnsi="Arial"/>
              </w:rPr>
              <w:t>%</w:t>
            </w:r>
          </w:p>
        </w:tc>
        <w:tc>
          <w:tcPr>
            <w:tcW w:w="1620" w:type="dxa"/>
          </w:tcPr>
          <w:p w14:paraId="7856B4A3" w14:textId="500E2289" w:rsidR="007479AB" w:rsidRDefault="00784089" w:rsidP="007479AB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</w:t>
            </w:r>
            <w:r w:rsidR="006514F6">
              <w:rPr>
                <w:rFonts w:ascii="Arial" w:hAnsi="Arial"/>
              </w:rPr>
              <w:t>%</w:t>
            </w:r>
          </w:p>
        </w:tc>
      </w:tr>
    </w:tbl>
    <w:p w14:paraId="4D9A0D20" w14:textId="77777777" w:rsidR="005357CA" w:rsidRDefault="005357CA">
      <w:pPr>
        <w:spacing w:line="280" w:lineRule="exact"/>
        <w:rPr>
          <w:rFonts w:ascii="Arial" w:hAnsi="Arial"/>
        </w:rPr>
      </w:pPr>
    </w:p>
    <w:p w14:paraId="697F04D3" w14:textId="77777777" w:rsidR="005357CA" w:rsidRDefault="005357CA">
      <w:pPr>
        <w:spacing w:line="280" w:lineRule="exact"/>
        <w:rPr>
          <w:rFonts w:ascii="Arial" w:hAnsi="Arial"/>
        </w:rPr>
      </w:pPr>
    </w:p>
    <w:p w14:paraId="46C0878D" w14:textId="77777777" w:rsidR="00784089" w:rsidRDefault="00784089">
      <w:pPr>
        <w:spacing w:line="280" w:lineRule="exact"/>
        <w:rPr>
          <w:rFonts w:ascii="Arial" w:hAnsi="Arial"/>
        </w:rPr>
      </w:pPr>
    </w:p>
    <w:p w14:paraId="699E5B14" w14:textId="77777777" w:rsidR="00784089" w:rsidRDefault="00784089">
      <w:pPr>
        <w:spacing w:line="280" w:lineRule="exact"/>
        <w:rPr>
          <w:rFonts w:ascii="Arial" w:hAnsi="Arial"/>
        </w:rPr>
      </w:pPr>
    </w:p>
    <w:p w14:paraId="0AE2880E" w14:textId="77777777" w:rsidR="00784089" w:rsidRDefault="00784089">
      <w:pPr>
        <w:spacing w:line="280" w:lineRule="exact"/>
        <w:rPr>
          <w:rFonts w:ascii="Arial" w:hAnsi="Arial"/>
        </w:rPr>
      </w:pPr>
    </w:p>
    <w:p w14:paraId="63DB8C4F" w14:textId="77777777" w:rsidR="00784089" w:rsidRDefault="00784089">
      <w:pPr>
        <w:spacing w:line="280" w:lineRule="exact"/>
        <w:rPr>
          <w:rFonts w:ascii="Arial" w:hAnsi="Arial"/>
        </w:rPr>
      </w:pPr>
    </w:p>
    <w:p w14:paraId="14431EC4" w14:textId="77777777" w:rsidR="00784089" w:rsidRDefault="00784089">
      <w:pPr>
        <w:spacing w:line="280" w:lineRule="exact"/>
        <w:rPr>
          <w:rFonts w:ascii="Arial" w:hAnsi="Arial"/>
        </w:rPr>
      </w:pPr>
    </w:p>
    <w:p w14:paraId="119D69BF" w14:textId="77777777" w:rsidR="00784089" w:rsidRDefault="00784089">
      <w:pPr>
        <w:spacing w:line="280" w:lineRule="exact"/>
        <w:rPr>
          <w:rFonts w:ascii="Arial" w:hAnsi="Arial"/>
        </w:rPr>
      </w:pPr>
    </w:p>
    <w:p w14:paraId="7E0324BF" w14:textId="77777777" w:rsidR="00784089" w:rsidRDefault="00784089">
      <w:pPr>
        <w:spacing w:line="280" w:lineRule="exact"/>
        <w:rPr>
          <w:rFonts w:ascii="Arial" w:hAnsi="Arial"/>
        </w:rPr>
      </w:pPr>
    </w:p>
    <w:p w14:paraId="43F044B9" w14:textId="77777777" w:rsidR="00784089" w:rsidRDefault="00784089">
      <w:pPr>
        <w:spacing w:line="280" w:lineRule="exact"/>
        <w:rPr>
          <w:rFonts w:ascii="Arial" w:hAnsi="Arial"/>
        </w:rPr>
      </w:pPr>
    </w:p>
    <w:p w14:paraId="76D02E00" w14:textId="77777777" w:rsidR="00784089" w:rsidRDefault="00784089">
      <w:pPr>
        <w:spacing w:line="280" w:lineRule="exact"/>
        <w:rPr>
          <w:rFonts w:ascii="Arial" w:hAnsi="Arial"/>
        </w:rPr>
      </w:pPr>
    </w:p>
    <w:p w14:paraId="27915929" w14:textId="77777777" w:rsidR="00784089" w:rsidRDefault="00784089">
      <w:pPr>
        <w:spacing w:line="280" w:lineRule="exact"/>
        <w:rPr>
          <w:rFonts w:ascii="Arial" w:hAnsi="Arial"/>
        </w:rPr>
      </w:pPr>
    </w:p>
    <w:p w14:paraId="06D6E4A8" w14:textId="77777777" w:rsidR="00784089" w:rsidRDefault="00784089">
      <w:pPr>
        <w:spacing w:line="280" w:lineRule="exact"/>
        <w:rPr>
          <w:rFonts w:ascii="Arial" w:hAnsi="Arial"/>
        </w:rPr>
      </w:pPr>
    </w:p>
    <w:p w14:paraId="7860A507" w14:textId="436A1FF2" w:rsidR="00FB6CB2" w:rsidRDefault="00E31AE5">
      <w:pPr>
        <w:spacing w:line="280" w:lineRule="exact"/>
        <w:rPr>
          <w:rFonts w:ascii="Arial" w:hAnsi="Arial"/>
        </w:rPr>
      </w:pPr>
      <w:r>
        <w:rPr>
          <w:rFonts w:ascii="Arial" w:hAnsi="Arial"/>
        </w:rPr>
        <w:lastRenderedPageBreak/>
        <w:t>Forty seven</w:t>
      </w:r>
      <w:r w:rsidR="000E6D9F" w:rsidRPr="001D56C0">
        <w:rPr>
          <w:rFonts w:ascii="Arial" w:hAnsi="Arial"/>
        </w:rPr>
        <w:t xml:space="preserve"> p</w:t>
      </w:r>
      <w:r w:rsidR="00FB6CB2" w:rsidRPr="001D56C0">
        <w:rPr>
          <w:rFonts w:ascii="Arial" w:hAnsi="Arial"/>
        </w:rPr>
        <w:t>ercent of respondents had been employed by Inverclyde Council for more than 1</w:t>
      </w:r>
      <w:r w:rsidR="000E6D9F" w:rsidRPr="001D56C0">
        <w:rPr>
          <w:rFonts w:ascii="Arial" w:hAnsi="Arial"/>
        </w:rPr>
        <w:t xml:space="preserve">1 years.  In contrast, only </w:t>
      </w:r>
      <w:r w:rsidR="008948AE">
        <w:rPr>
          <w:rFonts w:ascii="Arial" w:hAnsi="Arial"/>
        </w:rPr>
        <w:t>24</w:t>
      </w:r>
      <w:r w:rsidR="00FB6CB2" w:rsidRPr="001D56C0">
        <w:rPr>
          <w:rFonts w:ascii="Arial" w:hAnsi="Arial"/>
        </w:rPr>
        <w:t>% had been employed by the C</w:t>
      </w:r>
      <w:r w:rsidR="001D56C0" w:rsidRPr="001D56C0">
        <w:rPr>
          <w:rFonts w:ascii="Arial" w:hAnsi="Arial"/>
        </w:rPr>
        <w:t xml:space="preserve">ouncil for less than 3 years.  Five percent </w:t>
      </w:r>
      <w:r w:rsidR="00FB6CB2" w:rsidRPr="001D56C0">
        <w:rPr>
          <w:rFonts w:ascii="Arial" w:hAnsi="Arial"/>
        </w:rPr>
        <w:t xml:space="preserve">of respondents </w:t>
      </w:r>
      <w:r w:rsidR="001D56C0" w:rsidRPr="001D56C0">
        <w:rPr>
          <w:rFonts w:ascii="Arial" w:hAnsi="Arial"/>
        </w:rPr>
        <w:t>preferred not to say</w:t>
      </w:r>
      <w:r w:rsidR="00FB6CB2" w:rsidRPr="001D56C0">
        <w:rPr>
          <w:rFonts w:ascii="Arial" w:hAnsi="Arial"/>
        </w:rPr>
        <w:t>.</w:t>
      </w:r>
      <w:r w:rsidR="00FB6CB2">
        <w:rPr>
          <w:rFonts w:ascii="Arial" w:hAnsi="Arial"/>
        </w:rPr>
        <w:t xml:space="preserve">  </w:t>
      </w:r>
    </w:p>
    <w:p w14:paraId="2EA80264" w14:textId="77777777" w:rsidR="00FB6CB2" w:rsidRDefault="00FB6CB2">
      <w:pPr>
        <w:spacing w:line="280" w:lineRule="exact"/>
        <w:rPr>
          <w:rFonts w:ascii="Arial" w:hAnsi="Arial"/>
        </w:rPr>
      </w:pPr>
    </w:p>
    <w:p w14:paraId="7E70921D" w14:textId="77777777" w:rsidR="00FB6CB2" w:rsidRDefault="00FB6CB2">
      <w:pPr>
        <w:spacing w:line="280" w:lineRule="exact"/>
        <w:rPr>
          <w:rFonts w:ascii="Arial" w:hAnsi="Arial"/>
          <w:b/>
        </w:rPr>
      </w:pPr>
      <w:r>
        <w:rPr>
          <w:rFonts w:ascii="Arial" w:hAnsi="Arial"/>
          <w:b/>
        </w:rPr>
        <w:t>Length of time employed by Inverclyde Council</w:t>
      </w: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FB6CB2" w14:paraId="6C32C9B6" w14:textId="77777777" w:rsidTr="00D1389D">
        <w:tc>
          <w:tcPr>
            <w:tcW w:w="4428" w:type="dxa"/>
            <w:shd w:val="clear" w:color="auto" w:fill="E6E6E6"/>
          </w:tcPr>
          <w:p w14:paraId="3FA24FEE" w14:textId="77777777" w:rsidR="00FB6CB2" w:rsidRDefault="00FB6CB2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Under 1 year</w:t>
            </w:r>
          </w:p>
        </w:tc>
        <w:tc>
          <w:tcPr>
            <w:tcW w:w="4428" w:type="dxa"/>
          </w:tcPr>
          <w:p w14:paraId="50E13ECB" w14:textId="7E6AD190" w:rsidR="00FB6CB2" w:rsidRDefault="005157C4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  <w:r w:rsidR="00A00EE2">
              <w:rPr>
                <w:rFonts w:ascii="Arial" w:hAnsi="Arial"/>
              </w:rPr>
              <w:t>%</w:t>
            </w:r>
          </w:p>
        </w:tc>
      </w:tr>
      <w:tr w:rsidR="00FB6CB2" w14:paraId="24697069" w14:textId="77777777" w:rsidTr="00D1389D">
        <w:tc>
          <w:tcPr>
            <w:tcW w:w="4428" w:type="dxa"/>
            <w:shd w:val="clear" w:color="auto" w:fill="E6E6E6"/>
          </w:tcPr>
          <w:p w14:paraId="73712E65" w14:textId="77777777" w:rsidR="00FB6CB2" w:rsidRDefault="00FB6CB2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1-3 years</w:t>
            </w:r>
          </w:p>
        </w:tc>
        <w:tc>
          <w:tcPr>
            <w:tcW w:w="4428" w:type="dxa"/>
          </w:tcPr>
          <w:p w14:paraId="580DCC74" w14:textId="20B88721" w:rsidR="00FB6CB2" w:rsidRDefault="005157C4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  <w:r w:rsidR="00A00EE2">
              <w:rPr>
                <w:rFonts w:ascii="Arial" w:hAnsi="Arial"/>
              </w:rPr>
              <w:t>%</w:t>
            </w:r>
          </w:p>
        </w:tc>
      </w:tr>
      <w:tr w:rsidR="00B26DAB" w14:paraId="54072DAE" w14:textId="77777777" w:rsidTr="00D1389D">
        <w:tc>
          <w:tcPr>
            <w:tcW w:w="4428" w:type="dxa"/>
            <w:shd w:val="clear" w:color="auto" w:fill="E6E6E6"/>
          </w:tcPr>
          <w:p w14:paraId="7C0A1FB1" w14:textId="77777777" w:rsidR="00B26DAB" w:rsidRDefault="00B26DAB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4-6 years </w:t>
            </w:r>
          </w:p>
        </w:tc>
        <w:tc>
          <w:tcPr>
            <w:tcW w:w="4428" w:type="dxa"/>
          </w:tcPr>
          <w:p w14:paraId="2B6EC84E" w14:textId="6224B2EF" w:rsidR="00B26DAB" w:rsidRDefault="005157C4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  <w:r w:rsidR="00A00EE2">
              <w:rPr>
                <w:rFonts w:ascii="Arial" w:hAnsi="Arial"/>
              </w:rPr>
              <w:t>%</w:t>
            </w:r>
          </w:p>
        </w:tc>
      </w:tr>
      <w:tr w:rsidR="00FB6CB2" w14:paraId="4AB89250" w14:textId="77777777" w:rsidTr="00D1389D">
        <w:tc>
          <w:tcPr>
            <w:tcW w:w="4428" w:type="dxa"/>
            <w:shd w:val="clear" w:color="auto" w:fill="E6E6E6"/>
          </w:tcPr>
          <w:p w14:paraId="327041C8" w14:textId="77777777" w:rsidR="00FB6CB2" w:rsidRDefault="00FB6CB2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7-10 years</w:t>
            </w:r>
          </w:p>
        </w:tc>
        <w:tc>
          <w:tcPr>
            <w:tcW w:w="4428" w:type="dxa"/>
          </w:tcPr>
          <w:p w14:paraId="179859C5" w14:textId="34F172A3" w:rsidR="00FB6CB2" w:rsidRDefault="005157C4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  <w:r w:rsidR="00A00EE2">
              <w:rPr>
                <w:rFonts w:ascii="Arial" w:hAnsi="Arial"/>
              </w:rPr>
              <w:t>%</w:t>
            </w:r>
          </w:p>
        </w:tc>
      </w:tr>
      <w:tr w:rsidR="00FB6CB2" w14:paraId="4DCF755F" w14:textId="77777777" w:rsidTr="00D1389D">
        <w:tc>
          <w:tcPr>
            <w:tcW w:w="4428" w:type="dxa"/>
            <w:shd w:val="clear" w:color="auto" w:fill="E6E6E6"/>
          </w:tcPr>
          <w:p w14:paraId="25D1E64C" w14:textId="77777777" w:rsidR="00FB6CB2" w:rsidRDefault="00FB6CB2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11-20 years</w:t>
            </w:r>
          </w:p>
        </w:tc>
        <w:tc>
          <w:tcPr>
            <w:tcW w:w="4428" w:type="dxa"/>
          </w:tcPr>
          <w:p w14:paraId="007CC648" w14:textId="2DC79BB3" w:rsidR="00FB6CB2" w:rsidRDefault="00A00EE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23%</w:t>
            </w:r>
          </w:p>
        </w:tc>
      </w:tr>
      <w:tr w:rsidR="00FB6CB2" w14:paraId="644F6C56" w14:textId="77777777" w:rsidTr="00D1389D">
        <w:tc>
          <w:tcPr>
            <w:tcW w:w="4428" w:type="dxa"/>
            <w:shd w:val="clear" w:color="auto" w:fill="E6E6E6"/>
          </w:tcPr>
          <w:p w14:paraId="2AD6A6B7" w14:textId="77777777" w:rsidR="00FB6CB2" w:rsidRDefault="00FB6CB2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21 years and over</w:t>
            </w:r>
          </w:p>
        </w:tc>
        <w:tc>
          <w:tcPr>
            <w:tcW w:w="4428" w:type="dxa"/>
          </w:tcPr>
          <w:p w14:paraId="07C67A53" w14:textId="5DACFC9D" w:rsidR="00FB6CB2" w:rsidRDefault="00A00EE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24%</w:t>
            </w:r>
          </w:p>
        </w:tc>
      </w:tr>
      <w:tr w:rsidR="00FB6CB2" w14:paraId="465C769A" w14:textId="77777777" w:rsidTr="00D1389D">
        <w:tc>
          <w:tcPr>
            <w:tcW w:w="4428" w:type="dxa"/>
            <w:shd w:val="clear" w:color="auto" w:fill="E6E6E6"/>
          </w:tcPr>
          <w:p w14:paraId="55FC0332" w14:textId="77777777" w:rsidR="00FB6CB2" w:rsidRDefault="00FB6CB2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Prefer not to say</w:t>
            </w:r>
          </w:p>
        </w:tc>
        <w:tc>
          <w:tcPr>
            <w:tcW w:w="4428" w:type="dxa"/>
          </w:tcPr>
          <w:p w14:paraId="40137AD8" w14:textId="50640407" w:rsidR="00FB6CB2" w:rsidRDefault="00A00EE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5%</w:t>
            </w:r>
          </w:p>
        </w:tc>
      </w:tr>
    </w:tbl>
    <w:p w14:paraId="51C041D1" w14:textId="77777777" w:rsidR="00B26DAB" w:rsidRDefault="00B26DAB" w:rsidP="00B26DAB">
      <w:pPr>
        <w:rPr>
          <w:rFonts w:ascii="Arial" w:hAnsi="Arial"/>
        </w:rPr>
      </w:pPr>
      <w:r>
        <w:rPr>
          <w:rFonts w:ascii="Arial" w:hAnsi="Arial"/>
          <w:noProof/>
          <w:lang w:val="en-US"/>
        </w:rPr>
        <w:drawing>
          <wp:anchor distT="0" distB="0" distL="114300" distR="114300" simplePos="0" relativeHeight="251668480" behindDoc="0" locked="0" layoutInCell="0" allowOverlap="1" wp14:anchorId="7B3B268D" wp14:editId="4C2DBD3C">
            <wp:simplePos x="0" y="0"/>
            <wp:positionH relativeFrom="column">
              <wp:posOffset>1270</wp:posOffset>
            </wp:positionH>
            <wp:positionV relativeFrom="paragraph">
              <wp:posOffset>148590</wp:posOffset>
            </wp:positionV>
            <wp:extent cx="5507355" cy="2634615"/>
            <wp:effectExtent l="0" t="0" r="17145" b="13335"/>
            <wp:wrapTopAndBottom/>
            <wp:docPr id="15" name="Objec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A9C026" w14:textId="77777777" w:rsidR="00FB6CB2" w:rsidRDefault="00FB6CB2">
      <w:pPr>
        <w:rPr>
          <w:rFonts w:ascii="Arial" w:hAnsi="Arial"/>
        </w:rPr>
      </w:pPr>
    </w:p>
    <w:p w14:paraId="4EC9C860" w14:textId="77777777" w:rsidR="00F4191F" w:rsidRDefault="00F4191F">
      <w:pPr>
        <w:spacing w:line="280" w:lineRule="exact"/>
        <w:rPr>
          <w:rFonts w:ascii="Arial" w:hAnsi="Arial"/>
          <w:b/>
        </w:rPr>
      </w:pPr>
    </w:p>
    <w:p w14:paraId="7048B8F6" w14:textId="77777777" w:rsidR="00A00EE2" w:rsidRDefault="00A00EE2">
      <w:pPr>
        <w:spacing w:line="280" w:lineRule="exact"/>
        <w:rPr>
          <w:rFonts w:ascii="Arial" w:hAnsi="Arial"/>
          <w:b/>
        </w:rPr>
      </w:pPr>
    </w:p>
    <w:p w14:paraId="17F65157" w14:textId="0CBFA3B4" w:rsidR="00FB6CB2" w:rsidRDefault="00FB6CB2">
      <w:pPr>
        <w:spacing w:line="280" w:lineRule="exact"/>
        <w:rPr>
          <w:rFonts w:ascii="Arial" w:hAnsi="Arial"/>
          <w:b/>
        </w:rPr>
      </w:pPr>
      <w:r>
        <w:rPr>
          <w:rFonts w:ascii="Arial" w:hAnsi="Arial"/>
          <w:b/>
        </w:rPr>
        <w:t>Length of time employed by Inverclyde Council</w:t>
      </w:r>
    </w:p>
    <w:tbl>
      <w:tblPr>
        <w:tblW w:w="8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1530"/>
        <w:gridCol w:w="2070"/>
        <w:gridCol w:w="1620"/>
      </w:tblGrid>
      <w:tr w:rsidR="0019414A" w14:paraId="7DC77353" w14:textId="77777777" w:rsidTr="0019414A">
        <w:tc>
          <w:tcPr>
            <w:tcW w:w="3505" w:type="dxa"/>
            <w:shd w:val="clear" w:color="auto" w:fill="E6E6E6"/>
          </w:tcPr>
          <w:p w14:paraId="5F9B401C" w14:textId="77777777" w:rsidR="0019414A" w:rsidRDefault="0019414A" w:rsidP="0019414A">
            <w:pPr>
              <w:spacing w:line="280" w:lineRule="exact"/>
              <w:rPr>
                <w:rFonts w:ascii="Arial" w:hAnsi="Arial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E6E6E6"/>
          </w:tcPr>
          <w:p w14:paraId="61F75347" w14:textId="77777777" w:rsidR="0019414A" w:rsidRDefault="0019414A" w:rsidP="0019414A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Health and Social Care Partnership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E6E6E6"/>
          </w:tcPr>
          <w:p w14:paraId="6842B437" w14:textId="77777777" w:rsidR="0019414A" w:rsidRDefault="0019414A" w:rsidP="0019414A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Education, Communities &amp; Organisational Development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6208919F" w14:textId="0C79DAF1" w:rsidR="0019414A" w:rsidRDefault="001B4E7A" w:rsidP="001941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</w:rPr>
              <w:t>Environmental</w:t>
            </w:r>
            <w:r w:rsidR="0019414A" w:rsidRPr="00220397">
              <w:rPr>
                <w:rFonts w:ascii="Arial" w:hAnsi="Arial" w:cs="Arial"/>
                <w:color w:val="000000"/>
              </w:rPr>
              <w:t>, Regeneration &amp; Resources</w:t>
            </w:r>
          </w:p>
        </w:tc>
      </w:tr>
      <w:tr w:rsidR="0019414A" w14:paraId="37F22CB4" w14:textId="77777777" w:rsidTr="0019414A">
        <w:tc>
          <w:tcPr>
            <w:tcW w:w="3505" w:type="dxa"/>
            <w:shd w:val="clear" w:color="auto" w:fill="E6E6E6"/>
          </w:tcPr>
          <w:p w14:paraId="67A02CF0" w14:textId="77777777" w:rsidR="0019414A" w:rsidRDefault="0019414A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Under 1 year</w:t>
            </w:r>
          </w:p>
        </w:tc>
        <w:tc>
          <w:tcPr>
            <w:tcW w:w="1530" w:type="dxa"/>
          </w:tcPr>
          <w:p w14:paraId="06E8E1B6" w14:textId="18F82A3E" w:rsidR="0019414A" w:rsidRDefault="008948AE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  <w:r w:rsidR="006514F6">
              <w:rPr>
                <w:rFonts w:ascii="Arial" w:hAnsi="Arial"/>
              </w:rPr>
              <w:t>%</w:t>
            </w:r>
          </w:p>
        </w:tc>
        <w:tc>
          <w:tcPr>
            <w:tcW w:w="2070" w:type="dxa"/>
          </w:tcPr>
          <w:p w14:paraId="2F27B386" w14:textId="5BD87FD9" w:rsidR="0019414A" w:rsidRDefault="008364E3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  <w:r w:rsidR="006514F6">
              <w:rPr>
                <w:rFonts w:ascii="Arial" w:hAnsi="Arial"/>
              </w:rPr>
              <w:t>%</w:t>
            </w:r>
          </w:p>
        </w:tc>
        <w:tc>
          <w:tcPr>
            <w:tcW w:w="1620" w:type="dxa"/>
          </w:tcPr>
          <w:p w14:paraId="211EDC32" w14:textId="0928DDE0" w:rsidR="0019414A" w:rsidRDefault="008364E3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  <w:r w:rsidR="006514F6">
              <w:rPr>
                <w:rFonts w:ascii="Arial" w:hAnsi="Arial"/>
              </w:rPr>
              <w:t>%</w:t>
            </w:r>
          </w:p>
        </w:tc>
      </w:tr>
      <w:tr w:rsidR="0019414A" w14:paraId="18085E08" w14:textId="77777777" w:rsidTr="0019414A">
        <w:tc>
          <w:tcPr>
            <w:tcW w:w="3505" w:type="dxa"/>
            <w:shd w:val="clear" w:color="auto" w:fill="E6E6E6"/>
          </w:tcPr>
          <w:p w14:paraId="60A9B441" w14:textId="77777777" w:rsidR="0019414A" w:rsidRDefault="0019414A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1-3 years</w:t>
            </w:r>
          </w:p>
        </w:tc>
        <w:tc>
          <w:tcPr>
            <w:tcW w:w="1530" w:type="dxa"/>
          </w:tcPr>
          <w:p w14:paraId="69750AA9" w14:textId="03795AFA" w:rsidR="0019414A" w:rsidRDefault="008948AE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  <w:r w:rsidR="006514F6">
              <w:rPr>
                <w:rFonts w:ascii="Arial" w:hAnsi="Arial"/>
              </w:rPr>
              <w:t>%</w:t>
            </w:r>
          </w:p>
        </w:tc>
        <w:tc>
          <w:tcPr>
            <w:tcW w:w="2070" w:type="dxa"/>
          </w:tcPr>
          <w:p w14:paraId="4A26E88F" w14:textId="1BAD99CD" w:rsidR="0019414A" w:rsidRDefault="008364E3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  <w:r w:rsidR="006514F6">
              <w:rPr>
                <w:rFonts w:ascii="Arial" w:hAnsi="Arial"/>
              </w:rPr>
              <w:t>%</w:t>
            </w:r>
          </w:p>
        </w:tc>
        <w:tc>
          <w:tcPr>
            <w:tcW w:w="1620" w:type="dxa"/>
          </w:tcPr>
          <w:p w14:paraId="51B496C1" w14:textId="7FD48D53" w:rsidR="0019414A" w:rsidRDefault="008364E3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  <w:r w:rsidR="006514F6">
              <w:rPr>
                <w:rFonts w:ascii="Arial" w:hAnsi="Arial"/>
              </w:rPr>
              <w:t>%</w:t>
            </w:r>
          </w:p>
        </w:tc>
      </w:tr>
      <w:tr w:rsidR="0019414A" w14:paraId="3DC50156" w14:textId="77777777" w:rsidTr="0019414A">
        <w:tc>
          <w:tcPr>
            <w:tcW w:w="3505" w:type="dxa"/>
            <w:shd w:val="clear" w:color="auto" w:fill="E6E6E6"/>
          </w:tcPr>
          <w:p w14:paraId="140C0C4F" w14:textId="77777777" w:rsidR="0019414A" w:rsidRDefault="0019414A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4-6 years</w:t>
            </w:r>
          </w:p>
        </w:tc>
        <w:tc>
          <w:tcPr>
            <w:tcW w:w="1530" w:type="dxa"/>
          </w:tcPr>
          <w:p w14:paraId="2D40FD67" w14:textId="61A3E31D" w:rsidR="0019414A" w:rsidRDefault="008948AE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  <w:r w:rsidR="006514F6">
              <w:rPr>
                <w:rFonts w:ascii="Arial" w:hAnsi="Arial"/>
              </w:rPr>
              <w:t>%</w:t>
            </w:r>
          </w:p>
        </w:tc>
        <w:tc>
          <w:tcPr>
            <w:tcW w:w="2070" w:type="dxa"/>
          </w:tcPr>
          <w:p w14:paraId="314635EE" w14:textId="6DF20B83" w:rsidR="0019414A" w:rsidRDefault="008364E3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  <w:r w:rsidR="006514F6">
              <w:rPr>
                <w:rFonts w:ascii="Arial" w:hAnsi="Arial"/>
              </w:rPr>
              <w:t>%</w:t>
            </w:r>
          </w:p>
        </w:tc>
        <w:tc>
          <w:tcPr>
            <w:tcW w:w="1620" w:type="dxa"/>
          </w:tcPr>
          <w:p w14:paraId="6D8FB94F" w14:textId="183E96C6" w:rsidR="0019414A" w:rsidRDefault="008364E3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  <w:r w:rsidR="006514F6">
              <w:rPr>
                <w:rFonts w:ascii="Arial" w:hAnsi="Arial"/>
              </w:rPr>
              <w:t>%</w:t>
            </w:r>
          </w:p>
        </w:tc>
      </w:tr>
      <w:tr w:rsidR="0019414A" w14:paraId="2C7952AA" w14:textId="77777777" w:rsidTr="0019414A">
        <w:tc>
          <w:tcPr>
            <w:tcW w:w="3505" w:type="dxa"/>
            <w:shd w:val="clear" w:color="auto" w:fill="E6E6E6"/>
          </w:tcPr>
          <w:p w14:paraId="49D120F9" w14:textId="77777777" w:rsidR="0019414A" w:rsidRDefault="0019414A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7-10 years</w:t>
            </w:r>
          </w:p>
        </w:tc>
        <w:tc>
          <w:tcPr>
            <w:tcW w:w="1530" w:type="dxa"/>
          </w:tcPr>
          <w:p w14:paraId="76EADD66" w14:textId="674CB583" w:rsidR="0019414A" w:rsidRDefault="008948AE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  <w:r w:rsidR="006514F6">
              <w:rPr>
                <w:rFonts w:ascii="Arial" w:hAnsi="Arial"/>
              </w:rPr>
              <w:t>%</w:t>
            </w:r>
          </w:p>
        </w:tc>
        <w:tc>
          <w:tcPr>
            <w:tcW w:w="2070" w:type="dxa"/>
          </w:tcPr>
          <w:p w14:paraId="2B3C964E" w14:textId="79B089B6" w:rsidR="0019414A" w:rsidRDefault="008364E3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  <w:r w:rsidR="006514F6">
              <w:rPr>
                <w:rFonts w:ascii="Arial" w:hAnsi="Arial"/>
              </w:rPr>
              <w:t>%</w:t>
            </w:r>
          </w:p>
        </w:tc>
        <w:tc>
          <w:tcPr>
            <w:tcW w:w="1620" w:type="dxa"/>
          </w:tcPr>
          <w:p w14:paraId="4E5EF8BD" w14:textId="342AF9E1" w:rsidR="0019414A" w:rsidRDefault="008364E3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  <w:r w:rsidR="006514F6">
              <w:rPr>
                <w:rFonts w:ascii="Arial" w:hAnsi="Arial"/>
              </w:rPr>
              <w:t>%</w:t>
            </w:r>
          </w:p>
        </w:tc>
      </w:tr>
      <w:tr w:rsidR="0019414A" w14:paraId="1A6DC4D3" w14:textId="77777777" w:rsidTr="0019414A">
        <w:tc>
          <w:tcPr>
            <w:tcW w:w="3505" w:type="dxa"/>
            <w:shd w:val="clear" w:color="auto" w:fill="E6E6E6"/>
          </w:tcPr>
          <w:p w14:paraId="4564FBBB" w14:textId="77777777" w:rsidR="0019414A" w:rsidRDefault="0019414A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11-20 years</w:t>
            </w:r>
          </w:p>
        </w:tc>
        <w:tc>
          <w:tcPr>
            <w:tcW w:w="1530" w:type="dxa"/>
          </w:tcPr>
          <w:p w14:paraId="4E1A02B5" w14:textId="04DC449A" w:rsidR="0019414A" w:rsidRDefault="008948AE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</w:t>
            </w:r>
            <w:r w:rsidR="006514F6">
              <w:rPr>
                <w:rFonts w:ascii="Arial" w:hAnsi="Arial"/>
              </w:rPr>
              <w:t>%</w:t>
            </w:r>
          </w:p>
        </w:tc>
        <w:tc>
          <w:tcPr>
            <w:tcW w:w="2070" w:type="dxa"/>
          </w:tcPr>
          <w:p w14:paraId="56E6C86C" w14:textId="04A00554" w:rsidR="0019414A" w:rsidRDefault="008364E3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26</w:t>
            </w:r>
            <w:r w:rsidR="006514F6">
              <w:rPr>
                <w:rFonts w:ascii="Arial" w:hAnsi="Arial"/>
              </w:rPr>
              <w:t>%</w:t>
            </w:r>
          </w:p>
        </w:tc>
        <w:tc>
          <w:tcPr>
            <w:tcW w:w="1620" w:type="dxa"/>
          </w:tcPr>
          <w:p w14:paraId="6EA3BBEF" w14:textId="6FC0FF4F" w:rsidR="0019414A" w:rsidRDefault="008364E3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  <w:r w:rsidR="006514F6">
              <w:rPr>
                <w:rFonts w:ascii="Arial" w:hAnsi="Arial"/>
              </w:rPr>
              <w:t>%</w:t>
            </w:r>
          </w:p>
        </w:tc>
      </w:tr>
      <w:tr w:rsidR="0019414A" w14:paraId="5C16A029" w14:textId="77777777" w:rsidTr="0019414A">
        <w:tc>
          <w:tcPr>
            <w:tcW w:w="3505" w:type="dxa"/>
            <w:shd w:val="clear" w:color="auto" w:fill="E6E6E6"/>
          </w:tcPr>
          <w:p w14:paraId="00249604" w14:textId="77777777" w:rsidR="0019414A" w:rsidRDefault="0019414A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21 years and over</w:t>
            </w:r>
          </w:p>
        </w:tc>
        <w:tc>
          <w:tcPr>
            <w:tcW w:w="1530" w:type="dxa"/>
          </w:tcPr>
          <w:p w14:paraId="169BD63F" w14:textId="11406B8A" w:rsidR="0019414A" w:rsidRDefault="008948AE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</w:t>
            </w:r>
            <w:r w:rsidR="006514F6">
              <w:rPr>
                <w:rFonts w:ascii="Arial" w:hAnsi="Arial"/>
              </w:rPr>
              <w:t>%</w:t>
            </w:r>
          </w:p>
        </w:tc>
        <w:tc>
          <w:tcPr>
            <w:tcW w:w="2070" w:type="dxa"/>
          </w:tcPr>
          <w:p w14:paraId="7376EA9A" w14:textId="09F924E3" w:rsidR="0019414A" w:rsidRDefault="008364E3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22</w:t>
            </w:r>
            <w:r w:rsidR="006514F6">
              <w:rPr>
                <w:rFonts w:ascii="Arial" w:hAnsi="Arial"/>
              </w:rPr>
              <w:t>%</w:t>
            </w:r>
          </w:p>
        </w:tc>
        <w:tc>
          <w:tcPr>
            <w:tcW w:w="1620" w:type="dxa"/>
          </w:tcPr>
          <w:p w14:paraId="34131B9A" w14:textId="5A0F59FB" w:rsidR="0019414A" w:rsidRDefault="008364E3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</w:t>
            </w:r>
            <w:r w:rsidR="006514F6">
              <w:rPr>
                <w:rFonts w:ascii="Arial" w:hAnsi="Arial"/>
              </w:rPr>
              <w:t>%</w:t>
            </w:r>
          </w:p>
        </w:tc>
      </w:tr>
      <w:tr w:rsidR="0019414A" w14:paraId="1058EADF" w14:textId="77777777" w:rsidTr="0019414A">
        <w:tc>
          <w:tcPr>
            <w:tcW w:w="3505" w:type="dxa"/>
            <w:shd w:val="clear" w:color="auto" w:fill="E6E6E6"/>
          </w:tcPr>
          <w:p w14:paraId="6B0B2E17" w14:textId="77777777" w:rsidR="0019414A" w:rsidRDefault="0019414A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Prefer not to say</w:t>
            </w:r>
          </w:p>
        </w:tc>
        <w:tc>
          <w:tcPr>
            <w:tcW w:w="1530" w:type="dxa"/>
          </w:tcPr>
          <w:p w14:paraId="26F42975" w14:textId="6F6A4B52" w:rsidR="0019414A" w:rsidRDefault="008948AE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  <w:r w:rsidR="006514F6">
              <w:rPr>
                <w:rFonts w:ascii="Arial" w:hAnsi="Arial"/>
              </w:rPr>
              <w:t>%</w:t>
            </w:r>
          </w:p>
        </w:tc>
        <w:tc>
          <w:tcPr>
            <w:tcW w:w="2070" w:type="dxa"/>
          </w:tcPr>
          <w:p w14:paraId="7FE74624" w14:textId="3608C2E0" w:rsidR="0019414A" w:rsidRDefault="008364E3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="006514F6">
              <w:rPr>
                <w:rFonts w:ascii="Arial" w:hAnsi="Arial"/>
              </w:rPr>
              <w:t>%</w:t>
            </w:r>
          </w:p>
        </w:tc>
        <w:tc>
          <w:tcPr>
            <w:tcW w:w="1620" w:type="dxa"/>
          </w:tcPr>
          <w:p w14:paraId="667ACEB5" w14:textId="19FBDBC3" w:rsidR="0019414A" w:rsidRDefault="008364E3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  <w:r w:rsidR="006514F6">
              <w:rPr>
                <w:rFonts w:ascii="Arial" w:hAnsi="Arial"/>
              </w:rPr>
              <w:t>%</w:t>
            </w:r>
          </w:p>
        </w:tc>
      </w:tr>
    </w:tbl>
    <w:p w14:paraId="3E371CD1" w14:textId="77777777" w:rsidR="00FB6CB2" w:rsidRDefault="00FB6CB2">
      <w:pPr>
        <w:rPr>
          <w:rFonts w:ascii="Arial" w:hAnsi="Arial"/>
        </w:rPr>
      </w:pPr>
    </w:p>
    <w:p w14:paraId="3C4681B9" w14:textId="77777777" w:rsidR="00A82221" w:rsidRDefault="00A82221">
      <w:pPr>
        <w:rPr>
          <w:rFonts w:ascii="Arial" w:hAnsi="Arial"/>
        </w:rPr>
      </w:pPr>
    </w:p>
    <w:p w14:paraId="5D6D8650" w14:textId="77777777" w:rsidR="00FB6CB2" w:rsidRDefault="00FB6CB2">
      <w:pPr>
        <w:spacing w:line="280" w:lineRule="exact"/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2.0</w:t>
      </w:r>
      <w:r>
        <w:rPr>
          <w:rFonts w:ascii="Arial" w:hAnsi="Arial"/>
          <w:b/>
        </w:rPr>
        <w:tab/>
        <w:t>Research Outputs</w:t>
      </w:r>
    </w:p>
    <w:p w14:paraId="4DC68952" w14:textId="53D7AB36" w:rsidR="00FB6CB2" w:rsidRDefault="00FB6CB2">
      <w:pPr>
        <w:spacing w:line="280" w:lineRule="exact"/>
        <w:rPr>
          <w:rFonts w:ascii="Arial" w:hAnsi="Arial"/>
        </w:rPr>
      </w:pPr>
      <w:r>
        <w:rPr>
          <w:rFonts w:ascii="Arial" w:hAnsi="Arial"/>
        </w:rPr>
        <w:t xml:space="preserve">The questionnaire that respondents were asked to complete was broken down into the following </w:t>
      </w:r>
      <w:r w:rsidR="003F1467">
        <w:rPr>
          <w:rFonts w:ascii="Arial" w:hAnsi="Arial"/>
        </w:rPr>
        <w:t>1</w:t>
      </w:r>
      <w:r w:rsidR="00D02D5D">
        <w:rPr>
          <w:rFonts w:ascii="Arial" w:hAnsi="Arial"/>
        </w:rPr>
        <w:t>0</w:t>
      </w:r>
      <w:r>
        <w:rPr>
          <w:rFonts w:ascii="Arial" w:hAnsi="Arial"/>
        </w:rPr>
        <w:t xml:space="preserve"> main sections.</w:t>
      </w:r>
    </w:p>
    <w:p w14:paraId="548EFBF5" w14:textId="77777777" w:rsidR="00FB6CB2" w:rsidRDefault="00FB6CB2">
      <w:pPr>
        <w:spacing w:line="280" w:lineRule="exact"/>
        <w:rPr>
          <w:rFonts w:ascii="Arial" w:hAnsi="Arial"/>
        </w:rPr>
      </w:pPr>
    </w:p>
    <w:p w14:paraId="0C64D8CC" w14:textId="77777777" w:rsidR="00FB6CB2" w:rsidRDefault="00FB6CB2" w:rsidP="006548BB">
      <w:pPr>
        <w:numPr>
          <w:ilvl w:val="0"/>
          <w:numId w:val="3"/>
        </w:numPr>
        <w:spacing w:line="280" w:lineRule="exact"/>
        <w:rPr>
          <w:rFonts w:ascii="Arial" w:hAnsi="Arial"/>
        </w:rPr>
      </w:pPr>
      <w:r>
        <w:rPr>
          <w:rFonts w:ascii="Arial" w:hAnsi="Arial"/>
        </w:rPr>
        <w:t>The council as my employer</w:t>
      </w:r>
    </w:p>
    <w:p w14:paraId="13DDC814" w14:textId="77777777" w:rsidR="00FB6CB2" w:rsidRDefault="00FB6CB2" w:rsidP="006548BB">
      <w:pPr>
        <w:numPr>
          <w:ilvl w:val="0"/>
          <w:numId w:val="3"/>
        </w:numPr>
        <w:spacing w:line="280" w:lineRule="exact"/>
        <w:rPr>
          <w:rFonts w:ascii="Arial" w:hAnsi="Arial"/>
        </w:rPr>
      </w:pPr>
      <w:r>
        <w:rPr>
          <w:rFonts w:ascii="Arial" w:hAnsi="Arial"/>
        </w:rPr>
        <w:t>Me and my job</w:t>
      </w:r>
    </w:p>
    <w:p w14:paraId="3E51630F" w14:textId="77777777" w:rsidR="00FB6CB2" w:rsidRDefault="00FB6CB2" w:rsidP="006548BB">
      <w:pPr>
        <w:numPr>
          <w:ilvl w:val="0"/>
          <w:numId w:val="3"/>
        </w:numPr>
        <w:spacing w:line="280" w:lineRule="exact"/>
        <w:rPr>
          <w:rFonts w:ascii="Arial" w:hAnsi="Arial"/>
        </w:rPr>
      </w:pPr>
      <w:r>
        <w:rPr>
          <w:rFonts w:ascii="Arial" w:hAnsi="Arial"/>
        </w:rPr>
        <w:t>My performance, development and recognition</w:t>
      </w:r>
    </w:p>
    <w:p w14:paraId="53520E57" w14:textId="37C1CC58" w:rsidR="00FB6CB2" w:rsidRDefault="00FB6CB2" w:rsidP="006548BB">
      <w:pPr>
        <w:numPr>
          <w:ilvl w:val="0"/>
          <w:numId w:val="3"/>
        </w:numPr>
        <w:spacing w:line="280" w:lineRule="exact"/>
        <w:rPr>
          <w:rFonts w:ascii="Arial" w:hAnsi="Arial"/>
        </w:rPr>
      </w:pPr>
      <w:r>
        <w:rPr>
          <w:rFonts w:ascii="Arial" w:hAnsi="Arial"/>
        </w:rPr>
        <w:t xml:space="preserve">My </w:t>
      </w:r>
      <w:r w:rsidR="0019414A">
        <w:rPr>
          <w:rFonts w:ascii="Arial" w:hAnsi="Arial"/>
        </w:rPr>
        <w:t xml:space="preserve">working </w:t>
      </w:r>
      <w:r w:rsidR="00CE69E6">
        <w:rPr>
          <w:rFonts w:ascii="Arial" w:hAnsi="Arial"/>
        </w:rPr>
        <w:t>e</w:t>
      </w:r>
      <w:r w:rsidR="001B4E7A">
        <w:rPr>
          <w:rFonts w:ascii="Arial" w:hAnsi="Arial"/>
        </w:rPr>
        <w:t>nvironment</w:t>
      </w:r>
      <w:r w:rsidR="0019414A">
        <w:rPr>
          <w:rFonts w:ascii="Arial" w:hAnsi="Arial"/>
        </w:rPr>
        <w:t xml:space="preserve"> and my </w:t>
      </w:r>
      <w:r>
        <w:rPr>
          <w:rFonts w:ascii="Arial" w:hAnsi="Arial"/>
        </w:rPr>
        <w:t>wellbeing at work</w:t>
      </w:r>
    </w:p>
    <w:p w14:paraId="0DFCFBEC" w14:textId="77777777" w:rsidR="0019414A" w:rsidRDefault="0019414A" w:rsidP="006548BB">
      <w:pPr>
        <w:numPr>
          <w:ilvl w:val="0"/>
          <w:numId w:val="3"/>
        </w:numPr>
        <w:spacing w:line="280" w:lineRule="exact"/>
        <w:rPr>
          <w:rFonts w:ascii="Arial" w:hAnsi="Arial"/>
        </w:rPr>
      </w:pPr>
      <w:r>
        <w:rPr>
          <w:rFonts w:ascii="Arial" w:hAnsi="Arial"/>
        </w:rPr>
        <w:t>Supporting attendance</w:t>
      </w:r>
    </w:p>
    <w:p w14:paraId="3D5937D2" w14:textId="77777777" w:rsidR="00FB6CB2" w:rsidRDefault="0019414A" w:rsidP="006548BB">
      <w:pPr>
        <w:numPr>
          <w:ilvl w:val="0"/>
          <w:numId w:val="3"/>
        </w:numPr>
        <w:spacing w:line="280" w:lineRule="exact"/>
        <w:rPr>
          <w:rFonts w:ascii="Arial" w:hAnsi="Arial"/>
        </w:rPr>
      </w:pPr>
      <w:r>
        <w:rPr>
          <w:rFonts w:ascii="Arial" w:hAnsi="Arial"/>
        </w:rPr>
        <w:t>Communication across the Council</w:t>
      </w:r>
    </w:p>
    <w:p w14:paraId="22BF37C7" w14:textId="77777777" w:rsidR="00FB6CB2" w:rsidRDefault="00FB6CB2" w:rsidP="006548BB">
      <w:pPr>
        <w:numPr>
          <w:ilvl w:val="0"/>
          <w:numId w:val="3"/>
        </w:numPr>
        <w:spacing w:line="280" w:lineRule="exact"/>
        <w:rPr>
          <w:rFonts w:ascii="Arial" w:hAnsi="Arial"/>
        </w:rPr>
      </w:pPr>
      <w:r>
        <w:rPr>
          <w:rFonts w:ascii="Arial" w:hAnsi="Arial"/>
        </w:rPr>
        <w:t>M</w:t>
      </w:r>
      <w:r w:rsidR="00F33882">
        <w:rPr>
          <w:rFonts w:ascii="Arial" w:hAnsi="Arial"/>
        </w:rPr>
        <w:t>y superv</w:t>
      </w:r>
      <w:r>
        <w:rPr>
          <w:rFonts w:ascii="Arial" w:hAnsi="Arial"/>
        </w:rPr>
        <w:t>isor</w:t>
      </w:r>
      <w:r w:rsidR="00F33882">
        <w:rPr>
          <w:rFonts w:ascii="Arial" w:hAnsi="Arial"/>
        </w:rPr>
        <w:t>/</w:t>
      </w:r>
      <w:r>
        <w:rPr>
          <w:rFonts w:ascii="Arial" w:hAnsi="Arial"/>
        </w:rPr>
        <w:t>manager</w:t>
      </w:r>
      <w:r w:rsidR="00F33882">
        <w:rPr>
          <w:rFonts w:ascii="Arial" w:hAnsi="Arial"/>
        </w:rPr>
        <w:t xml:space="preserve"> and me</w:t>
      </w:r>
    </w:p>
    <w:p w14:paraId="1CCB8185" w14:textId="1035EAFA" w:rsidR="00FB6CB2" w:rsidRDefault="00FB6CB2" w:rsidP="006548BB">
      <w:pPr>
        <w:numPr>
          <w:ilvl w:val="0"/>
          <w:numId w:val="3"/>
        </w:numPr>
        <w:spacing w:line="280" w:lineRule="exact"/>
        <w:rPr>
          <w:rFonts w:ascii="Arial" w:hAnsi="Arial"/>
        </w:rPr>
      </w:pPr>
      <w:r>
        <w:rPr>
          <w:rFonts w:ascii="Arial" w:hAnsi="Arial"/>
        </w:rPr>
        <w:t>Senior management</w:t>
      </w:r>
      <w:r w:rsidR="00A018D8">
        <w:rPr>
          <w:rFonts w:ascii="Arial" w:hAnsi="Arial"/>
        </w:rPr>
        <w:t xml:space="preserve"> (Directors and Heads of Service)</w:t>
      </w:r>
    </w:p>
    <w:p w14:paraId="463495F2" w14:textId="77777777" w:rsidR="00FB6CB2" w:rsidRDefault="00F33882" w:rsidP="006548BB">
      <w:pPr>
        <w:numPr>
          <w:ilvl w:val="0"/>
          <w:numId w:val="3"/>
        </w:numPr>
        <w:spacing w:line="280" w:lineRule="exact"/>
        <w:rPr>
          <w:rFonts w:ascii="Arial" w:hAnsi="Arial"/>
        </w:rPr>
      </w:pPr>
      <w:r>
        <w:rPr>
          <w:rFonts w:ascii="Arial" w:hAnsi="Arial"/>
        </w:rPr>
        <w:t>Supervisors/managers</w:t>
      </w:r>
    </w:p>
    <w:p w14:paraId="16CA3434" w14:textId="5F644042" w:rsidR="00FC451E" w:rsidRDefault="00D22B2E" w:rsidP="006548BB">
      <w:pPr>
        <w:numPr>
          <w:ilvl w:val="0"/>
          <w:numId w:val="3"/>
        </w:numPr>
        <w:spacing w:line="280" w:lineRule="exact"/>
        <w:rPr>
          <w:rFonts w:ascii="Arial" w:hAnsi="Arial"/>
        </w:rPr>
      </w:pPr>
      <w:r>
        <w:rPr>
          <w:rFonts w:ascii="Arial" w:hAnsi="Arial"/>
        </w:rPr>
        <w:t>Workplace Policies and Procedures</w:t>
      </w:r>
    </w:p>
    <w:p w14:paraId="6A693B74" w14:textId="77777777" w:rsidR="00FB6CB2" w:rsidRDefault="00FB6CB2">
      <w:pPr>
        <w:spacing w:line="280" w:lineRule="exact"/>
        <w:rPr>
          <w:rFonts w:ascii="Arial" w:hAnsi="Arial"/>
        </w:rPr>
      </w:pPr>
    </w:p>
    <w:p w14:paraId="621AC979" w14:textId="77777777" w:rsidR="00FB6CB2" w:rsidRDefault="00FB6CB2">
      <w:pPr>
        <w:spacing w:line="280" w:lineRule="exact"/>
        <w:rPr>
          <w:rFonts w:ascii="Arial" w:hAnsi="Arial"/>
        </w:rPr>
      </w:pPr>
      <w:r>
        <w:rPr>
          <w:rFonts w:ascii="Arial" w:hAnsi="Arial"/>
        </w:rPr>
        <w:t xml:space="preserve">Each section primarily consisted of a number of statements to which respondents were asked to indicate how much they agreed or disagreed with each of them.  </w:t>
      </w:r>
    </w:p>
    <w:p w14:paraId="38B01C38" w14:textId="77777777" w:rsidR="00FB6CB2" w:rsidRDefault="00FB6CB2">
      <w:pPr>
        <w:spacing w:line="280" w:lineRule="exact"/>
        <w:rPr>
          <w:rFonts w:ascii="Arial" w:hAnsi="Arial"/>
        </w:rPr>
      </w:pPr>
    </w:p>
    <w:p w14:paraId="037B3FB2" w14:textId="77777777" w:rsidR="00FC451E" w:rsidRDefault="00FC451E">
      <w:pPr>
        <w:spacing w:line="280" w:lineRule="exact"/>
        <w:rPr>
          <w:rFonts w:ascii="Arial" w:hAnsi="Arial"/>
        </w:rPr>
      </w:pPr>
    </w:p>
    <w:p w14:paraId="0C549D54" w14:textId="77777777" w:rsidR="00FC451E" w:rsidRDefault="00FC451E">
      <w:pPr>
        <w:spacing w:line="280" w:lineRule="exact"/>
        <w:rPr>
          <w:rFonts w:ascii="Arial" w:hAnsi="Arial"/>
        </w:rPr>
      </w:pPr>
    </w:p>
    <w:p w14:paraId="7F8D750D" w14:textId="77777777" w:rsidR="00FC451E" w:rsidRDefault="00FC451E">
      <w:pPr>
        <w:spacing w:line="280" w:lineRule="exact"/>
        <w:rPr>
          <w:rFonts w:ascii="Arial" w:hAnsi="Arial"/>
        </w:rPr>
      </w:pPr>
    </w:p>
    <w:p w14:paraId="07D6BE9B" w14:textId="77777777" w:rsidR="00FC451E" w:rsidRDefault="00FC451E">
      <w:pPr>
        <w:spacing w:line="280" w:lineRule="exact"/>
        <w:rPr>
          <w:rFonts w:ascii="Arial" w:hAnsi="Arial"/>
        </w:rPr>
      </w:pPr>
    </w:p>
    <w:p w14:paraId="3ED7483F" w14:textId="77777777" w:rsidR="00FC451E" w:rsidRDefault="00FC451E">
      <w:pPr>
        <w:spacing w:line="280" w:lineRule="exact"/>
        <w:rPr>
          <w:rFonts w:ascii="Arial" w:hAnsi="Arial"/>
        </w:rPr>
      </w:pPr>
    </w:p>
    <w:p w14:paraId="3EEBEC92" w14:textId="77777777" w:rsidR="00FC451E" w:rsidRDefault="00FC451E">
      <w:pPr>
        <w:spacing w:line="280" w:lineRule="exact"/>
        <w:rPr>
          <w:rFonts w:ascii="Arial" w:hAnsi="Arial"/>
        </w:rPr>
      </w:pPr>
    </w:p>
    <w:p w14:paraId="4913CE10" w14:textId="77777777" w:rsidR="00FC451E" w:rsidRDefault="00FC451E">
      <w:pPr>
        <w:spacing w:line="280" w:lineRule="exact"/>
        <w:rPr>
          <w:rFonts w:ascii="Arial" w:hAnsi="Arial"/>
        </w:rPr>
      </w:pPr>
    </w:p>
    <w:p w14:paraId="64507D7A" w14:textId="77777777" w:rsidR="00FC451E" w:rsidRDefault="00FC451E">
      <w:pPr>
        <w:spacing w:line="280" w:lineRule="exact"/>
        <w:rPr>
          <w:rFonts w:ascii="Arial" w:hAnsi="Arial"/>
        </w:rPr>
      </w:pPr>
    </w:p>
    <w:p w14:paraId="095C1961" w14:textId="77777777" w:rsidR="00FC451E" w:rsidRDefault="00FC451E">
      <w:pPr>
        <w:spacing w:line="280" w:lineRule="exact"/>
        <w:rPr>
          <w:rFonts w:ascii="Arial" w:hAnsi="Arial"/>
        </w:rPr>
      </w:pPr>
    </w:p>
    <w:p w14:paraId="7B41479A" w14:textId="77777777" w:rsidR="00FC451E" w:rsidRDefault="00FC451E">
      <w:pPr>
        <w:spacing w:line="280" w:lineRule="exact"/>
        <w:rPr>
          <w:rFonts w:ascii="Arial" w:hAnsi="Arial"/>
        </w:rPr>
      </w:pPr>
    </w:p>
    <w:p w14:paraId="40A3DFA4" w14:textId="77777777" w:rsidR="00FC451E" w:rsidRDefault="00FC451E">
      <w:pPr>
        <w:spacing w:line="280" w:lineRule="exact"/>
        <w:rPr>
          <w:rFonts w:ascii="Arial" w:hAnsi="Arial"/>
        </w:rPr>
      </w:pPr>
    </w:p>
    <w:p w14:paraId="233EE9E6" w14:textId="77777777" w:rsidR="00FC451E" w:rsidRDefault="00FC451E">
      <w:pPr>
        <w:spacing w:line="280" w:lineRule="exact"/>
        <w:rPr>
          <w:rFonts w:ascii="Arial" w:hAnsi="Arial"/>
        </w:rPr>
      </w:pPr>
    </w:p>
    <w:p w14:paraId="739496B3" w14:textId="77777777" w:rsidR="00FC451E" w:rsidRDefault="00FC451E">
      <w:pPr>
        <w:spacing w:line="280" w:lineRule="exact"/>
        <w:rPr>
          <w:rFonts w:ascii="Arial" w:hAnsi="Arial"/>
        </w:rPr>
      </w:pPr>
    </w:p>
    <w:p w14:paraId="3F46EA99" w14:textId="77777777" w:rsidR="00FC451E" w:rsidRDefault="00FC451E">
      <w:pPr>
        <w:spacing w:line="280" w:lineRule="exact"/>
        <w:rPr>
          <w:rFonts w:ascii="Arial" w:hAnsi="Arial"/>
        </w:rPr>
      </w:pPr>
    </w:p>
    <w:p w14:paraId="62CBCBCC" w14:textId="77777777" w:rsidR="00FC451E" w:rsidRDefault="00FC451E">
      <w:pPr>
        <w:spacing w:line="280" w:lineRule="exact"/>
        <w:rPr>
          <w:rFonts w:ascii="Arial" w:hAnsi="Arial"/>
        </w:rPr>
      </w:pPr>
    </w:p>
    <w:p w14:paraId="6A63BF4C" w14:textId="77777777" w:rsidR="00FC451E" w:rsidRDefault="00FC451E">
      <w:pPr>
        <w:spacing w:line="280" w:lineRule="exact"/>
        <w:rPr>
          <w:rFonts w:ascii="Arial" w:hAnsi="Arial"/>
        </w:rPr>
      </w:pPr>
    </w:p>
    <w:p w14:paraId="3C592A67" w14:textId="77777777" w:rsidR="00FC451E" w:rsidRDefault="00FC451E">
      <w:pPr>
        <w:spacing w:line="280" w:lineRule="exact"/>
        <w:rPr>
          <w:rFonts w:ascii="Arial" w:hAnsi="Arial"/>
        </w:rPr>
      </w:pPr>
    </w:p>
    <w:p w14:paraId="32821CCC" w14:textId="77777777" w:rsidR="00FC451E" w:rsidRDefault="00FC451E">
      <w:pPr>
        <w:spacing w:line="280" w:lineRule="exact"/>
        <w:rPr>
          <w:rFonts w:ascii="Arial" w:hAnsi="Arial"/>
        </w:rPr>
      </w:pPr>
    </w:p>
    <w:p w14:paraId="0545C71E" w14:textId="77777777" w:rsidR="00FC451E" w:rsidRDefault="00FC451E">
      <w:pPr>
        <w:spacing w:line="280" w:lineRule="exact"/>
        <w:rPr>
          <w:rFonts w:ascii="Arial" w:hAnsi="Arial"/>
        </w:rPr>
      </w:pPr>
    </w:p>
    <w:p w14:paraId="20DEE201" w14:textId="77777777" w:rsidR="00FC451E" w:rsidRDefault="00FC451E">
      <w:pPr>
        <w:spacing w:line="280" w:lineRule="exact"/>
        <w:rPr>
          <w:rFonts w:ascii="Arial" w:hAnsi="Arial"/>
        </w:rPr>
      </w:pPr>
    </w:p>
    <w:p w14:paraId="518569AA" w14:textId="77777777" w:rsidR="00FC451E" w:rsidRDefault="00FC451E">
      <w:pPr>
        <w:spacing w:line="280" w:lineRule="exact"/>
        <w:rPr>
          <w:rFonts w:ascii="Arial" w:hAnsi="Arial"/>
        </w:rPr>
      </w:pPr>
    </w:p>
    <w:p w14:paraId="001C31F5" w14:textId="77777777" w:rsidR="00FC451E" w:rsidRDefault="00FC451E">
      <w:pPr>
        <w:spacing w:line="280" w:lineRule="exact"/>
        <w:rPr>
          <w:rFonts w:ascii="Arial" w:hAnsi="Arial"/>
        </w:rPr>
      </w:pPr>
    </w:p>
    <w:p w14:paraId="33220700" w14:textId="77777777" w:rsidR="00D02D5D" w:rsidRDefault="00D02D5D">
      <w:pPr>
        <w:spacing w:line="280" w:lineRule="exact"/>
        <w:rPr>
          <w:rFonts w:ascii="Arial" w:hAnsi="Arial"/>
        </w:rPr>
      </w:pPr>
    </w:p>
    <w:p w14:paraId="44B9F6E7" w14:textId="77777777" w:rsidR="00FC451E" w:rsidRDefault="00FC451E">
      <w:pPr>
        <w:spacing w:line="280" w:lineRule="exact"/>
        <w:rPr>
          <w:rFonts w:ascii="Arial" w:hAnsi="Arial"/>
        </w:rPr>
      </w:pPr>
    </w:p>
    <w:p w14:paraId="531994FB" w14:textId="77777777" w:rsidR="00FC451E" w:rsidRDefault="00FC451E">
      <w:pPr>
        <w:spacing w:line="280" w:lineRule="exact"/>
        <w:rPr>
          <w:rFonts w:ascii="Arial" w:hAnsi="Arial"/>
        </w:rPr>
      </w:pPr>
    </w:p>
    <w:p w14:paraId="0A9F21BD" w14:textId="77777777" w:rsidR="00FC451E" w:rsidRDefault="00FC451E">
      <w:pPr>
        <w:spacing w:line="280" w:lineRule="exact"/>
        <w:rPr>
          <w:rFonts w:ascii="Arial" w:hAnsi="Arial"/>
        </w:rPr>
      </w:pPr>
    </w:p>
    <w:p w14:paraId="057B2D08" w14:textId="77777777" w:rsidR="00FB6CB2" w:rsidRPr="009F6060" w:rsidRDefault="00FB6CB2">
      <w:pPr>
        <w:spacing w:line="280" w:lineRule="exact"/>
        <w:ind w:left="-720"/>
        <w:rPr>
          <w:rFonts w:ascii="Arial" w:hAnsi="Arial"/>
          <w:b/>
        </w:rPr>
      </w:pPr>
      <w:r w:rsidRPr="009F6060">
        <w:rPr>
          <w:rFonts w:ascii="Arial" w:hAnsi="Arial"/>
          <w:b/>
        </w:rPr>
        <w:lastRenderedPageBreak/>
        <w:t>2.1</w:t>
      </w:r>
      <w:r w:rsidRPr="009F6060">
        <w:rPr>
          <w:rFonts w:ascii="Arial" w:hAnsi="Arial"/>
          <w:b/>
        </w:rPr>
        <w:tab/>
        <w:t>The council as my employer</w:t>
      </w:r>
    </w:p>
    <w:p w14:paraId="617B49CC" w14:textId="6AD5C015" w:rsidR="00FE610B" w:rsidRPr="009F6060" w:rsidRDefault="00FB6CB2" w:rsidP="00FE610B">
      <w:pPr>
        <w:spacing w:line="280" w:lineRule="exact"/>
        <w:rPr>
          <w:rFonts w:ascii="Arial" w:hAnsi="Arial"/>
        </w:rPr>
      </w:pPr>
      <w:r w:rsidRPr="009F6060">
        <w:rPr>
          <w:rFonts w:ascii="Arial" w:hAnsi="Arial"/>
        </w:rPr>
        <w:t xml:space="preserve">Respondents were asked to consider a variety of statements regarding Inverclyde Council as an employer.  </w:t>
      </w:r>
      <w:r w:rsidR="00FE610B" w:rsidRPr="009F6060">
        <w:rPr>
          <w:rFonts w:ascii="Arial" w:hAnsi="Arial"/>
        </w:rPr>
        <w:t>The t</w:t>
      </w:r>
      <w:r w:rsidR="007D5786" w:rsidRPr="009F6060">
        <w:rPr>
          <w:rFonts w:ascii="Arial" w:hAnsi="Arial"/>
        </w:rPr>
        <w:t>hree</w:t>
      </w:r>
      <w:r w:rsidR="00FE610B" w:rsidRPr="009F6060">
        <w:rPr>
          <w:rFonts w:ascii="Arial" w:hAnsi="Arial"/>
        </w:rPr>
        <w:t xml:space="preserve"> main statements that the greatest number of respondents agreed with were;</w:t>
      </w:r>
    </w:p>
    <w:p w14:paraId="51CAF24C" w14:textId="77777777" w:rsidR="00FB6CB2" w:rsidRPr="009F6060" w:rsidRDefault="00FB6CB2">
      <w:pPr>
        <w:spacing w:line="280" w:lineRule="exact"/>
        <w:rPr>
          <w:rFonts w:ascii="Arial" w:hAnsi="Arial"/>
          <w:b/>
        </w:rPr>
      </w:pPr>
    </w:p>
    <w:p w14:paraId="71BE299E" w14:textId="15F626A8" w:rsidR="00FE610B" w:rsidRPr="009F6060" w:rsidRDefault="00FE610B" w:rsidP="009F6060">
      <w:pPr>
        <w:tabs>
          <w:tab w:val="left" w:pos="6300"/>
        </w:tabs>
        <w:spacing w:line="280" w:lineRule="exact"/>
        <w:rPr>
          <w:rFonts w:ascii="Arial" w:hAnsi="Arial"/>
        </w:rPr>
      </w:pPr>
      <w:r w:rsidRPr="009F6060">
        <w:rPr>
          <w:rFonts w:ascii="Arial" w:hAnsi="Arial"/>
        </w:rPr>
        <w:tab/>
        <w:t>Strongly Agree/Agree</w:t>
      </w:r>
    </w:p>
    <w:p w14:paraId="1CD0982E" w14:textId="4AD65852" w:rsidR="008E7F60" w:rsidRPr="009F6060" w:rsidRDefault="00B3303D" w:rsidP="00B47985">
      <w:pPr>
        <w:tabs>
          <w:tab w:val="left" w:pos="7200"/>
        </w:tabs>
        <w:spacing w:line="280" w:lineRule="exact"/>
        <w:rPr>
          <w:rFonts w:ascii="Arial" w:hAnsi="Arial"/>
        </w:rPr>
      </w:pPr>
      <w:r w:rsidRPr="009F6060">
        <w:rPr>
          <w:rFonts w:ascii="Arial" w:hAnsi="Arial"/>
        </w:rPr>
        <w:t xml:space="preserve"> </w:t>
      </w:r>
    </w:p>
    <w:p w14:paraId="5A55E220" w14:textId="1F35B9D3" w:rsidR="00C846FD" w:rsidRPr="009F6060" w:rsidRDefault="00FE180B" w:rsidP="006548BB">
      <w:pPr>
        <w:pStyle w:val="ListParagraph"/>
        <w:numPr>
          <w:ilvl w:val="0"/>
          <w:numId w:val="8"/>
        </w:numPr>
        <w:tabs>
          <w:tab w:val="left" w:pos="7200"/>
        </w:tabs>
        <w:spacing w:line="280" w:lineRule="exact"/>
        <w:rPr>
          <w:rFonts w:ascii="Arial" w:hAnsi="Arial"/>
        </w:rPr>
      </w:pPr>
      <w:r w:rsidRPr="009F6060">
        <w:rPr>
          <w:rFonts w:ascii="Arial" w:hAnsi="Arial"/>
          <w:lang w:val="en-US"/>
        </w:rPr>
        <w:t>Inverclyde Council accepts and supports equality and diversity</w:t>
      </w:r>
      <w:r w:rsidR="003154F0" w:rsidRPr="009F6060">
        <w:rPr>
          <w:rFonts w:ascii="Arial" w:hAnsi="Arial"/>
          <w:lang w:val="en-US"/>
        </w:rPr>
        <w:tab/>
        <w:t>91%</w:t>
      </w:r>
    </w:p>
    <w:p w14:paraId="54891D87" w14:textId="5E6D374D" w:rsidR="003154F0" w:rsidRPr="009F6060" w:rsidRDefault="003154F0" w:rsidP="006548BB">
      <w:pPr>
        <w:pStyle w:val="ListParagraph"/>
        <w:numPr>
          <w:ilvl w:val="0"/>
          <w:numId w:val="8"/>
        </w:numPr>
        <w:tabs>
          <w:tab w:val="left" w:pos="7200"/>
        </w:tabs>
        <w:spacing w:line="280" w:lineRule="exact"/>
        <w:rPr>
          <w:rFonts w:ascii="Arial" w:hAnsi="Arial"/>
        </w:rPr>
      </w:pPr>
      <w:r w:rsidRPr="009F6060">
        <w:rPr>
          <w:rFonts w:ascii="Arial" w:hAnsi="Arial"/>
          <w:lang w:val="en-US"/>
        </w:rPr>
        <w:t xml:space="preserve">I understand how my work contributes to achieving the Council’s </w:t>
      </w:r>
      <w:r w:rsidRPr="009F6060">
        <w:rPr>
          <w:rFonts w:ascii="Arial" w:hAnsi="Arial"/>
          <w:lang w:val="en-US"/>
        </w:rPr>
        <w:tab/>
      </w:r>
    </w:p>
    <w:p w14:paraId="6A956E9B" w14:textId="4056BC65" w:rsidR="00C846FD" w:rsidRPr="009F6060" w:rsidRDefault="003154F0" w:rsidP="00B47985">
      <w:pPr>
        <w:tabs>
          <w:tab w:val="left" w:pos="7200"/>
        </w:tabs>
        <w:spacing w:line="280" w:lineRule="exact"/>
        <w:ind w:left="720"/>
        <w:rPr>
          <w:rFonts w:ascii="Arial" w:hAnsi="Arial"/>
        </w:rPr>
      </w:pPr>
      <w:r w:rsidRPr="009F6060">
        <w:rPr>
          <w:rFonts w:ascii="Arial" w:hAnsi="Arial"/>
          <w:lang w:val="en-US"/>
        </w:rPr>
        <w:t>aims and objectives</w:t>
      </w:r>
      <w:r w:rsidRPr="009F6060">
        <w:rPr>
          <w:rFonts w:ascii="Arial" w:hAnsi="Arial"/>
          <w:lang w:val="en-US"/>
        </w:rPr>
        <w:tab/>
        <w:t>88%</w:t>
      </w:r>
    </w:p>
    <w:p w14:paraId="688C247F" w14:textId="5A86586A" w:rsidR="00C846FD" w:rsidRPr="009F6060" w:rsidRDefault="003154F0" w:rsidP="006548BB">
      <w:pPr>
        <w:pStyle w:val="ListParagraph"/>
        <w:numPr>
          <w:ilvl w:val="0"/>
          <w:numId w:val="8"/>
        </w:numPr>
        <w:tabs>
          <w:tab w:val="left" w:pos="7200"/>
        </w:tabs>
        <w:spacing w:line="280" w:lineRule="exact"/>
        <w:rPr>
          <w:rFonts w:ascii="Arial" w:hAnsi="Arial"/>
        </w:rPr>
      </w:pPr>
      <w:r w:rsidRPr="009F6060">
        <w:rPr>
          <w:rFonts w:ascii="Arial" w:hAnsi="Arial"/>
        </w:rPr>
        <w:t>I have a clear understanding of the aims and objectives of the Council</w:t>
      </w:r>
      <w:r w:rsidRPr="009F6060">
        <w:rPr>
          <w:rFonts w:ascii="Arial" w:hAnsi="Arial"/>
        </w:rPr>
        <w:tab/>
        <w:t>84%</w:t>
      </w:r>
    </w:p>
    <w:p w14:paraId="1D36190E" w14:textId="77777777" w:rsidR="00C846FD" w:rsidRPr="009F6060" w:rsidRDefault="00C846FD" w:rsidP="009A54C1">
      <w:pPr>
        <w:tabs>
          <w:tab w:val="left" w:pos="7200"/>
        </w:tabs>
        <w:spacing w:line="280" w:lineRule="exact"/>
        <w:rPr>
          <w:rFonts w:ascii="Arial" w:hAnsi="Arial"/>
        </w:rPr>
      </w:pPr>
    </w:p>
    <w:p w14:paraId="096AD2F6" w14:textId="21DD4D0A" w:rsidR="00FE610B" w:rsidRPr="009F6060" w:rsidRDefault="008E7F60" w:rsidP="009A54C1">
      <w:pPr>
        <w:tabs>
          <w:tab w:val="left" w:pos="7200"/>
        </w:tabs>
        <w:spacing w:line="280" w:lineRule="exact"/>
        <w:rPr>
          <w:rFonts w:ascii="Arial" w:hAnsi="Arial"/>
        </w:rPr>
      </w:pPr>
      <w:r w:rsidRPr="009F6060">
        <w:rPr>
          <w:rFonts w:ascii="Arial" w:hAnsi="Arial"/>
        </w:rPr>
        <w:t xml:space="preserve">These are followed by </w:t>
      </w:r>
      <w:r w:rsidR="002B691A" w:rsidRPr="009F6060">
        <w:rPr>
          <w:rFonts w:ascii="Arial" w:hAnsi="Arial"/>
        </w:rPr>
        <w:t>2</w:t>
      </w:r>
      <w:r w:rsidRPr="009F6060">
        <w:rPr>
          <w:rFonts w:ascii="Arial" w:hAnsi="Arial"/>
        </w:rPr>
        <w:t xml:space="preserve"> statements </w:t>
      </w:r>
      <w:r w:rsidR="00FE610B" w:rsidRPr="009F6060">
        <w:rPr>
          <w:rFonts w:ascii="Arial" w:hAnsi="Arial"/>
        </w:rPr>
        <w:t xml:space="preserve">where </w:t>
      </w:r>
      <w:r w:rsidRPr="009F6060">
        <w:rPr>
          <w:rFonts w:ascii="Arial" w:hAnsi="Arial"/>
        </w:rPr>
        <w:t xml:space="preserve">approximately two thirds of respondents </w:t>
      </w:r>
      <w:r w:rsidR="00FE610B" w:rsidRPr="009F6060">
        <w:rPr>
          <w:rFonts w:ascii="Arial" w:hAnsi="Arial"/>
        </w:rPr>
        <w:t xml:space="preserve">agreed </w:t>
      </w:r>
      <w:r w:rsidRPr="009F6060">
        <w:rPr>
          <w:rFonts w:ascii="Arial" w:hAnsi="Arial"/>
        </w:rPr>
        <w:t>with them</w:t>
      </w:r>
      <w:r w:rsidR="00FE610B" w:rsidRPr="009F6060">
        <w:rPr>
          <w:rFonts w:ascii="Arial" w:hAnsi="Arial"/>
        </w:rPr>
        <w:t>;</w:t>
      </w:r>
    </w:p>
    <w:p w14:paraId="622BEE53" w14:textId="77777777" w:rsidR="00FE610B" w:rsidRPr="009F6060" w:rsidRDefault="00FE610B" w:rsidP="009A54C1">
      <w:pPr>
        <w:tabs>
          <w:tab w:val="left" w:pos="7200"/>
        </w:tabs>
        <w:spacing w:line="280" w:lineRule="exact"/>
        <w:rPr>
          <w:rFonts w:ascii="Arial" w:hAnsi="Arial"/>
        </w:rPr>
      </w:pPr>
      <w:r w:rsidRPr="009F6060">
        <w:rPr>
          <w:rFonts w:ascii="Arial" w:hAnsi="Arial"/>
        </w:rPr>
        <w:tab/>
        <w:t>Strongly Agree/</w:t>
      </w:r>
    </w:p>
    <w:p w14:paraId="4A62C084" w14:textId="77777777" w:rsidR="00FE610B" w:rsidRPr="009F6060" w:rsidRDefault="00FE610B" w:rsidP="009A54C1">
      <w:pPr>
        <w:tabs>
          <w:tab w:val="left" w:pos="7200"/>
        </w:tabs>
        <w:spacing w:line="280" w:lineRule="exact"/>
        <w:rPr>
          <w:rFonts w:ascii="Arial" w:hAnsi="Arial"/>
        </w:rPr>
      </w:pPr>
      <w:r w:rsidRPr="009F6060">
        <w:rPr>
          <w:rFonts w:ascii="Arial" w:hAnsi="Arial"/>
        </w:rPr>
        <w:tab/>
        <w:t>Agree</w:t>
      </w:r>
    </w:p>
    <w:p w14:paraId="71BA7569" w14:textId="35DCC6BC" w:rsidR="00C846FD" w:rsidRPr="009F6060" w:rsidRDefault="002B691A" w:rsidP="006548BB">
      <w:pPr>
        <w:pStyle w:val="ListParagraph"/>
        <w:numPr>
          <w:ilvl w:val="0"/>
          <w:numId w:val="8"/>
        </w:numPr>
        <w:tabs>
          <w:tab w:val="left" w:pos="7200"/>
        </w:tabs>
        <w:spacing w:line="280" w:lineRule="exact"/>
        <w:rPr>
          <w:rFonts w:ascii="Arial" w:hAnsi="Arial"/>
        </w:rPr>
      </w:pPr>
      <w:r w:rsidRPr="009F6060">
        <w:rPr>
          <w:rFonts w:ascii="Arial" w:hAnsi="Arial"/>
          <w:lang w:val="en-US"/>
        </w:rPr>
        <w:t>Inverclyde Council is open and honest with its employees</w:t>
      </w:r>
      <w:r w:rsidRPr="009F6060">
        <w:rPr>
          <w:rFonts w:ascii="Arial" w:hAnsi="Arial"/>
          <w:lang w:val="en-US"/>
        </w:rPr>
        <w:tab/>
      </w:r>
      <w:r w:rsidRPr="009F6060">
        <w:rPr>
          <w:rFonts w:ascii="Arial" w:hAnsi="Arial"/>
          <w:lang w:val="en-US"/>
        </w:rPr>
        <w:tab/>
      </w:r>
      <w:r w:rsidR="009F6060" w:rsidRPr="009F6060">
        <w:rPr>
          <w:rFonts w:ascii="Arial" w:hAnsi="Arial"/>
          <w:lang w:val="en-US"/>
        </w:rPr>
        <w:t>67%</w:t>
      </w:r>
    </w:p>
    <w:p w14:paraId="6CFC7F69" w14:textId="41278A75" w:rsidR="002B691A" w:rsidRPr="009F6060" w:rsidRDefault="002B691A" w:rsidP="006548B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80" w:lineRule="exact"/>
        <w:rPr>
          <w:rFonts w:ascii="Arial" w:hAnsi="Arial"/>
          <w:lang w:val="en-US"/>
        </w:rPr>
      </w:pPr>
      <w:r w:rsidRPr="009F6060">
        <w:rPr>
          <w:rFonts w:ascii="Arial" w:hAnsi="Arial"/>
          <w:lang w:val="en-US"/>
        </w:rPr>
        <w:t xml:space="preserve">I am kept up to date about changes to the Council’s policies and procedures </w:t>
      </w:r>
      <w:r w:rsidR="009F6060" w:rsidRPr="009F6060">
        <w:rPr>
          <w:rFonts w:ascii="Arial" w:hAnsi="Arial"/>
          <w:lang w:val="en-US"/>
        </w:rPr>
        <w:tab/>
        <w:t>65%</w:t>
      </w:r>
    </w:p>
    <w:p w14:paraId="772B08BA" w14:textId="77777777" w:rsidR="00C846FD" w:rsidRPr="009F6060" w:rsidRDefault="00C846FD" w:rsidP="009A54C1">
      <w:pPr>
        <w:tabs>
          <w:tab w:val="left" w:pos="7200"/>
        </w:tabs>
        <w:spacing w:line="280" w:lineRule="exact"/>
        <w:rPr>
          <w:rFonts w:ascii="Arial" w:hAnsi="Arial"/>
        </w:rPr>
      </w:pPr>
    </w:p>
    <w:p w14:paraId="218EEB85" w14:textId="77777777" w:rsidR="00C846FD" w:rsidRPr="009F6060" w:rsidRDefault="00C846FD" w:rsidP="009A54C1">
      <w:pPr>
        <w:tabs>
          <w:tab w:val="left" w:pos="7200"/>
        </w:tabs>
        <w:spacing w:line="280" w:lineRule="exact"/>
        <w:rPr>
          <w:rFonts w:ascii="Arial" w:hAnsi="Arial"/>
        </w:rPr>
      </w:pPr>
    </w:p>
    <w:p w14:paraId="2FFD6922" w14:textId="76687CF6" w:rsidR="009A54C1" w:rsidRPr="009F6060" w:rsidRDefault="00161B6F" w:rsidP="009A54C1">
      <w:pPr>
        <w:tabs>
          <w:tab w:val="left" w:pos="7200"/>
        </w:tabs>
        <w:spacing w:line="280" w:lineRule="exact"/>
        <w:rPr>
          <w:rFonts w:ascii="Arial" w:hAnsi="Arial"/>
        </w:rPr>
      </w:pPr>
      <w:r w:rsidRPr="009F6060">
        <w:rPr>
          <w:rFonts w:ascii="Arial" w:hAnsi="Arial"/>
        </w:rPr>
        <w:t>In contrast to the above statements, respondents are most likely to disagree with the following statements.</w:t>
      </w:r>
    </w:p>
    <w:p w14:paraId="27B709B5" w14:textId="77777777" w:rsidR="009A54C1" w:rsidRPr="009F6060" w:rsidRDefault="009A54C1" w:rsidP="009A54C1">
      <w:pPr>
        <w:tabs>
          <w:tab w:val="left" w:pos="6840"/>
        </w:tabs>
        <w:spacing w:line="280" w:lineRule="exact"/>
        <w:rPr>
          <w:rFonts w:ascii="Arial" w:hAnsi="Arial"/>
        </w:rPr>
      </w:pPr>
      <w:r w:rsidRPr="009F6060">
        <w:rPr>
          <w:rFonts w:ascii="Arial" w:hAnsi="Arial"/>
        </w:rPr>
        <w:tab/>
        <w:t xml:space="preserve">Strongly </w:t>
      </w:r>
      <w:r w:rsidR="00161B6F" w:rsidRPr="009F6060">
        <w:rPr>
          <w:rFonts w:ascii="Arial" w:hAnsi="Arial"/>
        </w:rPr>
        <w:t>Disagree/</w:t>
      </w:r>
    </w:p>
    <w:p w14:paraId="33FC1BC1" w14:textId="77777777" w:rsidR="009A54C1" w:rsidRPr="009F6060" w:rsidRDefault="009A54C1" w:rsidP="009A54C1">
      <w:pPr>
        <w:tabs>
          <w:tab w:val="left" w:pos="7200"/>
        </w:tabs>
        <w:spacing w:line="280" w:lineRule="exact"/>
        <w:rPr>
          <w:rFonts w:ascii="Arial" w:hAnsi="Arial"/>
        </w:rPr>
      </w:pPr>
      <w:r w:rsidRPr="009F6060">
        <w:rPr>
          <w:rFonts w:ascii="Arial" w:hAnsi="Arial"/>
        </w:rPr>
        <w:tab/>
      </w:r>
      <w:r w:rsidR="00161B6F" w:rsidRPr="009F6060">
        <w:rPr>
          <w:rFonts w:ascii="Arial" w:hAnsi="Arial"/>
        </w:rPr>
        <w:t>Disagree</w:t>
      </w:r>
    </w:p>
    <w:p w14:paraId="5628208E" w14:textId="0B32DFF5" w:rsidR="009F6060" w:rsidRPr="009F6060" w:rsidRDefault="009F6060" w:rsidP="006548B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80" w:lineRule="exact"/>
        <w:rPr>
          <w:rFonts w:ascii="Arial" w:hAnsi="Arial"/>
          <w:lang w:val="en-US"/>
        </w:rPr>
      </w:pPr>
      <w:r w:rsidRPr="009F6060">
        <w:rPr>
          <w:rFonts w:ascii="Arial" w:hAnsi="Arial"/>
          <w:lang w:val="en-US"/>
        </w:rPr>
        <w:t>I am aware of the Council’s Corporate Plan 2018/22</w:t>
      </w:r>
      <w:r w:rsidRPr="009F6060">
        <w:rPr>
          <w:rFonts w:ascii="Arial" w:hAnsi="Arial"/>
          <w:lang w:val="en-US"/>
        </w:rPr>
        <w:tab/>
      </w:r>
      <w:r w:rsidRPr="009F6060">
        <w:rPr>
          <w:rFonts w:ascii="Arial" w:hAnsi="Arial"/>
          <w:lang w:val="en-US"/>
        </w:rPr>
        <w:tab/>
      </w:r>
      <w:r w:rsidRPr="009F6060">
        <w:rPr>
          <w:rFonts w:ascii="Arial" w:hAnsi="Arial"/>
          <w:lang w:val="en-US"/>
        </w:rPr>
        <w:tab/>
      </w:r>
      <w:r w:rsidRPr="009F6060">
        <w:rPr>
          <w:rFonts w:ascii="Arial" w:hAnsi="Arial"/>
          <w:lang w:val="en-US"/>
        </w:rPr>
        <w:tab/>
        <w:t>54%</w:t>
      </w:r>
    </w:p>
    <w:p w14:paraId="24AB8649" w14:textId="77248CD6" w:rsidR="00FE610B" w:rsidRPr="009F6060" w:rsidRDefault="009F6060" w:rsidP="006548BB">
      <w:pPr>
        <w:pStyle w:val="ListParagraph"/>
        <w:numPr>
          <w:ilvl w:val="0"/>
          <w:numId w:val="9"/>
        </w:numPr>
        <w:spacing w:line="280" w:lineRule="exact"/>
        <w:rPr>
          <w:rFonts w:ascii="Arial" w:hAnsi="Arial"/>
          <w:b/>
        </w:rPr>
      </w:pPr>
      <w:r w:rsidRPr="009F6060">
        <w:rPr>
          <w:rFonts w:ascii="Arial" w:hAnsi="Arial"/>
          <w:lang w:val="en-US"/>
        </w:rPr>
        <w:t>I am aware of the Local Outcome Improvement Plan 2017/22</w:t>
      </w:r>
      <w:r w:rsidRPr="009F6060">
        <w:rPr>
          <w:rFonts w:ascii="Arial" w:hAnsi="Arial"/>
          <w:lang w:val="en-US"/>
        </w:rPr>
        <w:tab/>
      </w:r>
      <w:r w:rsidRPr="009F6060">
        <w:rPr>
          <w:rFonts w:ascii="Arial" w:hAnsi="Arial"/>
          <w:lang w:val="en-US"/>
        </w:rPr>
        <w:tab/>
      </w:r>
      <w:r w:rsidRPr="009F6060">
        <w:rPr>
          <w:rFonts w:ascii="Arial" w:hAnsi="Arial"/>
          <w:lang w:val="en-US"/>
        </w:rPr>
        <w:tab/>
        <w:t>52%</w:t>
      </w:r>
      <w:r w:rsidRPr="009F6060">
        <w:rPr>
          <w:rFonts w:ascii="Arial" w:hAnsi="Arial"/>
          <w:lang w:val="en-US"/>
        </w:rPr>
        <w:tab/>
      </w:r>
    </w:p>
    <w:p w14:paraId="2EF829AF" w14:textId="77777777" w:rsidR="00C846FD" w:rsidRDefault="00C846FD">
      <w:pPr>
        <w:spacing w:line="280" w:lineRule="exact"/>
        <w:rPr>
          <w:rFonts w:ascii="Arial" w:hAnsi="Arial"/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8"/>
        <w:gridCol w:w="1080"/>
        <w:gridCol w:w="900"/>
        <w:gridCol w:w="1080"/>
        <w:gridCol w:w="1080"/>
      </w:tblGrid>
      <w:tr w:rsidR="00FB6CB2" w14:paraId="5EE6B2CA" w14:textId="77777777" w:rsidTr="00D63346">
        <w:tc>
          <w:tcPr>
            <w:tcW w:w="5148" w:type="dxa"/>
            <w:shd w:val="clear" w:color="auto" w:fill="E6E6E6"/>
          </w:tcPr>
          <w:p w14:paraId="634B5E35" w14:textId="77777777" w:rsidR="00FB6CB2" w:rsidRDefault="00FB6CB2">
            <w:pPr>
              <w:spacing w:line="280" w:lineRule="exact"/>
              <w:rPr>
                <w:rFonts w:ascii="Arial" w:hAnsi="Arial"/>
              </w:rPr>
            </w:pPr>
          </w:p>
        </w:tc>
        <w:tc>
          <w:tcPr>
            <w:tcW w:w="1080" w:type="dxa"/>
            <w:shd w:val="clear" w:color="auto" w:fill="E6E6E6"/>
          </w:tcPr>
          <w:p w14:paraId="5D6A003A" w14:textId="77777777" w:rsidR="00FB6CB2" w:rsidRDefault="00FB6CB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Strongly</w:t>
            </w:r>
          </w:p>
          <w:p w14:paraId="46979D44" w14:textId="77777777" w:rsidR="00FB6CB2" w:rsidRDefault="00FB6CB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Agree</w:t>
            </w:r>
          </w:p>
        </w:tc>
        <w:tc>
          <w:tcPr>
            <w:tcW w:w="900" w:type="dxa"/>
            <w:shd w:val="clear" w:color="auto" w:fill="E6E6E6"/>
          </w:tcPr>
          <w:p w14:paraId="41791EA2" w14:textId="77777777" w:rsidR="00FB6CB2" w:rsidRDefault="00FB6CB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Agree</w:t>
            </w:r>
          </w:p>
        </w:tc>
        <w:tc>
          <w:tcPr>
            <w:tcW w:w="1080" w:type="dxa"/>
            <w:shd w:val="clear" w:color="auto" w:fill="E6E6E6"/>
          </w:tcPr>
          <w:p w14:paraId="5E98FA07" w14:textId="77777777" w:rsidR="00FB6CB2" w:rsidRDefault="00FB6CB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Disagree</w:t>
            </w:r>
          </w:p>
        </w:tc>
        <w:tc>
          <w:tcPr>
            <w:tcW w:w="1080" w:type="dxa"/>
            <w:shd w:val="clear" w:color="auto" w:fill="E6E6E6"/>
          </w:tcPr>
          <w:p w14:paraId="2DBCBBD5" w14:textId="77777777" w:rsidR="00FB6CB2" w:rsidRDefault="00FB6CB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Strongly</w:t>
            </w:r>
          </w:p>
          <w:p w14:paraId="3C7E9353" w14:textId="77777777" w:rsidR="00FB6CB2" w:rsidRDefault="00FB6CB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Disagree</w:t>
            </w:r>
          </w:p>
        </w:tc>
      </w:tr>
      <w:tr w:rsidR="00FB6CB2" w14:paraId="4610B4E8" w14:textId="77777777" w:rsidTr="00D63346">
        <w:tc>
          <w:tcPr>
            <w:tcW w:w="5148" w:type="dxa"/>
            <w:shd w:val="clear" w:color="auto" w:fill="E6E6E6"/>
          </w:tcPr>
          <w:p w14:paraId="5365CED7" w14:textId="77777777" w:rsidR="00FB6CB2" w:rsidRDefault="00FB6CB2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I have a clear understanding of the aims and objectives of the Council</w:t>
            </w:r>
          </w:p>
        </w:tc>
        <w:tc>
          <w:tcPr>
            <w:tcW w:w="1080" w:type="dxa"/>
          </w:tcPr>
          <w:p w14:paraId="03BCF7AF" w14:textId="4F51C7E6" w:rsidR="00FB6CB2" w:rsidRDefault="005E2EA7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18%</w:t>
            </w:r>
          </w:p>
        </w:tc>
        <w:tc>
          <w:tcPr>
            <w:tcW w:w="900" w:type="dxa"/>
          </w:tcPr>
          <w:p w14:paraId="0376A56E" w14:textId="3B22A91C" w:rsidR="00FB6CB2" w:rsidRDefault="005E2EA7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66%</w:t>
            </w:r>
          </w:p>
        </w:tc>
        <w:tc>
          <w:tcPr>
            <w:tcW w:w="1080" w:type="dxa"/>
          </w:tcPr>
          <w:p w14:paraId="79B530EB" w14:textId="191CC9C8" w:rsidR="00FB6CB2" w:rsidRDefault="005E2EA7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14%</w:t>
            </w:r>
          </w:p>
        </w:tc>
        <w:tc>
          <w:tcPr>
            <w:tcW w:w="1080" w:type="dxa"/>
          </w:tcPr>
          <w:p w14:paraId="37229DE9" w14:textId="05A44D4D" w:rsidR="00FB6CB2" w:rsidRDefault="00102998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="005E2EA7">
              <w:rPr>
                <w:rFonts w:ascii="Arial" w:hAnsi="Arial"/>
              </w:rPr>
              <w:t>%</w:t>
            </w:r>
          </w:p>
        </w:tc>
      </w:tr>
      <w:tr w:rsidR="00FB6CB2" w14:paraId="0941A6B2" w14:textId="77777777" w:rsidTr="00D63346">
        <w:tc>
          <w:tcPr>
            <w:tcW w:w="5148" w:type="dxa"/>
            <w:shd w:val="clear" w:color="auto" w:fill="E6E6E6"/>
          </w:tcPr>
          <w:p w14:paraId="09F90A24" w14:textId="77777777" w:rsidR="00FB6CB2" w:rsidRDefault="00FB6CB2">
            <w:pPr>
              <w:autoSpaceDE w:val="0"/>
              <w:autoSpaceDN w:val="0"/>
              <w:adjustRightInd w:val="0"/>
              <w:spacing w:line="280" w:lineRule="exact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I understand how my work contributes to achieving the Council’s aims and objectives</w:t>
            </w:r>
          </w:p>
        </w:tc>
        <w:tc>
          <w:tcPr>
            <w:tcW w:w="1080" w:type="dxa"/>
          </w:tcPr>
          <w:p w14:paraId="3206C319" w14:textId="2C78ED20" w:rsidR="00FB6CB2" w:rsidRDefault="00D16BC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26%</w:t>
            </w:r>
          </w:p>
        </w:tc>
        <w:tc>
          <w:tcPr>
            <w:tcW w:w="900" w:type="dxa"/>
          </w:tcPr>
          <w:p w14:paraId="48775C84" w14:textId="07106592" w:rsidR="00FB6CB2" w:rsidRDefault="00D16BC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62%</w:t>
            </w:r>
          </w:p>
        </w:tc>
        <w:tc>
          <w:tcPr>
            <w:tcW w:w="1080" w:type="dxa"/>
          </w:tcPr>
          <w:p w14:paraId="262503E7" w14:textId="25A0DA6D" w:rsidR="00FB6CB2" w:rsidRDefault="00D16BC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9%</w:t>
            </w:r>
          </w:p>
        </w:tc>
        <w:tc>
          <w:tcPr>
            <w:tcW w:w="1080" w:type="dxa"/>
          </w:tcPr>
          <w:p w14:paraId="7513877C" w14:textId="3956D53C" w:rsidR="00FB6CB2" w:rsidRDefault="00D16BC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2%</w:t>
            </w:r>
          </w:p>
        </w:tc>
      </w:tr>
      <w:tr w:rsidR="00FB6CB2" w14:paraId="480E7EC3" w14:textId="77777777" w:rsidTr="00D63346">
        <w:tc>
          <w:tcPr>
            <w:tcW w:w="5148" w:type="dxa"/>
            <w:shd w:val="clear" w:color="auto" w:fill="E6E6E6"/>
          </w:tcPr>
          <w:p w14:paraId="36A4BDE0" w14:textId="5F7BB52A" w:rsidR="00FB6CB2" w:rsidRDefault="00FB6CB2" w:rsidP="00D63346">
            <w:pPr>
              <w:autoSpaceDE w:val="0"/>
              <w:autoSpaceDN w:val="0"/>
              <w:adjustRightInd w:val="0"/>
              <w:spacing w:line="280" w:lineRule="exact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I am aware of </w:t>
            </w:r>
            <w:r w:rsidR="00D63346">
              <w:rPr>
                <w:rFonts w:ascii="Arial" w:hAnsi="Arial"/>
                <w:lang w:val="en-US"/>
              </w:rPr>
              <w:t xml:space="preserve">the </w:t>
            </w:r>
            <w:r w:rsidR="00A3707F">
              <w:rPr>
                <w:rFonts w:ascii="Arial" w:hAnsi="Arial"/>
                <w:lang w:val="en-US"/>
              </w:rPr>
              <w:t>Local Outcome Improvement Plan 2017/22</w:t>
            </w:r>
          </w:p>
        </w:tc>
        <w:tc>
          <w:tcPr>
            <w:tcW w:w="1080" w:type="dxa"/>
          </w:tcPr>
          <w:p w14:paraId="69151197" w14:textId="3A4A43F3" w:rsidR="00FB6CB2" w:rsidRDefault="00D16BC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9%</w:t>
            </w:r>
          </w:p>
        </w:tc>
        <w:tc>
          <w:tcPr>
            <w:tcW w:w="900" w:type="dxa"/>
          </w:tcPr>
          <w:p w14:paraId="6850B82D" w14:textId="17262882" w:rsidR="00FB6CB2" w:rsidRDefault="00D16BC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39%</w:t>
            </w:r>
          </w:p>
        </w:tc>
        <w:tc>
          <w:tcPr>
            <w:tcW w:w="1080" w:type="dxa"/>
          </w:tcPr>
          <w:p w14:paraId="7BB68CE2" w14:textId="283CEDD1" w:rsidR="00FB6CB2" w:rsidRDefault="00C8324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42%</w:t>
            </w:r>
          </w:p>
        </w:tc>
        <w:tc>
          <w:tcPr>
            <w:tcW w:w="1080" w:type="dxa"/>
          </w:tcPr>
          <w:p w14:paraId="2547A194" w14:textId="051AD4FC" w:rsidR="00FB6CB2" w:rsidRDefault="00C8324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10%</w:t>
            </w:r>
          </w:p>
        </w:tc>
      </w:tr>
      <w:tr w:rsidR="00FB6CB2" w14:paraId="5AC3196D" w14:textId="77777777" w:rsidTr="00D63346">
        <w:tc>
          <w:tcPr>
            <w:tcW w:w="5148" w:type="dxa"/>
            <w:shd w:val="clear" w:color="auto" w:fill="E6E6E6"/>
          </w:tcPr>
          <w:p w14:paraId="6F21CA11" w14:textId="23DCF55F" w:rsidR="00FB6CB2" w:rsidRDefault="00FB6CB2" w:rsidP="00D63346">
            <w:pPr>
              <w:autoSpaceDE w:val="0"/>
              <w:autoSpaceDN w:val="0"/>
              <w:adjustRightInd w:val="0"/>
              <w:spacing w:line="280" w:lineRule="exact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I am aware of the Council’s Corporate </w:t>
            </w:r>
            <w:r w:rsidR="007C09CC">
              <w:rPr>
                <w:rFonts w:ascii="Arial" w:hAnsi="Arial"/>
                <w:lang w:val="en-US"/>
              </w:rPr>
              <w:t xml:space="preserve">Plan </w:t>
            </w:r>
            <w:r w:rsidR="00D63346">
              <w:rPr>
                <w:rFonts w:ascii="Arial" w:hAnsi="Arial"/>
                <w:lang w:val="en-US"/>
              </w:rPr>
              <w:t>201</w:t>
            </w:r>
            <w:r w:rsidR="00A3707F">
              <w:rPr>
                <w:rFonts w:ascii="Arial" w:hAnsi="Arial"/>
                <w:lang w:val="en-US"/>
              </w:rPr>
              <w:t>8</w:t>
            </w:r>
            <w:r w:rsidR="00D63346">
              <w:rPr>
                <w:rFonts w:ascii="Arial" w:hAnsi="Arial"/>
                <w:lang w:val="en-US"/>
              </w:rPr>
              <w:t>/</w:t>
            </w:r>
            <w:r w:rsidR="007C09CC">
              <w:rPr>
                <w:rFonts w:ascii="Arial" w:hAnsi="Arial"/>
                <w:lang w:val="en-US"/>
              </w:rPr>
              <w:t>22</w:t>
            </w:r>
          </w:p>
        </w:tc>
        <w:tc>
          <w:tcPr>
            <w:tcW w:w="1080" w:type="dxa"/>
          </w:tcPr>
          <w:p w14:paraId="7E51D619" w14:textId="78E04CFC" w:rsidR="00FB6CB2" w:rsidRDefault="00C8324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8%</w:t>
            </w:r>
          </w:p>
        </w:tc>
        <w:tc>
          <w:tcPr>
            <w:tcW w:w="900" w:type="dxa"/>
          </w:tcPr>
          <w:p w14:paraId="248F7AE3" w14:textId="25E91E0D" w:rsidR="00FB6CB2" w:rsidRDefault="00C8324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38%</w:t>
            </w:r>
          </w:p>
        </w:tc>
        <w:tc>
          <w:tcPr>
            <w:tcW w:w="1080" w:type="dxa"/>
          </w:tcPr>
          <w:p w14:paraId="2F6A2F68" w14:textId="693A94B3" w:rsidR="00FB6CB2" w:rsidRDefault="00C8324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44%</w:t>
            </w:r>
          </w:p>
        </w:tc>
        <w:tc>
          <w:tcPr>
            <w:tcW w:w="1080" w:type="dxa"/>
          </w:tcPr>
          <w:p w14:paraId="17A97390" w14:textId="7224740B" w:rsidR="00FB6CB2" w:rsidRDefault="00C8324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10%</w:t>
            </w:r>
          </w:p>
        </w:tc>
      </w:tr>
      <w:tr w:rsidR="00FB6CB2" w14:paraId="715B0FC6" w14:textId="77777777" w:rsidTr="00D63346">
        <w:tc>
          <w:tcPr>
            <w:tcW w:w="5148" w:type="dxa"/>
            <w:shd w:val="clear" w:color="auto" w:fill="E6E6E6"/>
          </w:tcPr>
          <w:p w14:paraId="09B35AB2" w14:textId="77777777" w:rsidR="00FB6CB2" w:rsidRDefault="00FB6CB2">
            <w:pPr>
              <w:autoSpaceDE w:val="0"/>
              <w:autoSpaceDN w:val="0"/>
              <w:adjustRightInd w:val="0"/>
              <w:spacing w:line="280" w:lineRule="exact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I am aware that my Directorate has a Directorate </w:t>
            </w:r>
            <w:r w:rsidR="00D63346">
              <w:rPr>
                <w:rFonts w:ascii="Arial" w:hAnsi="Arial"/>
                <w:lang w:val="en-US"/>
              </w:rPr>
              <w:t xml:space="preserve">Improvement </w:t>
            </w:r>
            <w:r>
              <w:rPr>
                <w:rFonts w:ascii="Arial" w:hAnsi="Arial"/>
                <w:lang w:val="en-US"/>
              </w:rPr>
              <w:t>Plan</w:t>
            </w:r>
          </w:p>
        </w:tc>
        <w:tc>
          <w:tcPr>
            <w:tcW w:w="1080" w:type="dxa"/>
          </w:tcPr>
          <w:p w14:paraId="40AB07F3" w14:textId="41D1171A" w:rsidR="00FB6CB2" w:rsidRDefault="00C8324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11%</w:t>
            </w:r>
          </w:p>
        </w:tc>
        <w:tc>
          <w:tcPr>
            <w:tcW w:w="900" w:type="dxa"/>
          </w:tcPr>
          <w:p w14:paraId="7C5CD256" w14:textId="2DF04E3C" w:rsidR="00FB6CB2" w:rsidRDefault="00C8324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40%</w:t>
            </w:r>
          </w:p>
        </w:tc>
        <w:tc>
          <w:tcPr>
            <w:tcW w:w="1080" w:type="dxa"/>
          </w:tcPr>
          <w:p w14:paraId="0FFE1E03" w14:textId="157B5F82" w:rsidR="00FB6CB2" w:rsidRDefault="00F3121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40%</w:t>
            </w:r>
          </w:p>
        </w:tc>
        <w:tc>
          <w:tcPr>
            <w:tcW w:w="1080" w:type="dxa"/>
          </w:tcPr>
          <w:p w14:paraId="22D21ACE" w14:textId="12D7DF1B" w:rsidR="00FB6CB2" w:rsidRDefault="00F3121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9%</w:t>
            </w:r>
          </w:p>
        </w:tc>
      </w:tr>
      <w:tr w:rsidR="00FB6CB2" w14:paraId="44D202EE" w14:textId="77777777" w:rsidTr="00D63346">
        <w:tc>
          <w:tcPr>
            <w:tcW w:w="5148" w:type="dxa"/>
            <w:shd w:val="clear" w:color="auto" w:fill="E6E6E6"/>
          </w:tcPr>
          <w:p w14:paraId="4D790EF2" w14:textId="77777777" w:rsidR="00FB6CB2" w:rsidRDefault="00FB6CB2" w:rsidP="00D63346">
            <w:pPr>
              <w:autoSpaceDE w:val="0"/>
              <w:autoSpaceDN w:val="0"/>
              <w:adjustRightInd w:val="0"/>
              <w:spacing w:line="280" w:lineRule="exact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I am kept up to date about </w:t>
            </w:r>
            <w:r w:rsidR="00D63346">
              <w:rPr>
                <w:rFonts w:ascii="Arial" w:hAnsi="Arial"/>
                <w:lang w:val="en-US"/>
              </w:rPr>
              <w:t xml:space="preserve">changes to the Council’s </w:t>
            </w:r>
            <w:r>
              <w:rPr>
                <w:rFonts w:ascii="Arial" w:hAnsi="Arial"/>
                <w:lang w:val="en-US"/>
              </w:rPr>
              <w:t xml:space="preserve">policies and procedures </w:t>
            </w:r>
          </w:p>
        </w:tc>
        <w:tc>
          <w:tcPr>
            <w:tcW w:w="1080" w:type="dxa"/>
          </w:tcPr>
          <w:p w14:paraId="383F4909" w14:textId="57222CF1" w:rsidR="00FB6CB2" w:rsidRDefault="00F3121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12%</w:t>
            </w:r>
          </w:p>
        </w:tc>
        <w:tc>
          <w:tcPr>
            <w:tcW w:w="900" w:type="dxa"/>
          </w:tcPr>
          <w:p w14:paraId="6EE1A00E" w14:textId="4FCF3B98" w:rsidR="00FB6CB2" w:rsidRDefault="00F3121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53%</w:t>
            </w:r>
          </w:p>
        </w:tc>
        <w:tc>
          <w:tcPr>
            <w:tcW w:w="1080" w:type="dxa"/>
          </w:tcPr>
          <w:p w14:paraId="60C6255B" w14:textId="5FEF644D" w:rsidR="00FB6CB2" w:rsidRDefault="00F3121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28%</w:t>
            </w:r>
          </w:p>
        </w:tc>
        <w:tc>
          <w:tcPr>
            <w:tcW w:w="1080" w:type="dxa"/>
          </w:tcPr>
          <w:p w14:paraId="2C940008" w14:textId="416BCB3B" w:rsidR="00FB6CB2" w:rsidRDefault="00F3121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6%</w:t>
            </w:r>
          </w:p>
        </w:tc>
      </w:tr>
      <w:tr w:rsidR="00FB6CB2" w14:paraId="664E22A9" w14:textId="77777777" w:rsidTr="00D63346">
        <w:tc>
          <w:tcPr>
            <w:tcW w:w="5148" w:type="dxa"/>
            <w:shd w:val="clear" w:color="auto" w:fill="E6E6E6"/>
          </w:tcPr>
          <w:p w14:paraId="47C73E00" w14:textId="77777777" w:rsidR="00FB6CB2" w:rsidRDefault="00FB6CB2" w:rsidP="00D63346">
            <w:pPr>
              <w:autoSpaceDE w:val="0"/>
              <w:autoSpaceDN w:val="0"/>
              <w:adjustRightInd w:val="0"/>
              <w:spacing w:line="280" w:lineRule="exact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Inverclyde Council </w:t>
            </w:r>
            <w:r w:rsidR="00D63346">
              <w:rPr>
                <w:rFonts w:ascii="Arial" w:hAnsi="Arial"/>
                <w:lang w:val="en-US"/>
              </w:rPr>
              <w:t>accepts and supports equality and diversity</w:t>
            </w:r>
          </w:p>
        </w:tc>
        <w:tc>
          <w:tcPr>
            <w:tcW w:w="1080" w:type="dxa"/>
          </w:tcPr>
          <w:p w14:paraId="41A26229" w14:textId="46F47E02" w:rsidR="00FB6CB2" w:rsidRDefault="00BC76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25%</w:t>
            </w:r>
          </w:p>
        </w:tc>
        <w:tc>
          <w:tcPr>
            <w:tcW w:w="900" w:type="dxa"/>
          </w:tcPr>
          <w:p w14:paraId="0D9CA8C6" w14:textId="798127FD" w:rsidR="00FB6CB2" w:rsidRDefault="00BC76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66%</w:t>
            </w:r>
          </w:p>
        </w:tc>
        <w:tc>
          <w:tcPr>
            <w:tcW w:w="1080" w:type="dxa"/>
          </w:tcPr>
          <w:p w14:paraId="4E035A4B" w14:textId="6200A7FE" w:rsidR="00FB6CB2" w:rsidRDefault="00BC76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8%</w:t>
            </w:r>
          </w:p>
        </w:tc>
        <w:tc>
          <w:tcPr>
            <w:tcW w:w="1080" w:type="dxa"/>
          </w:tcPr>
          <w:p w14:paraId="71ABC915" w14:textId="123709EB" w:rsidR="00FB6CB2" w:rsidRDefault="00BC76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2%</w:t>
            </w:r>
          </w:p>
        </w:tc>
      </w:tr>
      <w:tr w:rsidR="00FB6CB2" w14:paraId="51E1FC06" w14:textId="77777777" w:rsidTr="00D63346">
        <w:tc>
          <w:tcPr>
            <w:tcW w:w="5148" w:type="dxa"/>
            <w:shd w:val="clear" w:color="auto" w:fill="E6E6E6"/>
          </w:tcPr>
          <w:p w14:paraId="5E94AD4C" w14:textId="77777777" w:rsidR="00FB6CB2" w:rsidRDefault="00FB6CB2">
            <w:pPr>
              <w:autoSpaceDE w:val="0"/>
              <w:autoSpaceDN w:val="0"/>
              <w:adjustRightInd w:val="0"/>
              <w:spacing w:line="280" w:lineRule="exact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Inverclyde Council is open and honest with its employees</w:t>
            </w:r>
          </w:p>
        </w:tc>
        <w:tc>
          <w:tcPr>
            <w:tcW w:w="1080" w:type="dxa"/>
          </w:tcPr>
          <w:p w14:paraId="08C918C6" w14:textId="54BE2010" w:rsidR="00FB6CB2" w:rsidRDefault="00BC76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11%</w:t>
            </w:r>
          </w:p>
        </w:tc>
        <w:tc>
          <w:tcPr>
            <w:tcW w:w="900" w:type="dxa"/>
          </w:tcPr>
          <w:p w14:paraId="25C82771" w14:textId="2BCA1D04" w:rsidR="00FB6CB2" w:rsidRDefault="00BC76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56%</w:t>
            </w:r>
          </w:p>
        </w:tc>
        <w:tc>
          <w:tcPr>
            <w:tcW w:w="1080" w:type="dxa"/>
          </w:tcPr>
          <w:p w14:paraId="0A9DE6C8" w14:textId="52CB0710" w:rsidR="00FB6CB2" w:rsidRDefault="00DC73E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26%</w:t>
            </w:r>
          </w:p>
        </w:tc>
        <w:tc>
          <w:tcPr>
            <w:tcW w:w="1080" w:type="dxa"/>
          </w:tcPr>
          <w:p w14:paraId="66AB3A21" w14:textId="4FF0ED9C" w:rsidR="00FB6CB2" w:rsidRDefault="00DC73E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7%</w:t>
            </w:r>
          </w:p>
        </w:tc>
      </w:tr>
      <w:tr w:rsidR="00FB6CB2" w14:paraId="1FEC7032" w14:textId="77777777" w:rsidTr="00D63346">
        <w:tc>
          <w:tcPr>
            <w:tcW w:w="5148" w:type="dxa"/>
            <w:shd w:val="clear" w:color="auto" w:fill="E6E6E6"/>
          </w:tcPr>
          <w:p w14:paraId="658E4B91" w14:textId="77777777" w:rsidR="00FB6CB2" w:rsidRDefault="00FB6CB2">
            <w:pPr>
              <w:spacing w:line="280" w:lineRule="exact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Inverclyde Council is a caring and supportive employer</w:t>
            </w:r>
          </w:p>
        </w:tc>
        <w:tc>
          <w:tcPr>
            <w:tcW w:w="1080" w:type="dxa"/>
          </w:tcPr>
          <w:p w14:paraId="1EF5EE44" w14:textId="703F980E" w:rsidR="00FB6CB2" w:rsidRDefault="00DC73E2">
            <w:pPr>
              <w:spacing w:line="280" w:lineRule="exact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14%</w:t>
            </w:r>
          </w:p>
        </w:tc>
        <w:tc>
          <w:tcPr>
            <w:tcW w:w="900" w:type="dxa"/>
          </w:tcPr>
          <w:p w14:paraId="5BC27274" w14:textId="77CF906E" w:rsidR="00FB6CB2" w:rsidRDefault="00DC73E2">
            <w:pPr>
              <w:spacing w:line="280" w:lineRule="exact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58%</w:t>
            </w:r>
          </w:p>
        </w:tc>
        <w:tc>
          <w:tcPr>
            <w:tcW w:w="1080" w:type="dxa"/>
          </w:tcPr>
          <w:p w14:paraId="4DADBE7B" w14:textId="07A5D7BC" w:rsidR="00FB6CB2" w:rsidRDefault="00DC73E2">
            <w:pPr>
              <w:spacing w:line="280" w:lineRule="exact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23%</w:t>
            </w:r>
          </w:p>
        </w:tc>
        <w:tc>
          <w:tcPr>
            <w:tcW w:w="1080" w:type="dxa"/>
          </w:tcPr>
          <w:p w14:paraId="1D715591" w14:textId="667853CB" w:rsidR="00FB6CB2" w:rsidRDefault="00DC73E2">
            <w:pPr>
              <w:spacing w:line="280" w:lineRule="exact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6%</w:t>
            </w:r>
          </w:p>
        </w:tc>
      </w:tr>
    </w:tbl>
    <w:p w14:paraId="0F8D7809" w14:textId="46C279B6" w:rsidR="006B141D" w:rsidRDefault="0008615F" w:rsidP="007603D1">
      <w:pPr>
        <w:spacing w:line="280" w:lineRule="exact"/>
        <w:rPr>
          <w:rFonts w:ascii="Arial" w:hAnsi="Arial"/>
        </w:rPr>
      </w:pPr>
      <w:r>
        <w:rPr>
          <w:rFonts w:ascii="Arial" w:hAnsi="Arial"/>
        </w:rPr>
        <w:lastRenderedPageBreak/>
        <w:t xml:space="preserve">Eighty </w:t>
      </w:r>
      <w:r w:rsidR="006A7CC0">
        <w:rPr>
          <w:rFonts w:ascii="Arial" w:hAnsi="Arial"/>
        </w:rPr>
        <w:t xml:space="preserve">four </w:t>
      </w:r>
      <w:r w:rsidR="00161B6F">
        <w:rPr>
          <w:rFonts w:ascii="Arial" w:hAnsi="Arial"/>
        </w:rPr>
        <w:t xml:space="preserve">percent of respondents agreed that they have a clear understanding of the aims and objectives </w:t>
      </w:r>
      <w:r w:rsidR="00E67AF8">
        <w:rPr>
          <w:rFonts w:ascii="Arial" w:hAnsi="Arial"/>
        </w:rPr>
        <w:t>of the C</w:t>
      </w:r>
      <w:r w:rsidR="007603D1">
        <w:rPr>
          <w:rFonts w:ascii="Arial" w:hAnsi="Arial"/>
        </w:rPr>
        <w:t>ouncil.  This rose to 8</w:t>
      </w:r>
      <w:r w:rsidR="006A7CC0">
        <w:rPr>
          <w:rFonts w:ascii="Arial" w:hAnsi="Arial"/>
        </w:rPr>
        <w:t>7</w:t>
      </w:r>
      <w:r w:rsidR="00161B6F">
        <w:rPr>
          <w:rFonts w:ascii="Arial" w:hAnsi="Arial"/>
        </w:rPr>
        <w:t xml:space="preserve">% among respondents in </w:t>
      </w:r>
      <w:r w:rsidR="00CE6F31">
        <w:rPr>
          <w:rFonts w:ascii="Arial" w:hAnsi="Arial"/>
        </w:rPr>
        <w:t>Health and Social Care Partnership</w:t>
      </w:r>
      <w:r w:rsidR="009A54C1">
        <w:rPr>
          <w:rFonts w:ascii="Arial" w:hAnsi="Arial"/>
        </w:rPr>
        <w:t xml:space="preserve"> </w:t>
      </w:r>
      <w:r w:rsidR="007603D1">
        <w:rPr>
          <w:rFonts w:ascii="Arial" w:hAnsi="Arial"/>
        </w:rPr>
        <w:t xml:space="preserve">and </w:t>
      </w:r>
      <w:r w:rsidR="006B141D">
        <w:rPr>
          <w:rFonts w:ascii="Arial" w:hAnsi="Arial"/>
        </w:rPr>
        <w:t xml:space="preserve">was </w:t>
      </w:r>
      <w:r w:rsidR="007603D1">
        <w:rPr>
          <w:rFonts w:ascii="Arial" w:hAnsi="Arial"/>
        </w:rPr>
        <w:t>8</w:t>
      </w:r>
      <w:r w:rsidR="00BE481C">
        <w:rPr>
          <w:rFonts w:ascii="Arial" w:hAnsi="Arial"/>
        </w:rPr>
        <w:t>6</w:t>
      </w:r>
      <w:r w:rsidR="00161B6F">
        <w:rPr>
          <w:rFonts w:ascii="Arial" w:hAnsi="Arial"/>
        </w:rPr>
        <w:t xml:space="preserve">% </w:t>
      </w:r>
      <w:r w:rsidR="006B141D">
        <w:rPr>
          <w:rFonts w:ascii="Arial" w:hAnsi="Arial"/>
        </w:rPr>
        <w:t xml:space="preserve">in </w:t>
      </w:r>
      <w:r w:rsidR="00BE481C">
        <w:rPr>
          <w:rFonts w:ascii="Arial" w:hAnsi="Arial"/>
        </w:rPr>
        <w:t>Environmental, Regeneration and Resources</w:t>
      </w:r>
      <w:r w:rsidR="00BE481C" w:rsidRPr="00BE481C">
        <w:rPr>
          <w:rFonts w:ascii="Arial" w:hAnsi="Arial"/>
        </w:rPr>
        <w:t xml:space="preserve"> </w:t>
      </w:r>
      <w:r w:rsidR="00BE481C">
        <w:rPr>
          <w:rFonts w:ascii="Arial" w:hAnsi="Arial"/>
        </w:rPr>
        <w:t>and</w:t>
      </w:r>
      <w:r w:rsidR="00212AE6">
        <w:rPr>
          <w:rFonts w:ascii="Arial" w:hAnsi="Arial"/>
        </w:rPr>
        <w:t xml:space="preserve"> 84% in </w:t>
      </w:r>
      <w:r w:rsidR="00CE6F31">
        <w:rPr>
          <w:rFonts w:ascii="Arial" w:hAnsi="Arial"/>
        </w:rPr>
        <w:t>Education, Communities &amp; Organisational Development</w:t>
      </w:r>
      <w:r w:rsidR="006B141D">
        <w:rPr>
          <w:rFonts w:ascii="Arial" w:hAnsi="Arial"/>
        </w:rPr>
        <w:t xml:space="preserve"> </w:t>
      </w:r>
    </w:p>
    <w:p w14:paraId="342A2B66" w14:textId="77777777" w:rsidR="006B141D" w:rsidRDefault="006B141D" w:rsidP="007603D1">
      <w:pPr>
        <w:spacing w:line="280" w:lineRule="exact"/>
        <w:rPr>
          <w:rFonts w:ascii="Arial" w:hAnsi="Arial"/>
          <w:b/>
        </w:rPr>
      </w:pPr>
    </w:p>
    <w:p w14:paraId="054097B3" w14:textId="4142A113" w:rsidR="00FB6CB2" w:rsidRDefault="00FB6CB2" w:rsidP="007603D1">
      <w:pPr>
        <w:spacing w:line="280" w:lineRule="exact"/>
        <w:rPr>
          <w:rFonts w:ascii="Arial" w:hAnsi="Arial"/>
          <w:b/>
        </w:rPr>
      </w:pPr>
      <w:r>
        <w:rPr>
          <w:rFonts w:ascii="Arial" w:hAnsi="Arial"/>
          <w:b/>
        </w:rPr>
        <w:t>I have a clear understanding of the aims and objectives of the Council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1260"/>
        <w:gridCol w:w="1440"/>
        <w:gridCol w:w="1620"/>
        <w:gridCol w:w="1620"/>
      </w:tblGrid>
      <w:tr w:rsidR="00F33882" w14:paraId="1452AD4C" w14:textId="77777777" w:rsidTr="00984B21">
        <w:tc>
          <w:tcPr>
            <w:tcW w:w="3505" w:type="dxa"/>
            <w:shd w:val="clear" w:color="auto" w:fill="E6E6E6"/>
          </w:tcPr>
          <w:p w14:paraId="1A0850CC" w14:textId="77777777" w:rsidR="00F33882" w:rsidRDefault="00F33882" w:rsidP="007603D1">
            <w:pPr>
              <w:spacing w:line="280" w:lineRule="exact"/>
              <w:rPr>
                <w:rFonts w:ascii="Arial" w:hAnsi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6E6E6"/>
          </w:tcPr>
          <w:p w14:paraId="4C106060" w14:textId="77777777" w:rsidR="00F33882" w:rsidRDefault="00F33882" w:rsidP="007603D1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Total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6E6E6"/>
          </w:tcPr>
          <w:p w14:paraId="2B4E1A8B" w14:textId="77777777" w:rsidR="00F33882" w:rsidRDefault="00F33882" w:rsidP="007603D1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Health and Social Care Partnership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6E5D0DE6" w14:textId="77777777" w:rsidR="00F33882" w:rsidRDefault="00F33882" w:rsidP="007603D1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Education, Communities &amp; Organisational Development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02EB34BB" w14:textId="503765A1" w:rsidR="00F33882" w:rsidRDefault="001B4E7A" w:rsidP="007603D1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</w:rPr>
              <w:t>Environmental</w:t>
            </w:r>
            <w:r w:rsidR="00F33882" w:rsidRPr="00220397">
              <w:rPr>
                <w:rFonts w:ascii="Arial" w:hAnsi="Arial" w:cs="Arial"/>
                <w:color w:val="000000"/>
              </w:rPr>
              <w:t>, Regeneration &amp; Resources</w:t>
            </w:r>
          </w:p>
        </w:tc>
      </w:tr>
      <w:tr w:rsidR="00F33882" w14:paraId="1B681E87" w14:textId="77777777" w:rsidTr="00984B21">
        <w:tc>
          <w:tcPr>
            <w:tcW w:w="3505" w:type="dxa"/>
            <w:shd w:val="clear" w:color="auto" w:fill="E6E6E6"/>
          </w:tcPr>
          <w:p w14:paraId="42CEFB67" w14:textId="77777777" w:rsidR="00F33882" w:rsidRDefault="00F33882" w:rsidP="007603D1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Strongly Agree</w:t>
            </w:r>
          </w:p>
        </w:tc>
        <w:tc>
          <w:tcPr>
            <w:tcW w:w="1260" w:type="dxa"/>
          </w:tcPr>
          <w:p w14:paraId="198F7124" w14:textId="026C93C9" w:rsidR="00F33882" w:rsidRDefault="002E1802" w:rsidP="007603D1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18%</w:t>
            </w:r>
          </w:p>
        </w:tc>
        <w:tc>
          <w:tcPr>
            <w:tcW w:w="1440" w:type="dxa"/>
          </w:tcPr>
          <w:p w14:paraId="2EF439F0" w14:textId="15D7649C" w:rsidR="00F33882" w:rsidRDefault="000829AF" w:rsidP="007603D1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</w:t>
            </w:r>
            <w:r w:rsidR="00212AE6">
              <w:rPr>
                <w:rFonts w:ascii="Arial" w:hAnsi="Arial"/>
              </w:rPr>
              <w:t>%</w:t>
            </w:r>
          </w:p>
        </w:tc>
        <w:tc>
          <w:tcPr>
            <w:tcW w:w="1620" w:type="dxa"/>
          </w:tcPr>
          <w:p w14:paraId="6A5F6714" w14:textId="4EAB213A" w:rsidR="00F33882" w:rsidRDefault="000829AF" w:rsidP="007603D1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  <w:r w:rsidR="00212AE6">
              <w:rPr>
                <w:rFonts w:ascii="Arial" w:hAnsi="Arial"/>
              </w:rPr>
              <w:t>%</w:t>
            </w:r>
          </w:p>
        </w:tc>
        <w:tc>
          <w:tcPr>
            <w:tcW w:w="1620" w:type="dxa"/>
          </w:tcPr>
          <w:p w14:paraId="690261A0" w14:textId="0F9C4F94" w:rsidR="00F33882" w:rsidRDefault="000829AF" w:rsidP="007603D1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  <w:r w:rsidR="00212AE6">
              <w:rPr>
                <w:rFonts w:ascii="Arial" w:hAnsi="Arial"/>
              </w:rPr>
              <w:t>%</w:t>
            </w:r>
          </w:p>
        </w:tc>
      </w:tr>
      <w:tr w:rsidR="00F33882" w14:paraId="10C43C54" w14:textId="77777777" w:rsidTr="00984B21">
        <w:tc>
          <w:tcPr>
            <w:tcW w:w="3505" w:type="dxa"/>
            <w:shd w:val="clear" w:color="auto" w:fill="E6E6E6"/>
          </w:tcPr>
          <w:p w14:paraId="0467EE00" w14:textId="77777777" w:rsidR="00F33882" w:rsidRDefault="00F33882" w:rsidP="007603D1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Agree</w:t>
            </w:r>
          </w:p>
        </w:tc>
        <w:tc>
          <w:tcPr>
            <w:tcW w:w="1260" w:type="dxa"/>
          </w:tcPr>
          <w:p w14:paraId="22221805" w14:textId="6F9D5F6D" w:rsidR="00F33882" w:rsidRDefault="002E1802" w:rsidP="007603D1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66%</w:t>
            </w:r>
          </w:p>
        </w:tc>
        <w:tc>
          <w:tcPr>
            <w:tcW w:w="1440" w:type="dxa"/>
          </w:tcPr>
          <w:p w14:paraId="11003D21" w14:textId="033B6A53" w:rsidR="00F33882" w:rsidRDefault="000829AF" w:rsidP="007603D1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64</w:t>
            </w:r>
            <w:r w:rsidR="00212AE6">
              <w:rPr>
                <w:rFonts w:ascii="Arial" w:hAnsi="Arial"/>
              </w:rPr>
              <w:t>%</w:t>
            </w:r>
          </w:p>
        </w:tc>
        <w:tc>
          <w:tcPr>
            <w:tcW w:w="1620" w:type="dxa"/>
          </w:tcPr>
          <w:p w14:paraId="5135CF23" w14:textId="16267DB9" w:rsidR="00F33882" w:rsidRDefault="000829AF" w:rsidP="007603D1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69</w:t>
            </w:r>
            <w:r w:rsidR="00212AE6">
              <w:rPr>
                <w:rFonts w:ascii="Arial" w:hAnsi="Arial"/>
              </w:rPr>
              <w:t>%</w:t>
            </w:r>
          </w:p>
        </w:tc>
        <w:tc>
          <w:tcPr>
            <w:tcW w:w="1620" w:type="dxa"/>
          </w:tcPr>
          <w:p w14:paraId="18585BBE" w14:textId="7AA598BC" w:rsidR="00F33882" w:rsidRDefault="000829AF" w:rsidP="007603D1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67</w:t>
            </w:r>
            <w:r w:rsidR="00212AE6">
              <w:rPr>
                <w:rFonts w:ascii="Arial" w:hAnsi="Arial"/>
              </w:rPr>
              <w:t>%</w:t>
            </w:r>
          </w:p>
        </w:tc>
      </w:tr>
      <w:tr w:rsidR="00F33882" w14:paraId="747255A1" w14:textId="77777777" w:rsidTr="00984B21">
        <w:tc>
          <w:tcPr>
            <w:tcW w:w="3505" w:type="dxa"/>
            <w:shd w:val="clear" w:color="auto" w:fill="E6E6E6"/>
          </w:tcPr>
          <w:p w14:paraId="534B0DC0" w14:textId="77777777" w:rsidR="00F33882" w:rsidRDefault="00F33882" w:rsidP="007603D1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Disagree</w:t>
            </w:r>
          </w:p>
        </w:tc>
        <w:tc>
          <w:tcPr>
            <w:tcW w:w="1260" w:type="dxa"/>
          </w:tcPr>
          <w:p w14:paraId="015B512D" w14:textId="68648818" w:rsidR="00F33882" w:rsidRDefault="002E1802" w:rsidP="007603D1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14%</w:t>
            </w:r>
          </w:p>
        </w:tc>
        <w:tc>
          <w:tcPr>
            <w:tcW w:w="1440" w:type="dxa"/>
          </w:tcPr>
          <w:p w14:paraId="2745D755" w14:textId="196AA7BB" w:rsidR="00F33882" w:rsidRDefault="000829AF" w:rsidP="007603D1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  <w:r w:rsidR="00212AE6">
              <w:rPr>
                <w:rFonts w:ascii="Arial" w:hAnsi="Arial"/>
              </w:rPr>
              <w:t>%</w:t>
            </w:r>
          </w:p>
        </w:tc>
        <w:tc>
          <w:tcPr>
            <w:tcW w:w="1620" w:type="dxa"/>
          </w:tcPr>
          <w:p w14:paraId="3D62A342" w14:textId="5DB1D8E7" w:rsidR="00F33882" w:rsidRDefault="000829AF" w:rsidP="007603D1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  <w:r w:rsidR="00212AE6">
              <w:rPr>
                <w:rFonts w:ascii="Arial" w:hAnsi="Arial"/>
              </w:rPr>
              <w:t>%</w:t>
            </w:r>
          </w:p>
        </w:tc>
        <w:tc>
          <w:tcPr>
            <w:tcW w:w="1620" w:type="dxa"/>
          </w:tcPr>
          <w:p w14:paraId="0C1DF5FB" w14:textId="3DE15870" w:rsidR="00F33882" w:rsidRDefault="000829AF" w:rsidP="007603D1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  <w:r w:rsidR="00212AE6">
              <w:rPr>
                <w:rFonts w:ascii="Arial" w:hAnsi="Arial"/>
              </w:rPr>
              <w:t>%</w:t>
            </w:r>
          </w:p>
        </w:tc>
      </w:tr>
      <w:tr w:rsidR="00F33882" w14:paraId="080FF14F" w14:textId="77777777" w:rsidTr="00984B21">
        <w:tc>
          <w:tcPr>
            <w:tcW w:w="3505" w:type="dxa"/>
            <w:shd w:val="clear" w:color="auto" w:fill="E6E6E6"/>
          </w:tcPr>
          <w:p w14:paraId="614BEB36" w14:textId="77777777" w:rsidR="00F33882" w:rsidRDefault="00F33882" w:rsidP="007603D1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Strongly Disagree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88B5BD9" w14:textId="09CE6112" w:rsidR="00F33882" w:rsidRDefault="002E1802" w:rsidP="007603D1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2%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54F5684" w14:textId="2BB15F8B" w:rsidR="00F33882" w:rsidRDefault="004B16C1" w:rsidP="007603D1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="00212AE6">
              <w:rPr>
                <w:rFonts w:ascii="Arial" w:hAnsi="Arial"/>
              </w:rPr>
              <w:t>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FB6F91E" w14:textId="0ADB06B0" w:rsidR="00F33882" w:rsidRDefault="000829AF" w:rsidP="007603D1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212AE6">
              <w:rPr>
                <w:rFonts w:ascii="Arial" w:hAnsi="Arial"/>
              </w:rPr>
              <w:t>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97FD4B6" w14:textId="090A8926" w:rsidR="00F33882" w:rsidRDefault="000829AF" w:rsidP="007603D1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212AE6">
              <w:rPr>
                <w:rFonts w:ascii="Arial" w:hAnsi="Arial"/>
              </w:rPr>
              <w:t>%</w:t>
            </w:r>
          </w:p>
        </w:tc>
      </w:tr>
    </w:tbl>
    <w:p w14:paraId="66A91719" w14:textId="77777777" w:rsidR="00FB6CB2" w:rsidRDefault="00FB6CB2" w:rsidP="007603D1">
      <w:pPr>
        <w:spacing w:line="280" w:lineRule="exact"/>
        <w:rPr>
          <w:rFonts w:ascii="Arial" w:hAnsi="Arial"/>
        </w:rPr>
      </w:pPr>
    </w:p>
    <w:p w14:paraId="7FE80B25" w14:textId="77777777" w:rsidR="009A54C1" w:rsidRDefault="009A54C1" w:rsidP="007603D1">
      <w:pPr>
        <w:spacing w:line="280" w:lineRule="exact"/>
        <w:rPr>
          <w:rFonts w:ascii="Arial" w:hAnsi="Arial"/>
        </w:rPr>
      </w:pPr>
    </w:p>
    <w:p w14:paraId="74664A2C" w14:textId="1C2A6EA3" w:rsidR="00E978A1" w:rsidRDefault="00447EB0" w:rsidP="00E978A1">
      <w:pPr>
        <w:spacing w:line="280" w:lineRule="exact"/>
        <w:rPr>
          <w:rFonts w:ascii="Arial" w:hAnsi="Arial"/>
        </w:rPr>
      </w:pPr>
      <w:r>
        <w:rPr>
          <w:rFonts w:ascii="Arial" w:hAnsi="Arial"/>
        </w:rPr>
        <w:t>Eighty eight p</w:t>
      </w:r>
      <w:r w:rsidR="00E978A1" w:rsidRPr="002D4698">
        <w:rPr>
          <w:rFonts w:ascii="Arial" w:hAnsi="Arial"/>
        </w:rPr>
        <w:t xml:space="preserve">ercent of respondents agreed that they understand how their work contributes to achieving the </w:t>
      </w:r>
      <w:r w:rsidR="001D78EE" w:rsidRPr="002D4698">
        <w:rPr>
          <w:rFonts w:ascii="Arial" w:hAnsi="Arial"/>
        </w:rPr>
        <w:t>C</w:t>
      </w:r>
      <w:r w:rsidR="00E978A1" w:rsidRPr="002D4698">
        <w:rPr>
          <w:rFonts w:ascii="Arial" w:hAnsi="Arial"/>
        </w:rPr>
        <w:t xml:space="preserve">ouncil’s aims and objectives.  This rose </w:t>
      </w:r>
      <w:r w:rsidR="00E67AF8" w:rsidRPr="002D4698">
        <w:rPr>
          <w:rFonts w:ascii="Arial" w:hAnsi="Arial"/>
        </w:rPr>
        <w:t xml:space="preserve">slightly to </w:t>
      </w:r>
      <w:r w:rsidR="00E978A1" w:rsidRPr="002D4698">
        <w:rPr>
          <w:rFonts w:ascii="Arial" w:hAnsi="Arial"/>
        </w:rPr>
        <w:t>9</w:t>
      </w:r>
      <w:r>
        <w:rPr>
          <w:rFonts w:ascii="Arial" w:hAnsi="Arial"/>
        </w:rPr>
        <w:t>1</w:t>
      </w:r>
      <w:r w:rsidR="00E978A1" w:rsidRPr="002D4698">
        <w:rPr>
          <w:rFonts w:ascii="Arial" w:hAnsi="Arial"/>
        </w:rPr>
        <w:t xml:space="preserve">% within </w:t>
      </w:r>
      <w:r w:rsidR="00CE6F31" w:rsidRPr="002D4698">
        <w:rPr>
          <w:rFonts w:ascii="Arial" w:hAnsi="Arial"/>
        </w:rPr>
        <w:t>Health and Social Care Partnership</w:t>
      </w:r>
      <w:r w:rsidR="00E978A1" w:rsidRPr="002D4698">
        <w:rPr>
          <w:rFonts w:ascii="Arial" w:hAnsi="Arial"/>
        </w:rPr>
        <w:t>.</w:t>
      </w:r>
    </w:p>
    <w:p w14:paraId="133869EE" w14:textId="77777777" w:rsidR="00FB6CB2" w:rsidRDefault="00FB6CB2">
      <w:pPr>
        <w:spacing w:line="280" w:lineRule="exact"/>
        <w:rPr>
          <w:rFonts w:ascii="Arial" w:hAnsi="Arial"/>
        </w:rPr>
      </w:pPr>
    </w:p>
    <w:p w14:paraId="76449CB6" w14:textId="77777777" w:rsidR="00FB6CB2" w:rsidRDefault="00FB6CB2">
      <w:pPr>
        <w:autoSpaceDE w:val="0"/>
        <w:autoSpaceDN w:val="0"/>
        <w:adjustRightInd w:val="0"/>
        <w:spacing w:line="280" w:lineRule="exact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I understand how my work contributes to achieving the Council’s aims and objectives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1260"/>
        <w:gridCol w:w="1440"/>
        <w:gridCol w:w="1620"/>
        <w:gridCol w:w="1620"/>
      </w:tblGrid>
      <w:tr w:rsidR="00F33882" w14:paraId="1ABAB58F" w14:textId="77777777" w:rsidTr="00984B21">
        <w:tc>
          <w:tcPr>
            <w:tcW w:w="3505" w:type="dxa"/>
            <w:shd w:val="clear" w:color="auto" w:fill="E6E6E6"/>
          </w:tcPr>
          <w:p w14:paraId="413CD65F" w14:textId="77777777" w:rsidR="00F33882" w:rsidRDefault="00F33882" w:rsidP="00F33882">
            <w:pPr>
              <w:spacing w:line="280" w:lineRule="exact"/>
              <w:rPr>
                <w:rFonts w:ascii="Arial" w:hAnsi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6E6E6"/>
          </w:tcPr>
          <w:p w14:paraId="55F8D5D9" w14:textId="77777777" w:rsidR="00F33882" w:rsidRDefault="00F33882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Total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6E6E6"/>
          </w:tcPr>
          <w:p w14:paraId="4630CFC8" w14:textId="77777777" w:rsidR="00F33882" w:rsidRDefault="00F33882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Health and Social Care Partnership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599FFF5A" w14:textId="207C3B65" w:rsidR="00F33882" w:rsidRDefault="00F33882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Education, Communities &amp; Organisational Development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6A13F569" w14:textId="341A8001" w:rsidR="00F33882" w:rsidRDefault="001B4E7A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</w:rPr>
              <w:t>Environmental</w:t>
            </w:r>
            <w:r w:rsidR="00F33882" w:rsidRPr="00220397">
              <w:rPr>
                <w:rFonts w:ascii="Arial" w:hAnsi="Arial" w:cs="Arial"/>
                <w:color w:val="000000"/>
              </w:rPr>
              <w:t>, Regeneration &amp; Resources</w:t>
            </w:r>
          </w:p>
        </w:tc>
      </w:tr>
      <w:tr w:rsidR="00F33882" w14:paraId="4CB6C5DF" w14:textId="77777777" w:rsidTr="00984B21">
        <w:tc>
          <w:tcPr>
            <w:tcW w:w="3505" w:type="dxa"/>
            <w:shd w:val="clear" w:color="auto" w:fill="E6E6E6"/>
          </w:tcPr>
          <w:p w14:paraId="07D3DE75" w14:textId="77777777" w:rsidR="00F33882" w:rsidRDefault="00F33882" w:rsidP="00F33882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Strongly Agree</w:t>
            </w:r>
          </w:p>
        </w:tc>
        <w:tc>
          <w:tcPr>
            <w:tcW w:w="1260" w:type="dxa"/>
          </w:tcPr>
          <w:p w14:paraId="6609E81F" w14:textId="6E23C974" w:rsidR="00F33882" w:rsidRDefault="002E1802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26%</w:t>
            </w:r>
          </w:p>
        </w:tc>
        <w:tc>
          <w:tcPr>
            <w:tcW w:w="1440" w:type="dxa"/>
          </w:tcPr>
          <w:p w14:paraId="251AE141" w14:textId="743C1CB7" w:rsidR="00F33882" w:rsidRDefault="004B16C1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</w:t>
            </w:r>
            <w:r w:rsidR="00212AE6">
              <w:rPr>
                <w:rFonts w:ascii="Arial" w:hAnsi="Arial"/>
              </w:rPr>
              <w:t>%</w:t>
            </w:r>
          </w:p>
        </w:tc>
        <w:tc>
          <w:tcPr>
            <w:tcW w:w="1620" w:type="dxa"/>
          </w:tcPr>
          <w:p w14:paraId="134034FC" w14:textId="42920D61" w:rsidR="00F33882" w:rsidRDefault="004B16C1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</w:t>
            </w:r>
            <w:r w:rsidR="00212AE6">
              <w:rPr>
                <w:rFonts w:ascii="Arial" w:hAnsi="Arial"/>
              </w:rPr>
              <w:t>%</w:t>
            </w:r>
          </w:p>
        </w:tc>
        <w:tc>
          <w:tcPr>
            <w:tcW w:w="1620" w:type="dxa"/>
          </w:tcPr>
          <w:p w14:paraId="213D6E22" w14:textId="177A3133" w:rsidR="00F33882" w:rsidRDefault="004B16C1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26</w:t>
            </w:r>
            <w:r w:rsidR="00212AE6">
              <w:rPr>
                <w:rFonts w:ascii="Arial" w:hAnsi="Arial"/>
              </w:rPr>
              <w:t>%</w:t>
            </w:r>
          </w:p>
        </w:tc>
      </w:tr>
      <w:tr w:rsidR="00F33882" w14:paraId="441EFD14" w14:textId="77777777" w:rsidTr="00984B21">
        <w:tc>
          <w:tcPr>
            <w:tcW w:w="3505" w:type="dxa"/>
            <w:shd w:val="clear" w:color="auto" w:fill="E6E6E6"/>
          </w:tcPr>
          <w:p w14:paraId="1AD1ECB5" w14:textId="77777777" w:rsidR="00F33882" w:rsidRDefault="00F33882" w:rsidP="00F33882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Agree</w:t>
            </w:r>
          </w:p>
        </w:tc>
        <w:tc>
          <w:tcPr>
            <w:tcW w:w="1260" w:type="dxa"/>
          </w:tcPr>
          <w:p w14:paraId="0272966D" w14:textId="2EC0382F" w:rsidR="00F33882" w:rsidRDefault="002E1802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62%</w:t>
            </w:r>
          </w:p>
        </w:tc>
        <w:tc>
          <w:tcPr>
            <w:tcW w:w="1440" w:type="dxa"/>
          </w:tcPr>
          <w:p w14:paraId="01018FB2" w14:textId="4126953D" w:rsidR="00F33882" w:rsidRDefault="004B16C1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62</w:t>
            </w:r>
            <w:r w:rsidR="00212AE6">
              <w:rPr>
                <w:rFonts w:ascii="Arial" w:hAnsi="Arial"/>
              </w:rPr>
              <w:t>%</w:t>
            </w:r>
          </w:p>
        </w:tc>
        <w:tc>
          <w:tcPr>
            <w:tcW w:w="1620" w:type="dxa"/>
          </w:tcPr>
          <w:p w14:paraId="33F246B5" w14:textId="78182272" w:rsidR="00F33882" w:rsidRDefault="004B16C1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62</w:t>
            </w:r>
            <w:r w:rsidR="00212AE6">
              <w:rPr>
                <w:rFonts w:ascii="Arial" w:hAnsi="Arial"/>
              </w:rPr>
              <w:t>%</w:t>
            </w:r>
          </w:p>
        </w:tc>
        <w:tc>
          <w:tcPr>
            <w:tcW w:w="1620" w:type="dxa"/>
          </w:tcPr>
          <w:p w14:paraId="708F4A36" w14:textId="45BE382F" w:rsidR="00F33882" w:rsidRDefault="004B16C1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64</w:t>
            </w:r>
            <w:r w:rsidR="00212AE6">
              <w:rPr>
                <w:rFonts w:ascii="Arial" w:hAnsi="Arial"/>
              </w:rPr>
              <w:t>%</w:t>
            </w:r>
          </w:p>
        </w:tc>
      </w:tr>
      <w:tr w:rsidR="00F33882" w14:paraId="64D482DF" w14:textId="77777777" w:rsidTr="00984B21">
        <w:tc>
          <w:tcPr>
            <w:tcW w:w="3505" w:type="dxa"/>
            <w:shd w:val="clear" w:color="auto" w:fill="E6E6E6"/>
          </w:tcPr>
          <w:p w14:paraId="73DFC972" w14:textId="77777777" w:rsidR="00F33882" w:rsidRDefault="00F33882" w:rsidP="00F33882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Disagree</w:t>
            </w:r>
          </w:p>
        </w:tc>
        <w:tc>
          <w:tcPr>
            <w:tcW w:w="1260" w:type="dxa"/>
          </w:tcPr>
          <w:p w14:paraId="6B400ACE" w14:textId="482FF517" w:rsidR="00F33882" w:rsidRDefault="002E1802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9%</w:t>
            </w:r>
          </w:p>
        </w:tc>
        <w:tc>
          <w:tcPr>
            <w:tcW w:w="1440" w:type="dxa"/>
          </w:tcPr>
          <w:p w14:paraId="12EB6C5C" w14:textId="000B0A2D" w:rsidR="00F33882" w:rsidRDefault="004B16C1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  <w:r w:rsidR="00212AE6">
              <w:rPr>
                <w:rFonts w:ascii="Arial" w:hAnsi="Arial"/>
              </w:rPr>
              <w:t>%</w:t>
            </w:r>
          </w:p>
        </w:tc>
        <w:tc>
          <w:tcPr>
            <w:tcW w:w="1620" w:type="dxa"/>
          </w:tcPr>
          <w:p w14:paraId="6CA8D212" w14:textId="50EE5F95" w:rsidR="00F33882" w:rsidRDefault="004B16C1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  <w:r w:rsidR="00212AE6">
              <w:rPr>
                <w:rFonts w:ascii="Arial" w:hAnsi="Arial"/>
              </w:rPr>
              <w:t>%</w:t>
            </w:r>
          </w:p>
        </w:tc>
        <w:tc>
          <w:tcPr>
            <w:tcW w:w="1620" w:type="dxa"/>
          </w:tcPr>
          <w:p w14:paraId="238FF5C6" w14:textId="2D7E47EE" w:rsidR="00F33882" w:rsidRDefault="004B16C1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  <w:r w:rsidR="00212AE6">
              <w:rPr>
                <w:rFonts w:ascii="Arial" w:hAnsi="Arial"/>
              </w:rPr>
              <w:t>%</w:t>
            </w:r>
          </w:p>
        </w:tc>
      </w:tr>
      <w:tr w:rsidR="00F33882" w14:paraId="32391953" w14:textId="77777777" w:rsidTr="00984B21">
        <w:tc>
          <w:tcPr>
            <w:tcW w:w="3505" w:type="dxa"/>
            <w:shd w:val="clear" w:color="auto" w:fill="E6E6E6"/>
          </w:tcPr>
          <w:p w14:paraId="47AD8BF7" w14:textId="77777777" w:rsidR="00F33882" w:rsidRDefault="00F33882" w:rsidP="00F33882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Strongly Disagree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7DF4C3C" w14:textId="3B322FF3" w:rsidR="00F33882" w:rsidRDefault="002E1802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2%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C7C7AE7" w14:textId="2603EF96" w:rsidR="00F33882" w:rsidRDefault="004B16C1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212AE6">
              <w:rPr>
                <w:rFonts w:ascii="Arial" w:hAnsi="Arial"/>
              </w:rPr>
              <w:t>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E83D957" w14:textId="63D5ADD2" w:rsidR="00F33882" w:rsidRDefault="004B16C1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212AE6">
              <w:rPr>
                <w:rFonts w:ascii="Arial" w:hAnsi="Arial"/>
              </w:rPr>
              <w:t>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335CE53" w14:textId="609A3BAB" w:rsidR="00F33882" w:rsidRDefault="004B16C1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="00212AE6">
              <w:rPr>
                <w:rFonts w:ascii="Arial" w:hAnsi="Arial"/>
              </w:rPr>
              <w:t>%</w:t>
            </w:r>
          </w:p>
        </w:tc>
      </w:tr>
    </w:tbl>
    <w:p w14:paraId="538D5074" w14:textId="77777777" w:rsidR="00FB6CB2" w:rsidRDefault="00FB6CB2">
      <w:pPr>
        <w:autoSpaceDE w:val="0"/>
        <w:autoSpaceDN w:val="0"/>
        <w:adjustRightInd w:val="0"/>
        <w:spacing w:line="280" w:lineRule="exact"/>
        <w:rPr>
          <w:rFonts w:ascii="Arial" w:hAnsi="Arial"/>
          <w:lang w:val="en-US"/>
        </w:rPr>
      </w:pPr>
    </w:p>
    <w:p w14:paraId="6F546108" w14:textId="77777777" w:rsidR="00E978A1" w:rsidRDefault="00E978A1">
      <w:pPr>
        <w:autoSpaceDE w:val="0"/>
        <w:autoSpaceDN w:val="0"/>
        <w:adjustRightInd w:val="0"/>
        <w:spacing w:line="280" w:lineRule="exact"/>
        <w:rPr>
          <w:rFonts w:ascii="Arial" w:hAnsi="Arial"/>
          <w:lang w:val="en-US"/>
        </w:rPr>
      </w:pPr>
    </w:p>
    <w:p w14:paraId="1C583FDF" w14:textId="77777777" w:rsidR="00C517F3" w:rsidRDefault="00E978A1" w:rsidP="00C517F3">
      <w:pPr>
        <w:spacing w:line="280" w:lineRule="exact"/>
        <w:rPr>
          <w:rFonts w:ascii="Arial" w:hAnsi="Arial"/>
        </w:rPr>
      </w:pPr>
      <w:r>
        <w:rPr>
          <w:rFonts w:ascii="Arial" w:hAnsi="Arial"/>
        </w:rPr>
        <w:t xml:space="preserve">Just </w:t>
      </w:r>
      <w:r w:rsidR="002D4698">
        <w:rPr>
          <w:rFonts w:ascii="Arial" w:hAnsi="Arial"/>
        </w:rPr>
        <w:t xml:space="preserve">under </w:t>
      </w:r>
      <w:r>
        <w:rPr>
          <w:rFonts w:ascii="Arial" w:hAnsi="Arial"/>
        </w:rPr>
        <w:t>half (</w:t>
      </w:r>
      <w:r w:rsidR="002D4698">
        <w:rPr>
          <w:rFonts w:ascii="Arial" w:hAnsi="Arial"/>
        </w:rPr>
        <w:t>4</w:t>
      </w:r>
      <w:r w:rsidR="00447EB0">
        <w:rPr>
          <w:rFonts w:ascii="Arial" w:hAnsi="Arial"/>
        </w:rPr>
        <w:t>8</w:t>
      </w:r>
      <w:r>
        <w:rPr>
          <w:rFonts w:ascii="Arial" w:hAnsi="Arial"/>
        </w:rPr>
        <w:t xml:space="preserve">%) of all respondents agreed that they were aware of </w:t>
      </w:r>
      <w:r w:rsidR="00FF198C">
        <w:rPr>
          <w:rFonts w:ascii="Arial" w:hAnsi="Arial"/>
        </w:rPr>
        <w:t>Inverclyde’s</w:t>
      </w:r>
      <w:r>
        <w:rPr>
          <w:rFonts w:ascii="Arial" w:hAnsi="Arial"/>
        </w:rPr>
        <w:t xml:space="preserve"> </w:t>
      </w:r>
      <w:r w:rsidR="00A3707F">
        <w:rPr>
          <w:rFonts w:ascii="Arial" w:hAnsi="Arial"/>
        </w:rPr>
        <w:t>Local Outcome Improvement Plan</w:t>
      </w:r>
      <w:r w:rsidR="00E67AF8">
        <w:rPr>
          <w:rFonts w:ascii="Arial" w:hAnsi="Arial"/>
        </w:rPr>
        <w:t xml:space="preserve"> 20</w:t>
      </w:r>
      <w:r w:rsidR="00C62FC6">
        <w:rPr>
          <w:rFonts w:ascii="Arial" w:hAnsi="Arial"/>
        </w:rPr>
        <w:t>17</w:t>
      </w:r>
      <w:r w:rsidR="00E67AF8">
        <w:rPr>
          <w:rFonts w:ascii="Arial" w:hAnsi="Arial"/>
        </w:rPr>
        <w:t>/</w:t>
      </w:r>
      <w:r w:rsidR="00C62FC6">
        <w:rPr>
          <w:rFonts w:ascii="Arial" w:hAnsi="Arial"/>
        </w:rPr>
        <w:t>22</w:t>
      </w:r>
      <w:r w:rsidR="00E67AF8">
        <w:rPr>
          <w:rFonts w:ascii="Arial" w:hAnsi="Arial"/>
        </w:rPr>
        <w:t>.  This rose to 5</w:t>
      </w:r>
      <w:r w:rsidR="00C517F3">
        <w:rPr>
          <w:rFonts w:ascii="Arial" w:hAnsi="Arial"/>
        </w:rPr>
        <w:t>2</w:t>
      </w:r>
      <w:r>
        <w:rPr>
          <w:rFonts w:ascii="Arial" w:hAnsi="Arial"/>
        </w:rPr>
        <w:t xml:space="preserve">% among respondents in </w:t>
      </w:r>
      <w:r w:rsidR="00C517F3">
        <w:rPr>
          <w:rFonts w:ascii="Arial" w:hAnsi="Arial"/>
        </w:rPr>
        <w:t>Health and Social Care Partnership.</w:t>
      </w:r>
    </w:p>
    <w:p w14:paraId="00971379" w14:textId="77777777" w:rsidR="00C517F3" w:rsidRDefault="00C517F3" w:rsidP="00C517F3">
      <w:pPr>
        <w:autoSpaceDE w:val="0"/>
        <w:autoSpaceDN w:val="0"/>
        <w:adjustRightInd w:val="0"/>
        <w:spacing w:line="280" w:lineRule="exact"/>
        <w:rPr>
          <w:rFonts w:ascii="Arial" w:hAnsi="Arial"/>
          <w:lang w:val="en-US"/>
        </w:rPr>
      </w:pPr>
    </w:p>
    <w:p w14:paraId="60D6B859" w14:textId="15B87426" w:rsidR="00FB6CB2" w:rsidRDefault="00FB6CB2">
      <w:pPr>
        <w:autoSpaceDE w:val="0"/>
        <w:autoSpaceDN w:val="0"/>
        <w:adjustRightInd w:val="0"/>
        <w:spacing w:line="280" w:lineRule="exact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 xml:space="preserve">I am aware of </w:t>
      </w:r>
      <w:r w:rsidR="00D63346">
        <w:rPr>
          <w:rFonts w:ascii="Arial" w:hAnsi="Arial"/>
          <w:b/>
          <w:lang w:val="en-US"/>
        </w:rPr>
        <w:t xml:space="preserve">the </w:t>
      </w:r>
      <w:r w:rsidR="00A3707F">
        <w:rPr>
          <w:rFonts w:ascii="Arial" w:hAnsi="Arial"/>
          <w:b/>
          <w:lang w:val="en-US"/>
        </w:rPr>
        <w:t>Local Outcome Improvement Plan</w:t>
      </w:r>
      <w:r w:rsidR="00D63346">
        <w:rPr>
          <w:rFonts w:ascii="Arial" w:hAnsi="Arial"/>
          <w:b/>
          <w:lang w:val="en-US"/>
        </w:rPr>
        <w:t xml:space="preserve"> 201</w:t>
      </w:r>
      <w:r w:rsidR="007C09CC">
        <w:rPr>
          <w:rFonts w:ascii="Arial" w:hAnsi="Arial"/>
          <w:b/>
          <w:lang w:val="en-US"/>
        </w:rPr>
        <w:t>7</w:t>
      </w:r>
      <w:r w:rsidR="00D63346">
        <w:rPr>
          <w:rFonts w:ascii="Arial" w:hAnsi="Arial"/>
          <w:b/>
          <w:lang w:val="en-US"/>
        </w:rPr>
        <w:t>/</w:t>
      </w:r>
      <w:r w:rsidR="007C09CC">
        <w:rPr>
          <w:rFonts w:ascii="Arial" w:hAnsi="Arial"/>
          <w:b/>
          <w:lang w:val="en-US"/>
        </w:rPr>
        <w:t>22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1260"/>
        <w:gridCol w:w="1440"/>
        <w:gridCol w:w="1620"/>
        <w:gridCol w:w="1620"/>
      </w:tblGrid>
      <w:tr w:rsidR="00F33882" w14:paraId="61C094BF" w14:textId="77777777" w:rsidTr="00984B21">
        <w:tc>
          <w:tcPr>
            <w:tcW w:w="3505" w:type="dxa"/>
            <w:shd w:val="clear" w:color="auto" w:fill="E6E6E6"/>
          </w:tcPr>
          <w:p w14:paraId="286B2432" w14:textId="77777777" w:rsidR="00F33882" w:rsidRDefault="00F33882" w:rsidP="00F33882">
            <w:pPr>
              <w:spacing w:line="280" w:lineRule="exact"/>
              <w:rPr>
                <w:rFonts w:ascii="Arial" w:hAnsi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6E6E6"/>
          </w:tcPr>
          <w:p w14:paraId="3158614A" w14:textId="77777777" w:rsidR="00F33882" w:rsidRDefault="00F33882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Total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6E6E6"/>
          </w:tcPr>
          <w:p w14:paraId="26992688" w14:textId="77777777" w:rsidR="00F33882" w:rsidRDefault="00F33882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Health and Social Care Partnership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5C67F04B" w14:textId="77777777" w:rsidR="00F33882" w:rsidRDefault="00F33882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Education, Communities &amp; Organisational Development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1A7A52A0" w14:textId="52E6018D" w:rsidR="00F33882" w:rsidRDefault="001B4E7A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</w:rPr>
              <w:t>Environmental</w:t>
            </w:r>
            <w:r w:rsidR="00F33882" w:rsidRPr="00220397">
              <w:rPr>
                <w:rFonts w:ascii="Arial" w:hAnsi="Arial" w:cs="Arial"/>
                <w:color w:val="000000"/>
              </w:rPr>
              <w:t>, Regeneration &amp; Resources</w:t>
            </w:r>
          </w:p>
        </w:tc>
      </w:tr>
      <w:tr w:rsidR="00F33882" w14:paraId="689F1C21" w14:textId="77777777" w:rsidTr="00984B21">
        <w:tc>
          <w:tcPr>
            <w:tcW w:w="3505" w:type="dxa"/>
            <w:shd w:val="clear" w:color="auto" w:fill="E6E6E6"/>
          </w:tcPr>
          <w:p w14:paraId="34174E4F" w14:textId="77777777" w:rsidR="00F33882" w:rsidRDefault="00F33882" w:rsidP="00F33882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Strongly Agree</w:t>
            </w:r>
          </w:p>
        </w:tc>
        <w:tc>
          <w:tcPr>
            <w:tcW w:w="1260" w:type="dxa"/>
          </w:tcPr>
          <w:p w14:paraId="7D240E41" w14:textId="50B4B760" w:rsidR="00F33882" w:rsidRDefault="007E6C73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9%</w:t>
            </w:r>
          </w:p>
        </w:tc>
        <w:tc>
          <w:tcPr>
            <w:tcW w:w="1440" w:type="dxa"/>
          </w:tcPr>
          <w:p w14:paraId="6B43C07B" w14:textId="17EFF088" w:rsidR="00F33882" w:rsidRDefault="00A338AE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  <w:r w:rsidR="00212AE6">
              <w:rPr>
                <w:rFonts w:ascii="Arial" w:hAnsi="Arial"/>
              </w:rPr>
              <w:t>%</w:t>
            </w:r>
          </w:p>
        </w:tc>
        <w:tc>
          <w:tcPr>
            <w:tcW w:w="1620" w:type="dxa"/>
          </w:tcPr>
          <w:p w14:paraId="213C2C0A" w14:textId="7927318A" w:rsidR="00F33882" w:rsidRDefault="00A338AE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  <w:r w:rsidR="00212AE6">
              <w:rPr>
                <w:rFonts w:ascii="Arial" w:hAnsi="Arial"/>
              </w:rPr>
              <w:t>%</w:t>
            </w:r>
          </w:p>
        </w:tc>
        <w:tc>
          <w:tcPr>
            <w:tcW w:w="1620" w:type="dxa"/>
          </w:tcPr>
          <w:p w14:paraId="1C725121" w14:textId="4BBE504A" w:rsidR="00F33882" w:rsidRDefault="00A338AE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  <w:r w:rsidR="00212AE6">
              <w:rPr>
                <w:rFonts w:ascii="Arial" w:hAnsi="Arial"/>
              </w:rPr>
              <w:t>%</w:t>
            </w:r>
          </w:p>
        </w:tc>
      </w:tr>
      <w:tr w:rsidR="00F33882" w14:paraId="13A459CB" w14:textId="77777777" w:rsidTr="00984B21">
        <w:tc>
          <w:tcPr>
            <w:tcW w:w="3505" w:type="dxa"/>
            <w:shd w:val="clear" w:color="auto" w:fill="E6E6E6"/>
          </w:tcPr>
          <w:p w14:paraId="3B070038" w14:textId="77777777" w:rsidR="00F33882" w:rsidRDefault="00F33882" w:rsidP="00F33882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Agree</w:t>
            </w:r>
          </w:p>
        </w:tc>
        <w:tc>
          <w:tcPr>
            <w:tcW w:w="1260" w:type="dxa"/>
          </w:tcPr>
          <w:p w14:paraId="16A04335" w14:textId="2F0CE563" w:rsidR="00F33882" w:rsidRDefault="007E6C73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39%</w:t>
            </w:r>
          </w:p>
        </w:tc>
        <w:tc>
          <w:tcPr>
            <w:tcW w:w="1440" w:type="dxa"/>
          </w:tcPr>
          <w:p w14:paraId="1D3EFA15" w14:textId="6AEB49FA" w:rsidR="00F33882" w:rsidRDefault="00A338AE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41</w:t>
            </w:r>
            <w:r w:rsidR="00212AE6">
              <w:rPr>
                <w:rFonts w:ascii="Arial" w:hAnsi="Arial"/>
              </w:rPr>
              <w:t>%</w:t>
            </w:r>
          </w:p>
        </w:tc>
        <w:tc>
          <w:tcPr>
            <w:tcW w:w="1620" w:type="dxa"/>
          </w:tcPr>
          <w:p w14:paraId="140CC974" w14:textId="6FA48213" w:rsidR="00F33882" w:rsidRDefault="00A338AE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38</w:t>
            </w:r>
            <w:r w:rsidR="00212AE6">
              <w:rPr>
                <w:rFonts w:ascii="Arial" w:hAnsi="Arial"/>
              </w:rPr>
              <w:t>%</w:t>
            </w:r>
          </w:p>
        </w:tc>
        <w:tc>
          <w:tcPr>
            <w:tcW w:w="1620" w:type="dxa"/>
          </w:tcPr>
          <w:p w14:paraId="4999281A" w14:textId="5F1B0B36" w:rsidR="00F33882" w:rsidRDefault="00A338AE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38</w:t>
            </w:r>
            <w:r w:rsidR="00212AE6">
              <w:rPr>
                <w:rFonts w:ascii="Arial" w:hAnsi="Arial"/>
              </w:rPr>
              <w:t>%</w:t>
            </w:r>
          </w:p>
        </w:tc>
      </w:tr>
      <w:tr w:rsidR="00F33882" w14:paraId="06C17445" w14:textId="77777777" w:rsidTr="00984B21">
        <w:tc>
          <w:tcPr>
            <w:tcW w:w="3505" w:type="dxa"/>
            <w:shd w:val="clear" w:color="auto" w:fill="E6E6E6"/>
          </w:tcPr>
          <w:p w14:paraId="23158D40" w14:textId="77777777" w:rsidR="00F33882" w:rsidRDefault="00F33882" w:rsidP="00F33882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Disagree</w:t>
            </w:r>
          </w:p>
        </w:tc>
        <w:tc>
          <w:tcPr>
            <w:tcW w:w="1260" w:type="dxa"/>
          </w:tcPr>
          <w:p w14:paraId="0CD89530" w14:textId="2E7701B6" w:rsidR="00F33882" w:rsidRDefault="007E6C73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42%</w:t>
            </w:r>
          </w:p>
        </w:tc>
        <w:tc>
          <w:tcPr>
            <w:tcW w:w="1440" w:type="dxa"/>
          </w:tcPr>
          <w:p w14:paraId="6BE00A1B" w14:textId="5F81DAFA" w:rsidR="00F33882" w:rsidRDefault="00A338AE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37</w:t>
            </w:r>
            <w:r w:rsidR="00212AE6">
              <w:rPr>
                <w:rFonts w:ascii="Arial" w:hAnsi="Arial"/>
              </w:rPr>
              <w:t>%</w:t>
            </w:r>
          </w:p>
        </w:tc>
        <w:tc>
          <w:tcPr>
            <w:tcW w:w="1620" w:type="dxa"/>
          </w:tcPr>
          <w:p w14:paraId="0CF0AC71" w14:textId="151F185A" w:rsidR="00F33882" w:rsidRDefault="00A338AE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42</w:t>
            </w:r>
            <w:r w:rsidR="00212AE6">
              <w:rPr>
                <w:rFonts w:ascii="Arial" w:hAnsi="Arial"/>
              </w:rPr>
              <w:t>%</w:t>
            </w:r>
          </w:p>
        </w:tc>
        <w:tc>
          <w:tcPr>
            <w:tcW w:w="1620" w:type="dxa"/>
          </w:tcPr>
          <w:p w14:paraId="08141DA2" w14:textId="67199BD2" w:rsidR="00F33882" w:rsidRDefault="00A338AE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</w:t>
            </w:r>
            <w:r w:rsidR="00212AE6">
              <w:rPr>
                <w:rFonts w:ascii="Arial" w:hAnsi="Arial"/>
              </w:rPr>
              <w:t>%</w:t>
            </w:r>
          </w:p>
        </w:tc>
      </w:tr>
      <w:tr w:rsidR="00F33882" w14:paraId="16C63C68" w14:textId="77777777" w:rsidTr="00984B21">
        <w:tc>
          <w:tcPr>
            <w:tcW w:w="3505" w:type="dxa"/>
            <w:shd w:val="clear" w:color="auto" w:fill="E6E6E6"/>
          </w:tcPr>
          <w:p w14:paraId="4696392F" w14:textId="77777777" w:rsidR="00F33882" w:rsidRDefault="00F33882" w:rsidP="00F33882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Strongly Disagree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C1C89CF" w14:textId="4E70BEA7" w:rsidR="00F33882" w:rsidRDefault="007E6C73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10%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DDF737C" w14:textId="13BA9D0A" w:rsidR="00F33882" w:rsidRDefault="00A338AE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  <w:r w:rsidR="00212AE6">
              <w:rPr>
                <w:rFonts w:ascii="Arial" w:hAnsi="Arial"/>
              </w:rPr>
              <w:t>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05E391C" w14:textId="64F5FB80" w:rsidR="00F33882" w:rsidRDefault="00A338AE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  <w:r w:rsidR="00212AE6">
              <w:rPr>
                <w:rFonts w:ascii="Arial" w:hAnsi="Arial"/>
              </w:rPr>
              <w:t>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9C1B193" w14:textId="2B89F8C6" w:rsidR="00F33882" w:rsidRDefault="00A338AE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  <w:r w:rsidR="00212AE6">
              <w:rPr>
                <w:rFonts w:ascii="Arial" w:hAnsi="Arial"/>
              </w:rPr>
              <w:t>%</w:t>
            </w:r>
          </w:p>
        </w:tc>
      </w:tr>
    </w:tbl>
    <w:p w14:paraId="10C92B7F" w14:textId="67FD6390" w:rsidR="003027F6" w:rsidRDefault="00FF198C" w:rsidP="003027F6">
      <w:pPr>
        <w:spacing w:line="280" w:lineRule="exact"/>
        <w:rPr>
          <w:rFonts w:ascii="Arial" w:hAnsi="Arial"/>
        </w:rPr>
      </w:pPr>
      <w:r w:rsidRPr="004D5CDB">
        <w:rPr>
          <w:rFonts w:ascii="Arial" w:hAnsi="Arial"/>
        </w:rPr>
        <w:lastRenderedPageBreak/>
        <w:t>F</w:t>
      </w:r>
      <w:r w:rsidR="002D4698" w:rsidRPr="004D5CDB">
        <w:rPr>
          <w:rFonts w:ascii="Arial" w:hAnsi="Arial"/>
        </w:rPr>
        <w:t>orty</w:t>
      </w:r>
      <w:r w:rsidR="004D5CDB">
        <w:rPr>
          <w:rFonts w:ascii="Arial" w:hAnsi="Arial"/>
        </w:rPr>
        <w:t xml:space="preserve"> six</w:t>
      </w:r>
      <w:r w:rsidR="002D4698" w:rsidRPr="004D5CDB">
        <w:rPr>
          <w:rFonts w:ascii="Arial" w:hAnsi="Arial"/>
        </w:rPr>
        <w:t xml:space="preserve"> </w:t>
      </w:r>
      <w:r w:rsidRPr="004D5CDB">
        <w:rPr>
          <w:rFonts w:ascii="Arial" w:hAnsi="Arial"/>
        </w:rPr>
        <w:t xml:space="preserve">percent of respondents agreed that they are aware of the Council’s Corporate </w:t>
      </w:r>
      <w:r w:rsidR="00C62FC6" w:rsidRPr="004D5CDB">
        <w:rPr>
          <w:rFonts w:ascii="Arial" w:hAnsi="Arial"/>
        </w:rPr>
        <w:t>P</w:t>
      </w:r>
      <w:r w:rsidR="00A3707F" w:rsidRPr="004D5CDB">
        <w:rPr>
          <w:rFonts w:ascii="Arial" w:hAnsi="Arial"/>
        </w:rPr>
        <w:t>lan</w:t>
      </w:r>
      <w:r w:rsidR="00E67AF8" w:rsidRPr="004D5CDB">
        <w:rPr>
          <w:rFonts w:ascii="Arial" w:hAnsi="Arial"/>
        </w:rPr>
        <w:t xml:space="preserve"> 20</w:t>
      </w:r>
      <w:r w:rsidR="00C62FC6" w:rsidRPr="004D5CDB">
        <w:rPr>
          <w:rFonts w:ascii="Arial" w:hAnsi="Arial"/>
        </w:rPr>
        <w:t>1</w:t>
      </w:r>
      <w:r w:rsidR="00A3707F" w:rsidRPr="004D5CDB">
        <w:rPr>
          <w:rFonts w:ascii="Arial" w:hAnsi="Arial"/>
        </w:rPr>
        <w:t>8</w:t>
      </w:r>
      <w:r w:rsidR="00E67AF8" w:rsidRPr="004D5CDB">
        <w:rPr>
          <w:rFonts w:ascii="Arial" w:hAnsi="Arial"/>
        </w:rPr>
        <w:t>/</w:t>
      </w:r>
      <w:r w:rsidR="00C62FC6" w:rsidRPr="004D5CDB">
        <w:rPr>
          <w:rFonts w:ascii="Arial" w:hAnsi="Arial"/>
        </w:rPr>
        <w:t>22</w:t>
      </w:r>
      <w:r w:rsidRPr="004D5CDB">
        <w:rPr>
          <w:rFonts w:ascii="Arial" w:hAnsi="Arial"/>
        </w:rPr>
        <w:t xml:space="preserve">.  Agreement peaked at </w:t>
      </w:r>
      <w:r w:rsidR="003027F6">
        <w:rPr>
          <w:rFonts w:ascii="Arial" w:hAnsi="Arial"/>
        </w:rPr>
        <w:t>50</w:t>
      </w:r>
      <w:r w:rsidRPr="004D5CDB">
        <w:rPr>
          <w:rFonts w:ascii="Arial" w:hAnsi="Arial"/>
        </w:rPr>
        <w:t xml:space="preserve">% among respondents in </w:t>
      </w:r>
      <w:r w:rsidR="003027F6" w:rsidRPr="004D5CDB">
        <w:rPr>
          <w:rFonts w:ascii="Arial" w:hAnsi="Arial"/>
        </w:rPr>
        <w:t>Health and Social Care Partnership</w:t>
      </w:r>
      <w:r w:rsidR="003027F6">
        <w:rPr>
          <w:rFonts w:ascii="Arial" w:hAnsi="Arial"/>
        </w:rPr>
        <w:t xml:space="preserve"> and </w:t>
      </w:r>
      <w:r w:rsidR="003027F6" w:rsidRPr="004D5CDB">
        <w:rPr>
          <w:rFonts w:ascii="Arial" w:hAnsi="Arial"/>
        </w:rPr>
        <w:t>dropped to 4</w:t>
      </w:r>
      <w:r w:rsidR="007C435E">
        <w:rPr>
          <w:rFonts w:ascii="Arial" w:hAnsi="Arial"/>
        </w:rPr>
        <w:t>2</w:t>
      </w:r>
      <w:r w:rsidR="003027F6" w:rsidRPr="004D5CDB">
        <w:rPr>
          <w:rFonts w:ascii="Arial" w:hAnsi="Arial"/>
        </w:rPr>
        <w:t>% in</w:t>
      </w:r>
      <w:r w:rsidR="007C435E">
        <w:rPr>
          <w:rFonts w:ascii="Arial" w:hAnsi="Arial"/>
        </w:rPr>
        <w:t xml:space="preserve"> </w:t>
      </w:r>
      <w:r w:rsidR="007C435E" w:rsidRPr="00220397">
        <w:rPr>
          <w:rFonts w:ascii="Arial" w:hAnsi="Arial" w:cs="Arial"/>
          <w:color w:val="000000"/>
        </w:rPr>
        <w:t>Education, Communities &amp; Organisational Development</w:t>
      </w:r>
      <w:r w:rsidR="007C435E">
        <w:rPr>
          <w:rFonts w:ascii="Arial" w:hAnsi="Arial" w:cs="Arial"/>
          <w:color w:val="000000"/>
        </w:rPr>
        <w:t>.</w:t>
      </w:r>
    </w:p>
    <w:p w14:paraId="10965C57" w14:textId="77777777" w:rsidR="003027F6" w:rsidRDefault="003027F6" w:rsidP="003027F6">
      <w:pPr>
        <w:spacing w:line="280" w:lineRule="exact"/>
        <w:rPr>
          <w:rFonts w:ascii="Arial" w:hAnsi="Arial"/>
          <w:lang w:val="en-US"/>
        </w:rPr>
      </w:pPr>
    </w:p>
    <w:p w14:paraId="1C6DB1B9" w14:textId="3C576337" w:rsidR="00FB6CB2" w:rsidRDefault="00FB6CB2">
      <w:pPr>
        <w:autoSpaceDE w:val="0"/>
        <w:autoSpaceDN w:val="0"/>
        <w:adjustRightInd w:val="0"/>
        <w:spacing w:line="280" w:lineRule="exact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 xml:space="preserve">I am aware of the Council’s Corporate </w:t>
      </w:r>
      <w:r w:rsidR="00C62FC6">
        <w:rPr>
          <w:rFonts w:ascii="Arial" w:hAnsi="Arial"/>
          <w:b/>
          <w:lang w:val="en-US"/>
        </w:rPr>
        <w:t xml:space="preserve">Plan </w:t>
      </w:r>
      <w:r w:rsidR="00D63346">
        <w:rPr>
          <w:rFonts w:ascii="Arial" w:hAnsi="Arial"/>
          <w:b/>
          <w:lang w:val="en-US"/>
        </w:rPr>
        <w:t>201</w:t>
      </w:r>
      <w:r w:rsidR="00B02228">
        <w:rPr>
          <w:rFonts w:ascii="Arial" w:hAnsi="Arial"/>
          <w:b/>
          <w:lang w:val="en-US"/>
        </w:rPr>
        <w:t>8</w:t>
      </w:r>
      <w:r w:rsidR="00D63346">
        <w:rPr>
          <w:rFonts w:ascii="Arial" w:hAnsi="Arial"/>
          <w:b/>
          <w:lang w:val="en-US"/>
        </w:rPr>
        <w:t>/</w:t>
      </w:r>
      <w:r w:rsidR="00C62FC6">
        <w:rPr>
          <w:rFonts w:ascii="Arial" w:hAnsi="Arial"/>
          <w:b/>
          <w:lang w:val="en-US"/>
        </w:rPr>
        <w:t>22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1260"/>
        <w:gridCol w:w="1440"/>
        <w:gridCol w:w="1620"/>
        <w:gridCol w:w="1620"/>
      </w:tblGrid>
      <w:tr w:rsidR="00F33882" w14:paraId="075A856E" w14:textId="77777777" w:rsidTr="00984B21">
        <w:tc>
          <w:tcPr>
            <w:tcW w:w="3505" w:type="dxa"/>
            <w:shd w:val="clear" w:color="auto" w:fill="E6E6E6"/>
          </w:tcPr>
          <w:p w14:paraId="3747C97E" w14:textId="77777777" w:rsidR="00F33882" w:rsidRDefault="00F33882" w:rsidP="00F33882">
            <w:pPr>
              <w:spacing w:line="280" w:lineRule="exact"/>
              <w:rPr>
                <w:rFonts w:ascii="Arial" w:hAnsi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6E6E6"/>
          </w:tcPr>
          <w:p w14:paraId="5809C4F5" w14:textId="77777777" w:rsidR="00F33882" w:rsidRDefault="00F33882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Total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6E6E6"/>
          </w:tcPr>
          <w:p w14:paraId="09D5D136" w14:textId="77777777" w:rsidR="00F33882" w:rsidRDefault="00F33882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Health and Social Care Partnership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6AC7AECD" w14:textId="77777777" w:rsidR="00F33882" w:rsidRDefault="00F33882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Education, Communities &amp; Organisational Development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0989D26E" w14:textId="083B15E8" w:rsidR="00F33882" w:rsidRDefault="001B4E7A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</w:rPr>
              <w:t>Environmental</w:t>
            </w:r>
            <w:r w:rsidR="00F33882" w:rsidRPr="00220397">
              <w:rPr>
                <w:rFonts w:ascii="Arial" w:hAnsi="Arial" w:cs="Arial"/>
                <w:color w:val="000000"/>
              </w:rPr>
              <w:t>, Regeneration &amp; Resources</w:t>
            </w:r>
          </w:p>
        </w:tc>
      </w:tr>
      <w:tr w:rsidR="00F33882" w14:paraId="2A7BFCE6" w14:textId="77777777" w:rsidTr="00984B21">
        <w:tc>
          <w:tcPr>
            <w:tcW w:w="3505" w:type="dxa"/>
            <w:shd w:val="clear" w:color="auto" w:fill="E6E6E6"/>
          </w:tcPr>
          <w:p w14:paraId="36BD7AAB" w14:textId="77777777" w:rsidR="00F33882" w:rsidRDefault="00F33882" w:rsidP="00F33882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Strongly Agree</w:t>
            </w:r>
          </w:p>
        </w:tc>
        <w:tc>
          <w:tcPr>
            <w:tcW w:w="1260" w:type="dxa"/>
          </w:tcPr>
          <w:p w14:paraId="1E17C452" w14:textId="2A2D7A8A" w:rsidR="00F33882" w:rsidRDefault="007E6C73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8%</w:t>
            </w:r>
          </w:p>
        </w:tc>
        <w:tc>
          <w:tcPr>
            <w:tcW w:w="1440" w:type="dxa"/>
          </w:tcPr>
          <w:p w14:paraId="10D33B3C" w14:textId="2A56259D" w:rsidR="00F33882" w:rsidRDefault="00BF1FAB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10%</w:t>
            </w:r>
          </w:p>
        </w:tc>
        <w:tc>
          <w:tcPr>
            <w:tcW w:w="1620" w:type="dxa"/>
          </w:tcPr>
          <w:p w14:paraId="12941E2D" w14:textId="0A8A2E36" w:rsidR="00F33882" w:rsidRDefault="00F96261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7%</w:t>
            </w:r>
          </w:p>
        </w:tc>
        <w:tc>
          <w:tcPr>
            <w:tcW w:w="1620" w:type="dxa"/>
          </w:tcPr>
          <w:p w14:paraId="575672B9" w14:textId="384A8009" w:rsidR="00F33882" w:rsidRDefault="004D5CDB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  <w:r w:rsidR="003027F6">
              <w:rPr>
                <w:rFonts w:ascii="Arial" w:hAnsi="Arial"/>
              </w:rPr>
              <w:t>%</w:t>
            </w:r>
          </w:p>
        </w:tc>
      </w:tr>
      <w:tr w:rsidR="00F33882" w14:paraId="23E74E63" w14:textId="77777777" w:rsidTr="00984B21">
        <w:tc>
          <w:tcPr>
            <w:tcW w:w="3505" w:type="dxa"/>
            <w:shd w:val="clear" w:color="auto" w:fill="E6E6E6"/>
          </w:tcPr>
          <w:p w14:paraId="71A1C74A" w14:textId="77777777" w:rsidR="00F33882" w:rsidRDefault="00F33882" w:rsidP="00F33882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Agree</w:t>
            </w:r>
          </w:p>
        </w:tc>
        <w:tc>
          <w:tcPr>
            <w:tcW w:w="1260" w:type="dxa"/>
          </w:tcPr>
          <w:p w14:paraId="66674383" w14:textId="05557E4B" w:rsidR="00F33882" w:rsidRDefault="007E6C73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38%</w:t>
            </w:r>
          </w:p>
        </w:tc>
        <w:tc>
          <w:tcPr>
            <w:tcW w:w="1440" w:type="dxa"/>
          </w:tcPr>
          <w:p w14:paraId="2295EC82" w14:textId="52B4ADA9" w:rsidR="00F33882" w:rsidRDefault="00F96261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40%</w:t>
            </w:r>
          </w:p>
        </w:tc>
        <w:tc>
          <w:tcPr>
            <w:tcW w:w="1620" w:type="dxa"/>
          </w:tcPr>
          <w:p w14:paraId="6C9EEAA0" w14:textId="70A5CF5F" w:rsidR="00F33882" w:rsidRDefault="00F96261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35%</w:t>
            </w:r>
          </w:p>
        </w:tc>
        <w:tc>
          <w:tcPr>
            <w:tcW w:w="1620" w:type="dxa"/>
          </w:tcPr>
          <w:p w14:paraId="279BED32" w14:textId="3E6263FD" w:rsidR="00F33882" w:rsidRDefault="004D5CDB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41</w:t>
            </w:r>
            <w:r w:rsidR="003027F6">
              <w:rPr>
                <w:rFonts w:ascii="Arial" w:hAnsi="Arial"/>
              </w:rPr>
              <w:t>%</w:t>
            </w:r>
          </w:p>
        </w:tc>
      </w:tr>
      <w:tr w:rsidR="00F33882" w14:paraId="1E9C6A30" w14:textId="77777777" w:rsidTr="00984B21">
        <w:tc>
          <w:tcPr>
            <w:tcW w:w="3505" w:type="dxa"/>
            <w:shd w:val="clear" w:color="auto" w:fill="E6E6E6"/>
          </w:tcPr>
          <w:p w14:paraId="7BB700C8" w14:textId="77777777" w:rsidR="00F33882" w:rsidRDefault="00F33882" w:rsidP="00F33882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Disagree</w:t>
            </w:r>
          </w:p>
        </w:tc>
        <w:tc>
          <w:tcPr>
            <w:tcW w:w="1260" w:type="dxa"/>
          </w:tcPr>
          <w:p w14:paraId="36A5EA2C" w14:textId="2C64ABB3" w:rsidR="00F33882" w:rsidRDefault="007E6C73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44%</w:t>
            </w:r>
          </w:p>
        </w:tc>
        <w:tc>
          <w:tcPr>
            <w:tcW w:w="1440" w:type="dxa"/>
          </w:tcPr>
          <w:p w14:paraId="16157B05" w14:textId="2B596B27" w:rsidR="00F33882" w:rsidRDefault="00F96261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39%</w:t>
            </w:r>
          </w:p>
        </w:tc>
        <w:tc>
          <w:tcPr>
            <w:tcW w:w="1620" w:type="dxa"/>
          </w:tcPr>
          <w:p w14:paraId="511D2AE8" w14:textId="50784966" w:rsidR="00F33882" w:rsidRDefault="00F96261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48%</w:t>
            </w:r>
          </w:p>
        </w:tc>
        <w:tc>
          <w:tcPr>
            <w:tcW w:w="1620" w:type="dxa"/>
          </w:tcPr>
          <w:p w14:paraId="6703FA0B" w14:textId="65CBDACA" w:rsidR="00F33882" w:rsidRDefault="004D5CDB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43%</w:t>
            </w:r>
          </w:p>
        </w:tc>
      </w:tr>
      <w:tr w:rsidR="00F33882" w14:paraId="0325F10D" w14:textId="77777777" w:rsidTr="00984B21">
        <w:tc>
          <w:tcPr>
            <w:tcW w:w="3505" w:type="dxa"/>
            <w:shd w:val="clear" w:color="auto" w:fill="E6E6E6"/>
          </w:tcPr>
          <w:p w14:paraId="71A28661" w14:textId="77777777" w:rsidR="00F33882" w:rsidRDefault="00F33882" w:rsidP="00F33882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Strongly Disagree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30A3A5E" w14:textId="7E1033EF" w:rsidR="00F33882" w:rsidRDefault="007E6C73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10%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A6DD6D4" w14:textId="4B519E8F" w:rsidR="00F33882" w:rsidRDefault="00F96261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2D76314" w14:textId="6D160337" w:rsidR="00F33882" w:rsidRDefault="00F96261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C00BB80" w14:textId="75707152" w:rsidR="00F33882" w:rsidRDefault="004D5CDB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8%</w:t>
            </w:r>
          </w:p>
        </w:tc>
      </w:tr>
    </w:tbl>
    <w:p w14:paraId="36C4A696" w14:textId="77777777" w:rsidR="007E6C73" w:rsidRDefault="007E6C73" w:rsidP="002D4698">
      <w:pPr>
        <w:spacing w:line="280" w:lineRule="exact"/>
        <w:rPr>
          <w:rFonts w:ascii="Arial" w:hAnsi="Arial"/>
        </w:rPr>
      </w:pPr>
    </w:p>
    <w:p w14:paraId="5B68A645" w14:textId="6D4C2A48" w:rsidR="002D4698" w:rsidRDefault="002D4698" w:rsidP="002D4698">
      <w:pPr>
        <w:spacing w:line="280" w:lineRule="exact"/>
        <w:rPr>
          <w:rFonts w:ascii="Arial" w:hAnsi="Arial"/>
        </w:rPr>
      </w:pPr>
      <w:r>
        <w:rPr>
          <w:rFonts w:ascii="Arial" w:hAnsi="Arial"/>
        </w:rPr>
        <w:t xml:space="preserve">Fifty </w:t>
      </w:r>
      <w:r w:rsidR="006113AB">
        <w:rPr>
          <w:rFonts w:ascii="Arial" w:hAnsi="Arial"/>
        </w:rPr>
        <w:t xml:space="preserve">one </w:t>
      </w:r>
      <w:r>
        <w:rPr>
          <w:rFonts w:ascii="Arial" w:hAnsi="Arial"/>
        </w:rPr>
        <w:t>percent o</w:t>
      </w:r>
      <w:r w:rsidR="00B85C72">
        <w:rPr>
          <w:rFonts w:ascii="Arial" w:hAnsi="Arial"/>
        </w:rPr>
        <w:t>f all respondents agreed that they were aware that their Directorate has a D</w:t>
      </w:r>
      <w:r w:rsidR="00E67AF8">
        <w:rPr>
          <w:rFonts w:ascii="Arial" w:hAnsi="Arial"/>
        </w:rPr>
        <w:t xml:space="preserve">irectorate </w:t>
      </w:r>
      <w:r w:rsidR="001D78EE">
        <w:rPr>
          <w:rFonts w:ascii="Arial" w:hAnsi="Arial"/>
        </w:rPr>
        <w:t xml:space="preserve">Improvement </w:t>
      </w:r>
      <w:r w:rsidR="00E67AF8">
        <w:rPr>
          <w:rFonts w:ascii="Arial" w:hAnsi="Arial"/>
        </w:rPr>
        <w:t xml:space="preserve">Plan.  This rose to </w:t>
      </w:r>
      <w:r w:rsidR="006113AB">
        <w:rPr>
          <w:rFonts w:ascii="Arial" w:hAnsi="Arial"/>
        </w:rPr>
        <w:t>55</w:t>
      </w:r>
      <w:r w:rsidR="00B85C72">
        <w:rPr>
          <w:rFonts w:ascii="Arial" w:hAnsi="Arial"/>
        </w:rPr>
        <w:t xml:space="preserve">% among respondents in </w:t>
      </w:r>
      <w:r w:rsidR="00E67AF8">
        <w:rPr>
          <w:rFonts w:ascii="Arial" w:hAnsi="Arial"/>
        </w:rPr>
        <w:t xml:space="preserve">Education, Communities and </w:t>
      </w:r>
      <w:r w:rsidR="00B85C72">
        <w:rPr>
          <w:rFonts w:ascii="Arial" w:hAnsi="Arial"/>
        </w:rPr>
        <w:t xml:space="preserve">Organisational </w:t>
      </w:r>
      <w:r w:rsidR="001D78EE">
        <w:rPr>
          <w:rFonts w:ascii="Arial" w:hAnsi="Arial"/>
        </w:rPr>
        <w:t>Development</w:t>
      </w:r>
      <w:r w:rsidR="00E67AF8">
        <w:rPr>
          <w:rFonts w:ascii="Arial" w:hAnsi="Arial"/>
        </w:rPr>
        <w:t xml:space="preserve"> and dropped to </w:t>
      </w:r>
      <w:r w:rsidR="006113AB">
        <w:rPr>
          <w:rFonts w:ascii="Arial" w:hAnsi="Arial"/>
        </w:rPr>
        <w:t>48</w:t>
      </w:r>
      <w:r w:rsidR="00B85C72">
        <w:rPr>
          <w:rFonts w:ascii="Arial" w:hAnsi="Arial"/>
        </w:rPr>
        <w:t xml:space="preserve">% among respondents in </w:t>
      </w:r>
      <w:r w:rsidR="006113AB">
        <w:rPr>
          <w:rFonts w:ascii="Arial" w:hAnsi="Arial" w:cs="Arial"/>
          <w:color w:val="000000"/>
        </w:rPr>
        <w:t>Environmental</w:t>
      </w:r>
      <w:r w:rsidR="006113AB" w:rsidRPr="00220397">
        <w:rPr>
          <w:rFonts w:ascii="Arial" w:hAnsi="Arial" w:cs="Arial"/>
          <w:color w:val="000000"/>
        </w:rPr>
        <w:t>, Regeneration &amp; Resources</w:t>
      </w:r>
      <w:r>
        <w:rPr>
          <w:rFonts w:ascii="Arial" w:hAnsi="Arial"/>
        </w:rPr>
        <w:t>.</w:t>
      </w:r>
    </w:p>
    <w:p w14:paraId="640D3C5E" w14:textId="61A03D9D" w:rsidR="00FB6CB2" w:rsidRPr="00B85C72" w:rsidRDefault="00FB6CB2" w:rsidP="002D4698">
      <w:pPr>
        <w:spacing w:line="280" w:lineRule="exact"/>
        <w:rPr>
          <w:rFonts w:ascii="Arial" w:hAnsi="Arial"/>
        </w:rPr>
      </w:pPr>
    </w:p>
    <w:p w14:paraId="6AD1CE45" w14:textId="77777777" w:rsidR="00FB6CB2" w:rsidRDefault="00FB6CB2">
      <w:pPr>
        <w:autoSpaceDE w:val="0"/>
        <w:autoSpaceDN w:val="0"/>
        <w:adjustRightInd w:val="0"/>
        <w:spacing w:line="280" w:lineRule="exact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 xml:space="preserve">I am aware that my Directorate has a Directorate </w:t>
      </w:r>
      <w:r w:rsidR="00D63346">
        <w:rPr>
          <w:rFonts w:ascii="Arial" w:hAnsi="Arial"/>
          <w:b/>
          <w:lang w:val="en-US"/>
        </w:rPr>
        <w:t xml:space="preserve">Improvement </w:t>
      </w:r>
      <w:r>
        <w:rPr>
          <w:rFonts w:ascii="Arial" w:hAnsi="Arial"/>
          <w:b/>
          <w:lang w:val="en-US"/>
        </w:rPr>
        <w:t>Plan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1260"/>
        <w:gridCol w:w="1440"/>
        <w:gridCol w:w="1620"/>
        <w:gridCol w:w="1620"/>
      </w:tblGrid>
      <w:tr w:rsidR="00F33882" w14:paraId="2685C861" w14:textId="77777777" w:rsidTr="00984B21">
        <w:tc>
          <w:tcPr>
            <w:tcW w:w="3505" w:type="dxa"/>
            <w:shd w:val="clear" w:color="auto" w:fill="E6E6E6"/>
          </w:tcPr>
          <w:p w14:paraId="0DE30B08" w14:textId="77777777" w:rsidR="00F33882" w:rsidRDefault="00F33882" w:rsidP="00F33882">
            <w:pPr>
              <w:spacing w:line="280" w:lineRule="exact"/>
              <w:rPr>
                <w:rFonts w:ascii="Arial" w:hAnsi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6E6E6"/>
          </w:tcPr>
          <w:p w14:paraId="5A2ADCFD" w14:textId="77777777" w:rsidR="00F33882" w:rsidRDefault="00F33882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Total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6E6E6"/>
          </w:tcPr>
          <w:p w14:paraId="396CC0C2" w14:textId="77777777" w:rsidR="00F33882" w:rsidRDefault="00F33882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Health and Social Care Partnership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1C2BAD11" w14:textId="77777777" w:rsidR="00F33882" w:rsidRDefault="00F33882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Education, Communities &amp; Organisational Development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529B2FCE" w14:textId="4FA25E19" w:rsidR="00F33882" w:rsidRDefault="001B4E7A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</w:rPr>
              <w:t>Environmental</w:t>
            </w:r>
            <w:r w:rsidR="00F33882" w:rsidRPr="00220397">
              <w:rPr>
                <w:rFonts w:ascii="Arial" w:hAnsi="Arial" w:cs="Arial"/>
                <w:color w:val="000000"/>
              </w:rPr>
              <w:t>, Regeneration &amp; Resources</w:t>
            </w:r>
          </w:p>
        </w:tc>
      </w:tr>
      <w:tr w:rsidR="00F33882" w14:paraId="2CFCC58C" w14:textId="77777777" w:rsidTr="00984B21">
        <w:tc>
          <w:tcPr>
            <w:tcW w:w="3505" w:type="dxa"/>
            <w:shd w:val="clear" w:color="auto" w:fill="E6E6E6"/>
          </w:tcPr>
          <w:p w14:paraId="75650335" w14:textId="77777777" w:rsidR="00F33882" w:rsidRDefault="00F33882" w:rsidP="00F33882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Strongly Agree</w:t>
            </w:r>
          </w:p>
        </w:tc>
        <w:tc>
          <w:tcPr>
            <w:tcW w:w="1260" w:type="dxa"/>
          </w:tcPr>
          <w:p w14:paraId="3F38FD84" w14:textId="35249D7B" w:rsidR="00F33882" w:rsidRDefault="00250182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11%</w:t>
            </w:r>
          </w:p>
        </w:tc>
        <w:tc>
          <w:tcPr>
            <w:tcW w:w="1440" w:type="dxa"/>
          </w:tcPr>
          <w:p w14:paraId="08629523" w14:textId="7A134034" w:rsidR="00F33882" w:rsidRDefault="006113AB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10%</w:t>
            </w:r>
          </w:p>
        </w:tc>
        <w:tc>
          <w:tcPr>
            <w:tcW w:w="1620" w:type="dxa"/>
          </w:tcPr>
          <w:p w14:paraId="49000D92" w14:textId="5F3B0F62" w:rsidR="00F33882" w:rsidRDefault="006113AB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13%</w:t>
            </w:r>
          </w:p>
        </w:tc>
        <w:tc>
          <w:tcPr>
            <w:tcW w:w="1620" w:type="dxa"/>
          </w:tcPr>
          <w:p w14:paraId="22157A2D" w14:textId="73067F29" w:rsidR="00F33882" w:rsidRDefault="006113AB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9%</w:t>
            </w:r>
          </w:p>
        </w:tc>
      </w:tr>
      <w:tr w:rsidR="00F33882" w14:paraId="5F19DB67" w14:textId="77777777" w:rsidTr="00984B21">
        <w:tc>
          <w:tcPr>
            <w:tcW w:w="3505" w:type="dxa"/>
            <w:shd w:val="clear" w:color="auto" w:fill="E6E6E6"/>
          </w:tcPr>
          <w:p w14:paraId="78336459" w14:textId="77777777" w:rsidR="00F33882" w:rsidRDefault="00F33882" w:rsidP="00F33882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Agree</w:t>
            </w:r>
          </w:p>
        </w:tc>
        <w:tc>
          <w:tcPr>
            <w:tcW w:w="1260" w:type="dxa"/>
          </w:tcPr>
          <w:p w14:paraId="669D9806" w14:textId="5FA318FE" w:rsidR="00F33882" w:rsidRDefault="00250182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40%</w:t>
            </w:r>
          </w:p>
        </w:tc>
        <w:tc>
          <w:tcPr>
            <w:tcW w:w="1440" w:type="dxa"/>
          </w:tcPr>
          <w:p w14:paraId="46DE1B63" w14:textId="5E602C1E" w:rsidR="00F33882" w:rsidRDefault="006113AB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40%</w:t>
            </w:r>
          </w:p>
        </w:tc>
        <w:tc>
          <w:tcPr>
            <w:tcW w:w="1620" w:type="dxa"/>
          </w:tcPr>
          <w:p w14:paraId="51CD6C72" w14:textId="2D5C3A33" w:rsidR="00F33882" w:rsidRDefault="006113AB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42%</w:t>
            </w:r>
          </w:p>
        </w:tc>
        <w:tc>
          <w:tcPr>
            <w:tcW w:w="1620" w:type="dxa"/>
          </w:tcPr>
          <w:p w14:paraId="50C63631" w14:textId="3340DA7F" w:rsidR="00F33882" w:rsidRDefault="006113AB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39%</w:t>
            </w:r>
          </w:p>
        </w:tc>
      </w:tr>
      <w:tr w:rsidR="00F33882" w14:paraId="009407EC" w14:textId="77777777" w:rsidTr="00984B21">
        <w:tc>
          <w:tcPr>
            <w:tcW w:w="3505" w:type="dxa"/>
            <w:shd w:val="clear" w:color="auto" w:fill="E6E6E6"/>
          </w:tcPr>
          <w:p w14:paraId="7E02E3F1" w14:textId="77777777" w:rsidR="00F33882" w:rsidRDefault="00F33882" w:rsidP="00F33882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Disagree</w:t>
            </w:r>
          </w:p>
        </w:tc>
        <w:tc>
          <w:tcPr>
            <w:tcW w:w="1260" w:type="dxa"/>
          </w:tcPr>
          <w:p w14:paraId="4FEF9979" w14:textId="20A19707" w:rsidR="00F33882" w:rsidRDefault="00250182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40%</w:t>
            </w:r>
          </w:p>
        </w:tc>
        <w:tc>
          <w:tcPr>
            <w:tcW w:w="1440" w:type="dxa"/>
          </w:tcPr>
          <w:p w14:paraId="35DF99CA" w14:textId="2A4A71FF" w:rsidR="00F33882" w:rsidRDefault="006113AB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39%</w:t>
            </w:r>
          </w:p>
        </w:tc>
        <w:tc>
          <w:tcPr>
            <w:tcW w:w="1620" w:type="dxa"/>
          </w:tcPr>
          <w:p w14:paraId="5E1BA443" w14:textId="4A76D995" w:rsidR="00F33882" w:rsidRDefault="006113AB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36%</w:t>
            </w:r>
          </w:p>
        </w:tc>
        <w:tc>
          <w:tcPr>
            <w:tcW w:w="1620" w:type="dxa"/>
          </w:tcPr>
          <w:p w14:paraId="65797BEC" w14:textId="21D58ABF" w:rsidR="00F33882" w:rsidRDefault="006113AB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44%</w:t>
            </w:r>
          </w:p>
        </w:tc>
      </w:tr>
      <w:tr w:rsidR="00F33882" w14:paraId="3FA8F05C" w14:textId="77777777" w:rsidTr="00984B21">
        <w:tc>
          <w:tcPr>
            <w:tcW w:w="3505" w:type="dxa"/>
            <w:shd w:val="clear" w:color="auto" w:fill="E6E6E6"/>
          </w:tcPr>
          <w:p w14:paraId="4A008D86" w14:textId="77777777" w:rsidR="00F33882" w:rsidRDefault="00F33882" w:rsidP="00F33882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Strongly Disagree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2422EA4" w14:textId="128CEAF3" w:rsidR="00F33882" w:rsidRDefault="00250182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9%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0040A2B" w14:textId="6524A319" w:rsidR="00F33882" w:rsidRDefault="006113AB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606DD21" w14:textId="4F181424" w:rsidR="00F33882" w:rsidRDefault="006113AB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05DF5BB" w14:textId="4D715FB5" w:rsidR="00F33882" w:rsidRDefault="006113AB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8%</w:t>
            </w:r>
          </w:p>
        </w:tc>
      </w:tr>
    </w:tbl>
    <w:p w14:paraId="4F19C2B3" w14:textId="77777777" w:rsidR="00FB6CB2" w:rsidRDefault="00FB6CB2">
      <w:pPr>
        <w:autoSpaceDE w:val="0"/>
        <w:autoSpaceDN w:val="0"/>
        <w:adjustRightInd w:val="0"/>
        <w:spacing w:line="280" w:lineRule="exact"/>
        <w:rPr>
          <w:rFonts w:ascii="Arial" w:hAnsi="Arial"/>
          <w:lang w:val="en-US"/>
        </w:rPr>
      </w:pPr>
    </w:p>
    <w:p w14:paraId="33026A59" w14:textId="77777777" w:rsidR="00115F5F" w:rsidRDefault="00115F5F">
      <w:pPr>
        <w:autoSpaceDE w:val="0"/>
        <w:autoSpaceDN w:val="0"/>
        <w:adjustRightInd w:val="0"/>
        <w:spacing w:line="280" w:lineRule="exact"/>
        <w:rPr>
          <w:rFonts w:ascii="Arial" w:hAnsi="Arial"/>
          <w:lang w:val="en-US"/>
        </w:rPr>
      </w:pPr>
    </w:p>
    <w:p w14:paraId="68403A3A" w14:textId="5C8946BF" w:rsidR="002D4698" w:rsidRDefault="00DB0E53" w:rsidP="002D4698">
      <w:pPr>
        <w:spacing w:line="280" w:lineRule="exact"/>
        <w:rPr>
          <w:rFonts w:ascii="Arial" w:hAnsi="Arial"/>
        </w:rPr>
      </w:pPr>
      <w:r>
        <w:rPr>
          <w:rFonts w:ascii="Arial" w:hAnsi="Arial"/>
        </w:rPr>
        <w:t xml:space="preserve">Just under two thirds </w:t>
      </w:r>
      <w:r w:rsidR="002D4698">
        <w:rPr>
          <w:rFonts w:ascii="Arial" w:hAnsi="Arial"/>
        </w:rPr>
        <w:t>(</w:t>
      </w:r>
      <w:r>
        <w:rPr>
          <w:rFonts w:ascii="Arial" w:hAnsi="Arial"/>
        </w:rPr>
        <w:t>65</w:t>
      </w:r>
      <w:r w:rsidR="002D4698">
        <w:rPr>
          <w:rFonts w:ascii="Arial" w:hAnsi="Arial"/>
        </w:rPr>
        <w:t>%)</w:t>
      </w:r>
      <w:r w:rsidR="00B85C72">
        <w:rPr>
          <w:rFonts w:ascii="Arial" w:hAnsi="Arial"/>
        </w:rPr>
        <w:t xml:space="preserve"> of all respondents agreed that they are kept up to date about the </w:t>
      </w:r>
      <w:r w:rsidR="00E67AF8">
        <w:rPr>
          <w:rFonts w:ascii="Arial" w:hAnsi="Arial"/>
        </w:rPr>
        <w:t xml:space="preserve">changes to the Council’s </w:t>
      </w:r>
      <w:r w:rsidR="00B85C72">
        <w:rPr>
          <w:rFonts w:ascii="Arial" w:hAnsi="Arial"/>
        </w:rPr>
        <w:t xml:space="preserve">policies and procedures. </w:t>
      </w:r>
      <w:r w:rsidR="001D78EE">
        <w:rPr>
          <w:rFonts w:ascii="Arial" w:hAnsi="Arial"/>
        </w:rPr>
        <w:t xml:space="preserve"> This rose to </w:t>
      </w:r>
      <w:r w:rsidR="002D4698">
        <w:rPr>
          <w:rFonts w:ascii="Arial" w:hAnsi="Arial"/>
        </w:rPr>
        <w:t>7</w:t>
      </w:r>
      <w:r>
        <w:rPr>
          <w:rFonts w:ascii="Arial" w:hAnsi="Arial"/>
        </w:rPr>
        <w:t>0</w:t>
      </w:r>
      <w:r w:rsidR="00B85C72">
        <w:rPr>
          <w:rFonts w:ascii="Arial" w:hAnsi="Arial"/>
        </w:rPr>
        <w:t xml:space="preserve">% among respondents in </w:t>
      </w:r>
      <w:r w:rsidR="001D78EE">
        <w:rPr>
          <w:rFonts w:ascii="Arial" w:hAnsi="Arial"/>
        </w:rPr>
        <w:t xml:space="preserve">Education, Communities and </w:t>
      </w:r>
      <w:r w:rsidR="00B85C72">
        <w:rPr>
          <w:rFonts w:ascii="Arial" w:hAnsi="Arial"/>
        </w:rPr>
        <w:t xml:space="preserve">Organisational </w:t>
      </w:r>
      <w:r w:rsidR="001D78EE">
        <w:rPr>
          <w:rFonts w:ascii="Arial" w:hAnsi="Arial"/>
        </w:rPr>
        <w:t>Development an</w:t>
      </w:r>
      <w:r w:rsidR="00B85C72">
        <w:rPr>
          <w:rFonts w:ascii="Arial" w:hAnsi="Arial"/>
        </w:rPr>
        <w:t xml:space="preserve">d dropped to </w:t>
      </w:r>
      <w:r w:rsidR="002D4698">
        <w:rPr>
          <w:rFonts w:ascii="Arial" w:hAnsi="Arial"/>
        </w:rPr>
        <w:t>6</w:t>
      </w:r>
      <w:r w:rsidR="008E4A1D">
        <w:rPr>
          <w:rFonts w:ascii="Arial" w:hAnsi="Arial"/>
        </w:rPr>
        <w:t>3</w:t>
      </w:r>
      <w:r w:rsidR="00B85C72">
        <w:rPr>
          <w:rFonts w:ascii="Arial" w:hAnsi="Arial"/>
        </w:rPr>
        <w:t xml:space="preserve">% </w:t>
      </w:r>
      <w:r w:rsidR="002D4698">
        <w:rPr>
          <w:rFonts w:ascii="Arial" w:hAnsi="Arial"/>
        </w:rPr>
        <w:t xml:space="preserve">in </w:t>
      </w:r>
      <w:r w:rsidR="001B4E7A">
        <w:rPr>
          <w:rFonts w:ascii="Arial" w:hAnsi="Arial"/>
        </w:rPr>
        <w:t>Environmental</w:t>
      </w:r>
      <w:r w:rsidR="001D78EE">
        <w:rPr>
          <w:rFonts w:ascii="Arial" w:hAnsi="Arial"/>
        </w:rPr>
        <w:t>, Regeneration and Resources</w:t>
      </w:r>
      <w:r w:rsidR="002D4698">
        <w:rPr>
          <w:rFonts w:ascii="Arial" w:hAnsi="Arial"/>
        </w:rPr>
        <w:t>.</w:t>
      </w:r>
    </w:p>
    <w:p w14:paraId="3D4779A5" w14:textId="77777777" w:rsidR="00FB6CB2" w:rsidRDefault="00FB6CB2">
      <w:pPr>
        <w:autoSpaceDE w:val="0"/>
        <w:autoSpaceDN w:val="0"/>
        <w:adjustRightInd w:val="0"/>
        <w:spacing w:line="280" w:lineRule="exact"/>
        <w:rPr>
          <w:rFonts w:ascii="Arial" w:hAnsi="Arial"/>
          <w:lang w:val="en-US"/>
        </w:rPr>
      </w:pPr>
    </w:p>
    <w:p w14:paraId="7A127718" w14:textId="77777777" w:rsidR="00FB6CB2" w:rsidRDefault="00FB6CB2">
      <w:pPr>
        <w:autoSpaceDE w:val="0"/>
        <w:autoSpaceDN w:val="0"/>
        <w:adjustRightInd w:val="0"/>
        <w:spacing w:line="280" w:lineRule="exact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 xml:space="preserve">I am kept up to date about the </w:t>
      </w:r>
      <w:r w:rsidR="00D63346">
        <w:rPr>
          <w:rFonts w:ascii="Arial" w:hAnsi="Arial"/>
          <w:b/>
          <w:lang w:val="en-US"/>
        </w:rPr>
        <w:t xml:space="preserve">changes to the Council’s </w:t>
      </w:r>
      <w:r>
        <w:rPr>
          <w:rFonts w:ascii="Arial" w:hAnsi="Arial"/>
          <w:b/>
          <w:lang w:val="en-US"/>
        </w:rPr>
        <w:t>policies and procedures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1260"/>
        <w:gridCol w:w="1440"/>
        <w:gridCol w:w="1620"/>
        <w:gridCol w:w="1620"/>
      </w:tblGrid>
      <w:tr w:rsidR="00F33882" w14:paraId="2CCD6E10" w14:textId="77777777" w:rsidTr="00984B21">
        <w:tc>
          <w:tcPr>
            <w:tcW w:w="3505" w:type="dxa"/>
            <w:shd w:val="clear" w:color="auto" w:fill="E6E6E6"/>
          </w:tcPr>
          <w:p w14:paraId="316FD0DA" w14:textId="77777777" w:rsidR="00F33882" w:rsidRDefault="00F33882" w:rsidP="00F33882">
            <w:pPr>
              <w:spacing w:line="280" w:lineRule="exact"/>
              <w:rPr>
                <w:rFonts w:ascii="Arial" w:hAnsi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6E6E6"/>
          </w:tcPr>
          <w:p w14:paraId="29ABFBDC" w14:textId="77777777" w:rsidR="00F33882" w:rsidRDefault="00F33882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Total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6E6E6"/>
          </w:tcPr>
          <w:p w14:paraId="45E9F765" w14:textId="77777777" w:rsidR="00F33882" w:rsidRDefault="00F33882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Health and Social Care Partnership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3BC4BAAE" w14:textId="77777777" w:rsidR="00F33882" w:rsidRDefault="00F33882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Education, Communities &amp; Organisational Development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053A68A6" w14:textId="5885BAC8" w:rsidR="00F33882" w:rsidRDefault="001B4E7A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</w:rPr>
              <w:t>Environmental</w:t>
            </w:r>
            <w:r w:rsidR="00F33882" w:rsidRPr="00220397">
              <w:rPr>
                <w:rFonts w:ascii="Arial" w:hAnsi="Arial" w:cs="Arial"/>
                <w:color w:val="000000"/>
              </w:rPr>
              <w:t>, Regeneration &amp; Resources</w:t>
            </w:r>
          </w:p>
        </w:tc>
      </w:tr>
      <w:tr w:rsidR="00F33882" w14:paraId="4522A477" w14:textId="77777777" w:rsidTr="00984B21">
        <w:tc>
          <w:tcPr>
            <w:tcW w:w="3505" w:type="dxa"/>
            <w:shd w:val="clear" w:color="auto" w:fill="E6E6E6"/>
          </w:tcPr>
          <w:p w14:paraId="600439C5" w14:textId="77777777" w:rsidR="00F33882" w:rsidRDefault="00F33882" w:rsidP="00F33882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Strongly Agree</w:t>
            </w:r>
          </w:p>
        </w:tc>
        <w:tc>
          <w:tcPr>
            <w:tcW w:w="1260" w:type="dxa"/>
          </w:tcPr>
          <w:p w14:paraId="1D29323B" w14:textId="74892B8B" w:rsidR="00F33882" w:rsidRDefault="00250182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12%</w:t>
            </w:r>
          </w:p>
        </w:tc>
        <w:tc>
          <w:tcPr>
            <w:tcW w:w="1440" w:type="dxa"/>
          </w:tcPr>
          <w:p w14:paraId="5078B7FB" w14:textId="52C55A63" w:rsidR="00F33882" w:rsidRDefault="00B65D49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14%</w:t>
            </w:r>
          </w:p>
        </w:tc>
        <w:tc>
          <w:tcPr>
            <w:tcW w:w="1620" w:type="dxa"/>
          </w:tcPr>
          <w:p w14:paraId="4236FB04" w14:textId="7FAB1E87" w:rsidR="00F33882" w:rsidRDefault="00B65D49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13%</w:t>
            </w:r>
          </w:p>
        </w:tc>
        <w:tc>
          <w:tcPr>
            <w:tcW w:w="1620" w:type="dxa"/>
          </w:tcPr>
          <w:p w14:paraId="52489255" w14:textId="07293751" w:rsidR="00F33882" w:rsidRDefault="00B65D49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11%</w:t>
            </w:r>
          </w:p>
        </w:tc>
      </w:tr>
      <w:tr w:rsidR="00F33882" w14:paraId="3872A1E2" w14:textId="77777777" w:rsidTr="00984B21">
        <w:tc>
          <w:tcPr>
            <w:tcW w:w="3505" w:type="dxa"/>
            <w:shd w:val="clear" w:color="auto" w:fill="E6E6E6"/>
          </w:tcPr>
          <w:p w14:paraId="5D0C3E0C" w14:textId="77777777" w:rsidR="00F33882" w:rsidRDefault="00F33882" w:rsidP="00F33882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Agree</w:t>
            </w:r>
          </w:p>
        </w:tc>
        <w:tc>
          <w:tcPr>
            <w:tcW w:w="1260" w:type="dxa"/>
          </w:tcPr>
          <w:p w14:paraId="39B543E0" w14:textId="4D7D5FBE" w:rsidR="00F33882" w:rsidRDefault="00250182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53%</w:t>
            </w:r>
          </w:p>
        </w:tc>
        <w:tc>
          <w:tcPr>
            <w:tcW w:w="1440" w:type="dxa"/>
          </w:tcPr>
          <w:p w14:paraId="79F9C954" w14:textId="718B4E4B" w:rsidR="00F33882" w:rsidRDefault="00B65D49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52%</w:t>
            </w:r>
          </w:p>
        </w:tc>
        <w:tc>
          <w:tcPr>
            <w:tcW w:w="1620" w:type="dxa"/>
          </w:tcPr>
          <w:p w14:paraId="7EAD9D5D" w14:textId="1837C2CB" w:rsidR="00F33882" w:rsidRDefault="00B65D49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57%</w:t>
            </w:r>
          </w:p>
        </w:tc>
        <w:tc>
          <w:tcPr>
            <w:tcW w:w="1620" w:type="dxa"/>
          </w:tcPr>
          <w:p w14:paraId="657AF0BE" w14:textId="444C08B5" w:rsidR="00F33882" w:rsidRDefault="00B65D49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52%</w:t>
            </w:r>
          </w:p>
        </w:tc>
      </w:tr>
      <w:tr w:rsidR="00F33882" w14:paraId="3A44D36E" w14:textId="77777777" w:rsidTr="00984B21">
        <w:tc>
          <w:tcPr>
            <w:tcW w:w="3505" w:type="dxa"/>
            <w:shd w:val="clear" w:color="auto" w:fill="E6E6E6"/>
          </w:tcPr>
          <w:p w14:paraId="20B9346B" w14:textId="77777777" w:rsidR="00F33882" w:rsidRDefault="00F33882" w:rsidP="00F33882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Disagree</w:t>
            </w:r>
          </w:p>
        </w:tc>
        <w:tc>
          <w:tcPr>
            <w:tcW w:w="1260" w:type="dxa"/>
          </w:tcPr>
          <w:p w14:paraId="7C1CB420" w14:textId="66B4A9B4" w:rsidR="00F33882" w:rsidRDefault="00250182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28%</w:t>
            </w:r>
          </w:p>
        </w:tc>
        <w:tc>
          <w:tcPr>
            <w:tcW w:w="1440" w:type="dxa"/>
          </w:tcPr>
          <w:p w14:paraId="743725DC" w14:textId="5C0FBEFE" w:rsidR="00F33882" w:rsidRDefault="00B65D49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27%</w:t>
            </w:r>
          </w:p>
        </w:tc>
        <w:tc>
          <w:tcPr>
            <w:tcW w:w="1620" w:type="dxa"/>
          </w:tcPr>
          <w:p w14:paraId="02B45B0B" w14:textId="0CF894DA" w:rsidR="00F33882" w:rsidRDefault="00B65D49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25%</w:t>
            </w:r>
          </w:p>
        </w:tc>
        <w:tc>
          <w:tcPr>
            <w:tcW w:w="1620" w:type="dxa"/>
          </w:tcPr>
          <w:p w14:paraId="5C155AAF" w14:textId="62C7A65F" w:rsidR="00F33882" w:rsidRDefault="00B65D49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32%</w:t>
            </w:r>
          </w:p>
        </w:tc>
      </w:tr>
      <w:tr w:rsidR="00F33882" w14:paraId="0319590A" w14:textId="77777777" w:rsidTr="00984B21">
        <w:tc>
          <w:tcPr>
            <w:tcW w:w="3505" w:type="dxa"/>
            <w:shd w:val="clear" w:color="auto" w:fill="E6E6E6"/>
          </w:tcPr>
          <w:p w14:paraId="7D6FE3FF" w14:textId="77777777" w:rsidR="00F33882" w:rsidRDefault="00F33882" w:rsidP="00F33882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Strongly Disagree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88AA0F3" w14:textId="00D2BAB3" w:rsidR="00F33882" w:rsidRDefault="00250182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6%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94D791A" w14:textId="36F982AC" w:rsidR="00F33882" w:rsidRDefault="00B65D49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C2B805B" w14:textId="58C37E1C" w:rsidR="00F33882" w:rsidRDefault="00B65D49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BE81FD1" w14:textId="4CFC8363" w:rsidR="00F33882" w:rsidRDefault="00B65D49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6%</w:t>
            </w:r>
          </w:p>
        </w:tc>
      </w:tr>
    </w:tbl>
    <w:p w14:paraId="180B447A" w14:textId="6329B8F7" w:rsidR="00B85C72" w:rsidRDefault="002D4698" w:rsidP="00B85C72">
      <w:pPr>
        <w:spacing w:line="280" w:lineRule="exact"/>
        <w:rPr>
          <w:rFonts w:ascii="Arial" w:hAnsi="Arial"/>
        </w:rPr>
      </w:pPr>
      <w:r>
        <w:rPr>
          <w:rFonts w:ascii="Arial" w:hAnsi="Arial"/>
        </w:rPr>
        <w:lastRenderedPageBreak/>
        <w:t xml:space="preserve">Ninety </w:t>
      </w:r>
      <w:r w:rsidR="00F86E40">
        <w:rPr>
          <w:rFonts w:ascii="Arial" w:hAnsi="Arial"/>
        </w:rPr>
        <w:t>one</w:t>
      </w:r>
      <w:r>
        <w:rPr>
          <w:rFonts w:ascii="Arial" w:hAnsi="Arial"/>
        </w:rPr>
        <w:t xml:space="preserve"> </w:t>
      </w:r>
      <w:r w:rsidR="00B85C72">
        <w:rPr>
          <w:rFonts w:ascii="Arial" w:hAnsi="Arial"/>
        </w:rPr>
        <w:t xml:space="preserve">percent of respondents agreed that Inverclyde Council </w:t>
      </w:r>
      <w:r w:rsidR="001D78EE">
        <w:rPr>
          <w:rFonts w:ascii="Arial" w:hAnsi="Arial"/>
        </w:rPr>
        <w:t>accepts and supports equality and diversity.  This rose to 9</w:t>
      </w:r>
      <w:r>
        <w:rPr>
          <w:rFonts w:ascii="Arial" w:hAnsi="Arial"/>
        </w:rPr>
        <w:t>4</w:t>
      </w:r>
      <w:r w:rsidR="00B85C72">
        <w:rPr>
          <w:rFonts w:ascii="Arial" w:hAnsi="Arial"/>
        </w:rPr>
        <w:t xml:space="preserve">% among respondents in </w:t>
      </w:r>
      <w:r w:rsidR="001D78EE">
        <w:rPr>
          <w:rFonts w:ascii="Arial" w:hAnsi="Arial"/>
        </w:rPr>
        <w:t>Education, Communities and Organisational Development</w:t>
      </w:r>
      <w:r w:rsidR="00B85C72">
        <w:rPr>
          <w:rFonts w:ascii="Arial" w:hAnsi="Arial"/>
        </w:rPr>
        <w:t xml:space="preserve">.    </w:t>
      </w:r>
    </w:p>
    <w:p w14:paraId="034EC1A2" w14:textId="77777777" w:rsidR="00FB6CB2" w:rsidRDefault="00FB6CB2">
      <w:pPr>
        <w:autoSpaceDE w:val="0"/>
        <w:autoSpaceDN w:val="0"/>
        <w:adjustRightInd w:val="0"/>
        <w:spacing w:line="280" w:lineRule="exact"/>
        <w:rPr>
          <w:rFonts w:ascii="Arial" w:hAnsi="Arial"/>
          <w:lang w:val="en-US"/>
        </w:rPr>
      </w:pPr>
    </w:p>
    <w:p w14:paraId="7F671800" w14:textId="77777777" w:rsidR="00FB6CB2" w:rsidRDefault="00FB6CB2">
      <w:pPr>
        <w:autoSpaceDE w:val="0"/>
        <w:autoSpaceDN w:val="0"/>
        <w:adjustRightInd w:val="0"/>
        <w:spacing w:line="280" w:lineRule="exact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 xml:space="preserve">Inverclyde Council </w:t>
      </w:r>
      <w:r w:rsidR="00D63346">
        <w:rPr>
          <w:rFonts w:ascii="Arial" w:hAnsi="Arial"/>
          <w:b/>
          <w:lang w:val="en-US"/>
        </w:rPr>
        <w:t>accepts and supports equality and diversity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1260"/>
        <w:gridCol w:w="1440"/>
        <w:gridCol w:w="1620"/>
        <w:gridCol w:w="1620"/>
      </w:tblGrid>
      <w:tr w:rsidR="00F33882" w14:paraId="3519971F" w14:textId="77777777" w:rsidTr="00984B21">
        <w:tc>
          <w:tcPr>
            <w:tcW w:w="3505" w:type="dxa"/>
            <w:shd w:val="clear" w:color="auto" w:fill="E6E6E6"/>
          </w:tcPr>
          <w:p w14:paraId="3110A207" w14:textId="77777777" w:rsidR="00F33882" w:rsidRDefault="00F33882" w:rsidP="00F33882">
            <w:pPr>
              <w:spacing w:line="280" w:lineRule="exact"/>
              <w:rPr>
                <w:rFonts w:ascii="Arial" w:hAnsi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6E6E6"/>
          </w:tcPr>
          <w:p w14:paraId="6624B1D8" w14:textId="77777777" w:rsidR="00F33882" w:rsidRDefault="00F33882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Total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6E6E6"/>
          </w:tcPr>
          <w:p w14:paraId="28C79A5D" w14:textId="77777777" w:rsidR="00F33882" w:rsidRDefault="00F33882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Health and Social Care Partnership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0C79B509" w14:textId="77777777" w:rsidR="00F33882" w:rsidRDefault="00F33882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Education, Communities &amp; Organisational Development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3422C62E" w14:textId="57DA5A69" w:rsidR="00F33882" w:rsidRDefault="001B4E7A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</w:rPr>
              <w:t>Environmental</w:t>
            </w:r>
            <w:r w:rsidR="00F33882" w:rsidRPr="00220397">
              <w:rPr>
                <w:rFonts w:ascii="Arial" w:hAnsi="Arial" w:cs="Arial"/>
                <w:color w:val="000000"/>
              </w:rPr>
              <w:t>, Regeneration &amp; Resources</w:t>
            </w:r>
          </w:p>
        </w:tc>
      </w:tr>
      <w:tr w:rsidR="00F33882" w14:paraId="3799C5D7" w14:textId="77777777" w:rsidTr="00984B21">
        <w:tc>
          <w:tcPr>
            <w:tcW w:w="3505" w:type="dxa"/>
            <w:shd w:val="clear" w:color="auto" w:fill="E6E6E6"/>
          </w:tcPr>
          <w:p w14:paraId="31C753E2" w14:textId="77777777" w:rsidR="00F33882" w:rsidRDefault="00F33882" w:rsidP="00F33882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Strongly Agree</w:t>
            </w:r>
          </w:p>
        </w:tc>
        <w:tc>
          <w:tcPr>
            <w:tcW w:w="1260" w:type="dxa"/>
          </w:tcPr>
          <w:p w14:paraId="46E9D3DA" w14:textId="55AEF1A2" w:rsidR="00F33882" w:rsidRDefault="004F75A4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25%</w:t>
            </w:r>
          </w:p>
        </w:tc>
        <w:tc>
          <w:tcPr>
            <w:tcW w:w="1440" w:type="dxa"/>
          </w:tcPr>
          <w:p w14:paraId="1371285E" w14:textId="0323BF3C" w:rsidR="00F33882" w:rsidRDefault="009B5B91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26%</w:t>
            </w:r>
          </w:p>
        </w:tc>
        <w:tc>
          <w:tcPr>
            <w:tcW w:w="1620" w:type="dxa"/>
          </w:tcPr>
          <w:p w14:paraId="77264D46" w14:textId="0CFDFA62" w:rsidR="00F33882" w:rsidRDefault="009B5B91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29%</w:t>
            </w:r>
          </w:p>
        </w:tc>
        <w:tc>
          <w:tcPr>
            <w:tcW w:w="1620" w:type="dxa"/>
          </w:tcPr>
          <w:p w14:paraId="136F804D" w14:textId="42D361F3" w:rsidR="00F33882" w:rsidRDefault="00F86E40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22%</w:t>
            </w:r>
          </w:p>
        </w:tc>
      </w:tr>
      <w:tr w:rsidR="00F33882" w14:paraId="6D9709EC" w14:textId="77777777" w:rsidTr="00984B21">
        <w:tc>
          <w:tcPr>
            <w:tcW w:w="3505" w:type="dxa"/>
            <w:shd w:val="clear" w:color="auto" w:fill="E6E6E6"/>
          </w:tcPr>
          <w:p w14:paraId="2147A7F8" w14:textId="77777777" w:rsidR="00F33882" w:rsidRDefault="00F33882" w:rsidP="00F33882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Agree</w:t>
            </w:r>
          </w:p>
        </w:tc>
        <w:tc>
          <w:tcPr>
            <w:tcW w:w="1260" w:type="dxa"/>
          </w:tcPr>
          <w:p w14:paraId="550386EC" w14:textId="303C6443" w:rsidR="00F33882" w:rsidRDefault="004F75A4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66%</w:t>
            </w:r>
          </w:p>
        </w:tc>
        <w:tc>
          <w:tcPr>
            <w:tcW w:w="1440" w:type="dxa"/>
          </w:tcPr>
          <w:p w14:paraId="035BDD8F" w14:textId="4AACBF35" w:rsidR="00F33882" w:rsidRDefault="009B5B91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67%</w:t>
            </w:r>
          </w:p>
        </w:tc>
        <w:tc>
          <w:tcPr>
            <w:tcW w:w="1620" w:type="dxa"/>
          </w:tcPr>
          <w:p w14:paraId="764F77E9" w14:textId="07D473E8" w:rsidR="00F33882" w:rsidRDefault="00F86E40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65%</w:t>
            </w:r>
          </w:p>
        </w:tc>
        <w:tc>
          <w:tcPr>
            <w:tcW w:w="1620" w:type="dxa"/>
          </w:tcPr>
          <w:p w14:paraId="61B811FD" w14:textId="0153069C" w:rsidR="00F33882" w:rsidRDefault="00F86E40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68%</w:t>
            </w:r>
          </w:p>
        </w:tc>
      </w:tr>
      <w:tr w:rsidR="00F33882" w14:paraId="0BF7416A" w14:textId="77777777" w:rsidTr="00984B21">
        <w:tc>
          <w:tcPr>
            <w:tcW w:w="3505" w:type="dxa"/>
            <w:shd w:val="clear" w:color="auto" w:fill="E6E6E6"/>
          </w:tcPr>
          <w:p w14:paraId="56649BF8" w14:textId="77777777" w:rsidR="00F33882" w:rsidRDefault="00F33882" w:rsidP="00F33882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Disagree</w:t>
            </w:r>
          </w:p>
        </w:tc>
        <w:tc>
          <w:tcPr>
            <w:tcW w:w="1260" w:type="dxa"/>
          </w:tcPr>
          <w:p w14:paraId="6CC04F09" w14:textId="69612F8B" w:rsidR="00F33882" w:rsidRDefault="004F75A4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8%</w:t>
            </w:r>
          </w:p>
        </w:tc>
        <w:tc>
          <w:tcPr>
            <w:tcW w:w="1440" w:type="dxa"/>
          </w:tcPr>
          <w:p w14:paraId="28A4F339" w14:textId="325CAC4A" w:rsidR="00F33882" w:rsidRDefault="009B5B91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7%</w:t>
            </w:r>
          </w:p>
        </w:tc>
        <w:tc>
          <w:tcPr>
            <w:tcW w:w="1620" w:type="dxa"/>
          </w:tcPr>
          <w:p w14:paraId="5B139B5C" w14:textId="52E148FC" w:rsidR="00F33882" w:rsidRDefault="00F86E40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4%</w:t>
            </w:r>
          </w:p>
        </w:tc>
        <w:tc>
          <w:tcPr>
            <w:tcW w:w="1620" w:type="dxa"/>
          </w:tcPr>
          <w:p w14:paraId="1A3C0778" w14:textId="1FD513B9" w:rsidR="00F33882" w:rsidRDefault="00F86E40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8%</w:t>
            </w:r>
          </w:p>
        </w:tc>
      </w:tr>
      <w:tr w:rsidR="00F33882" w14:paraId="5771E324" w14:textId="77777777" w:rsidTr="00984B21">
        <w:tc>
          <w:tcPr>
            <w:tcW w:w="3505" w:type="dxa"/>
            <w:shd w:val="clear" w:color="auto" w:fill="E6E6E6"/>
          </w:tcPr>
          <w:p w14:paraId="2795498A" w14:textId="77777777" w:rsidR="00F33882" w:rsidRDefault="00F33882" w:rsidP="00F33882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Strongly Disagree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532F84B" w14:textId="09A872AD" w:rsidR="00F33882" w:rsidRDefault="004F75A4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2%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F6C21D3" w14:textId="497C0F6A" w:rsidR="00F33882" w:rsidRDefault="009B5B91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25A678E" w14:textId="1CF8B716" w:rsidR="00F33882" w:rsidRDefault="00F86E40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1438C80" w14:textId="77951FAD" w:rsidR="00F33882" w:rsidRDefault="00F86E40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1%</w:t>
            </w:r>
          </w:p>
        </w:tc>
      </w:tr>
    </w:tbl>
    <w:p w14:paraId="4723B159" w14:textId="77777777" w:rsidR="00FB6CB2" w:rsidRDefault="00FB6CB2">
      <w:pPr>
        <w:autoSpaceDE w:val="0"/>
        <w:autoSpaceDN w:val="0"/>
        <w:adjustRightInd w:val="0"/>
        <w:spacing w:line="280" w:lineRule="exact"/>
        <w:rPr>
          <w:rFonts w:ascii="Arial" w:hAnsi="Arial"/>
          <w:lang w:val="en-US"/>
        </w:rPr>
      </w:pPr>
    </w:p>
    <w:p w14:paraId="3F5771EF" w14:textId="0F2BBE60" w:rsidR="00523EDE" w:rsidRDefault="00523EDE" w:rsidP="00523EDE">
      <w:pPr>
        <w:spacing w:line="280" w:lineRule="exact"/>
        <w:rPr>
          <w:rFonts w:ascii="Arial" w:hAnsi="Arial"/>
        </w:rPr>
      </w:pPr>
      <w:r>
        <w:rPr>
          <w:rFonts w:ascii="Arial" w:hAnsi="Arial"/>
        </w:rPr>
        <w:t xml:space="preserve">Just </w:t>
      </w:r>
      <w:r w:rsidR="002D4698">
        <w:rPr>
          <w:rFonts w:ascii="Arial" w:hAnsi="Arial"/>
        </w:rPr>
        <w:t xml:space="preserve">over </w:t>
      </w:r>
      <w:r w:rsidR="001D78EE">
        <w:rPr>
          <w:rFonts w:ascii="Arial" w:hAnsi="Arial"/>
        </w:rPr>
        <w:t>two thirds of all respondents (6</w:t>
      </w:r>
      <w:r w:rsidR="00AF407B">
        <w:rPr>
          <w:rFonts w:ascii="Arial" w:hAnsi="Arial"/>
        </w:rPr>
        <w:t>7</w:t>
      </w:r>
      <w:r>
        <w:rPr>
          <w:rFonts w:ascii="Arial" w:hAnsi="Arial"/>
        </w:rPr>
        <w:t>%) agreed that Inverclyde Council is open and honest with</w:t>
      </w:r>
      <w:r w:rsidR="001D78EE">
        <w:rPr>
          <w:rFonts w:ascii="Arial" w:hAnsi="Arial"/>
        </w:rPr>
        <w:t xml:space="preserve"> its employees.  This rose to 7</w:t>
      </w:r>
      <w:r w:rsidR="00084468">
        <w:rPr>
          <w:rFonts w:ascii="Arial" w:hAnsi="Arial"/>
        </w:rPr>
        <w:t>3</w:t>
      </w:r>
      <w:r>
        <w:rPr>
          <w:rFonts w:ascii="Arial" w:hAnsi="Arial"/>
        </w:rPr>
        <w:t xml:space="preserve">% among respondents in </w:t>
      </w:r>
      <w:r w:rsidR="00CE6F31">
        <w:rPr>
          <w:rFonts w:ascii="Arial" w:hAnsi="Arial"/>
        </w:rPr>
        <w:t>Education, Communities &amp; Organisational Development</w:t>
      </w:r>
      <w:r w:rsidR="001D78EE">
        <w:rPr>
          <w:rFonts w:ascii="Arial" w:hAnsi="Arial"/>
        </w:rPr>
        <w:t xml:space="preserve"> and dropped to </w:t>
      </w:r>
      <w:r w:rsidR="002D4698">
        <w:rPr>
          <w:rFonts w:ascii="Arial" w:hAnsi="Arial"/>
        </w:rPr>
        <w:t>6</w:t>
      </w:r>
      <w:r w:rsidR="002570B6">
        <w:rPr>
          <w:rFonts w:ascii="Arial" w:hAnsi="Arial"/>
        </w:rPr>
        <w:t>5</w:t>
      </w:r>
      <w:r>
        <w:rPr>
          <w:rFonts w:ascii="Arial" w:hAnsi="Arial"/>
        </w:rPr>
        <w:t xml:space="preserve">% </w:t>
      </w:r>
      <w:r w:rsidR="002570B6">
        <w:rPr>
          <w:rFonts w:ascii="Arial" w:hAnsi="Arial"/>
        </w:rPr>
        <w:t xml:space="preserve">in both </w:t>
      </w:r>
      <w:r w:rsidR="001D78EE">
        <w:rPr>
          <w:rFonts w:ascii="Arial" w:hAnsi="Arial"/>
        </w:rPr>
        <w:t>Health and Social Care Partnership</w:t>
      </w:r>
      <w:r w:rsidR="002570B6">
        <w:rPr>
          <w:rFonts w:ascii="Arial" w:hAnsi="Arial"/>
        </w:rPr>
        <w:t xml:space="preserve"> and </w:t>
      </w:r>
      <w:r w:rsidR="002570B6">
        <w:rPr>
          <w:rFonts w:ascii="Arial" w:hAnsi="Arial" w:cs="Arial"/>
          <w:color w:val="000000"/>
        </w:rPr>
        <w:t>Environmental</w:t>
      </w:r>
      <w:r w:rsidR="002570B6" w:rsidRPr="00220397">
        <w:rPr>
          <w:rFonts w:ascii="Arial" w:hAnsi="Arial" w:cs="Arial"/>
          <w:color w:val="000000"/>
        </w:rPr>
        <w:t>, Regeneration &amp; Resources</w:t>
      </w:r>
      <w:r>
        <w:rPr>
          <w:rFonts w:ascii="Arial" w:hAnsi="Arial"/>
        </w:rPr>
        <w:t xml:space="preserve">.  </w:t>
      </w:r>
    </w:p>
    <w:p w14:paraId="18BAA60F" w14:textId="77777777" w:rsidR="00B85C72" w:rsidRDefault="00B85C72">
      <w:pPr>
        <w:autoSpaceDE w:val="0"/>
        <w:autoSpaceDN w:val="0"/>
        <w:adjustRightInd w:val="0"/>
        <w:spacing w:line="280" w:lineRule="exact"/>
        <w:rPr>
          <w:rFonts w:ascii="Arial" w:hAnsi="Arial"/>
          <w:lang w:val="en-US"/>
        </w:rPr>
      </w:pPr>
    </w:p>
    <w:p w14:paraId="4B8144D2" w14:textId="77777777" w:rsidR="00FB6CB2" w:rsidRDefault="00FB6CB2">
      <w:pPr>
        <w:autoSpaceDE w:val="0"/>
        <w:autoSpaceDN w:val="0"/>
        <w:adjustRightInd w:val="0"/>
        <w:spacing w:line="280" w:lineRule="exact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Inverclyde Council is open and honest with its employees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1260"/>
        <w:gridCol w:w="1440"/>
        <w:gridCol w:w="1620"/>
        <w:gridCol w:w="1620"/>
      </w:tblGrid>
      <w:tr w:rsidR="00F33882" w14:paraId="278AF793" w14:textId="77777777" w:rsidTr="00984B21">
        <w:tc>
          <w:tcPr>
            <w:tcW w:w="3505" w:type="dxa"/>
            <w:shd w:val="clear" w:color="auto" w:fill="E6E6E6"/>
          </w:tcPr>
          <w:p w14:paraId="393A0F0C" w14:textId="77777777" w:rsidR="00F33882" w:rsidRDefault="00F33882" w:rsidP="00F33882">
            <w:pPr>
              <w:spacing w:line="280" w:lineRule="exact"/>
              <w:rPr>
                <w:rFonts w:ascii="Arial" w:hAnsi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6E6E6"/>
          </w:tcPr>
          <w:p w14:paraId="03600246" w14:textId="77777777" w:rsidR="00F33882" w:rsidRDefault="00F33882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Total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6E6E6"/>
          </w:tcPr>
          <w:p w14:paraId="1543F2C7" w14:textId="77777777" w:rsidR="00F33882" w:rsidRDefault="00F33882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Health and Social Care Partnership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6AC56A5F" w14:textId="77777777" w:rsidR="00F33882" w:rsidRDefault="00F33882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Education, Communities &amp; Organisational Development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328EB38D" w14:textId="06DD6880" w:rsidR="00F33882" w:rsidRDefault="001B4E7A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</w:rPr>
              <w:t>Environmental</w:t>
            </w:r>
            <w:r w:rsidR="00F33882" w:rsidRPr="00220397">
              <w:rPr>
                <w:rFonts w:ascii="Arial" w:hAnsi="Arial" w:cs="Arial"/>
                <w:color w:val="000000"/>
              </w:rPr>
              <w:t>, Regeneration &amp; Resources</w:t>
            </w:r>
          </w:p>
        </w:tc>
      </w:tr>
      <w:tr w:rsidR="00F33882" w14:paraId="7D0A262F" w14:textId="77777777" w:rsidTr="00984B21">
        <w:tc>
          <w:tcPr>
            <w:tcW w:w="3505" w:type="dxa"/>
            <w:shd w:val="clear" w:color="auto" w:fill="E6E6E6"/>
          </w:tcPr>
          <w:p w14:paraId="19488398" w14:textId="77777777" w:rsidR="00F33882" w:rsidRDefault="00F33882" w:rsidP="00F33882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Strongly Agree</w:t>
            </w:r>
          </w:p>
        </w:tc>
        <w:tc>
          <w:tcPr>
            <w:tcW w:w="1260" w:type="dxa"/>
          </w:tcPr>
          <w:p w14:paraId="0DED12BF" w14:textId="62702359" w:rsidR="00F33882" w:rsidRDefault="004F75A4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11%</w:t>
            </w:r>
          </w:p>
        </w:tc>
        <w:tc>
          <w:tcPr>
            <w:tcW w:w="1440" w:type="dxa"/>
          </w:tcPr>
          <w:p w14:paraId="5AF4E986" w14:textId="1CC03504" w:rsidR="00F33882" w:rsidRDefault="00644ECF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13%</w:t>
            </w:r>
          </w:p>
        </w:tc>
        <w:tc>
          <w:tcPr>
            <w:tcW w:w="1620" w:type="dxa"/>
          </w:tcPr>
          <w:p w14:paraId="00AFA61B" w14:textId="2144B41E" w:rsidR="00F33882" w:rsidRDefault="00B73BFC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13%</w:t>
            </w:r>
          </w:p>
        </w:tc>
        <w:tc>
          <w:tcPr>
            <w:tcW w:w="1620" w:type="dxa"/>
          </w:tcPr>
          <w:p w14:paraId="6D8406EA" w14:textId="213F4BF1" w:rsidR="00F33882" w:rsidRDefault="00B73BFC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12%</w:t>
            </w:r>
          </w:p>
        </w:tc>
      </w:tr>
      <w:tr w:rsidR="00F33882" w14:paraId="38428E94" w14:textId="77777777" w:rsidTr="00984B21">
        <w:tc>
          <w:tcPr>
            <w:tcW w:w="3505" w:type="dxa"/>
            <w:shd w:val="clear" w:color="auto" w:fill="E6E6E6"/>
          </w:tcPr>
          <w:p w14:paraId="0967C31A" w14:textId="77777777" w:rsidR="00F33882" w:rsidRDefault="00F33882" w:rsidP="00F33882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Agree</w:t>
            </w:r>
          </w:p>
        </w:tc>
        <w:tc>
          <w:tcPr>
            <w:tcW w:w="1260" w:type="dxa"/>
          </w:tcPr>
          <w:p w14:paraId="6CB470D1" w14:textId="66683AEC" w:rsidR="00F33882" w:rsidRDefault="009A5744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56%</w:t>
            </w:r>
          </w:p>
        </w:tc>
        <w:tc>
          <w:tcPr>
            <w:tcW w:w="1440" w:type="dxa"/>
          </w:tcPr>
          <w:p w14:paraId="615900DA" w14:textId="7FDFFF2B" w:rsidR="00F33882" w:rsidRDefault="00644ECF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52%</w:t>
            </w:r>
          </w:p>
        </w:tc>
        <w:tc>
          <w:tcPr>
            <w:tcW w:w="1620" w:type="dxa"/>
          </w:tcPr>
          <w:p w14:paraId="2E82A003" w14:textId="57293A2D" w:rsidR="00F33882" w:rsidRDefault="00B73BFC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60%</w:t>
            </w:r>
          </w:p>
        </w:tc>
        <w:tc>
          <w:tcPr>
            <w:tcW w:w="1620" w:type="dxa"/>
          </w:tcPr>
          <w:p w14:paraId="64414D62" w14:textId="0C7AA6E0" w:rsidR="00F33882" w:rsidRDefault="00B73BFC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53%</w:t>
            </w:r>
          </w:p>
        </w:tc>
      </w:tr>
      <w:tr w:rsidR="00F33882" w14:paraId="59B6E865" w14:textId="77777777" w:rsidTr="00984B21">
        <w:tc>
          <w:tcPr>
            <w:tcW w:w="3505" w:type="dxa"/>
            <w:shd w:val="clear" w:color="auto" w:fill="E6E6E6"/>
          </w:tcPr>
          <w:p w14:paraId="6C64A5C5" w14:textId="77777777" w:rsidR="00F33882" w:rsidRDefault="00F33882" w:rsidP="00F33882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Disagree</w:t>
            </w:r>
          </w:p>
        </w:tc>
        <w:tc>
          <w:tcPr>
            <w:tcW w:w="1260" w:type="dxa"/>
          </w:tcPr>
          <w:p w14:paraId="6C3866E2" w14:textId="584163DD" w:rsidR="00F33882" w:rsidRDefault="009A5744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26%</w:t>
            </w:r>
          </w:p>
        </w:tc>
        <w:tc>
          <w:tcPr>
            <w:tcW w:w="1440" w:type="dxa"/>
          </w:tcPr>
          <w:p w14:paraId="4ACFD0BB" w14:textId="2436A702" w:rsidR="00F33882" w:rsidRDefault="00644ECF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27%</w:t>
            </w:r>
          </w:p>
        </w:tc>
        <w:tc>
          <w:tcPr>
            <w:tcW w:w="1620" w:type="dxa"/>
          </w:tcPr>
          <w:p w14:paraId="21876DAD" w14:textId="44A5BAD7" w:rsidR="00F33882" w:rsidRDefault="00B73BFC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22%</w:t>
            </w:r>
          </w:p>
        </w:tc>
        <w:tc>
          <w:tcPr>
            <w:tcW w:w="1620" w:type="dxa"/>
          </w:tcPr>
          <w:p w14:paraId="63875439" w14:textId="7A834E67" w:rsidR="00F33882" w:rsidRDefault="00B73BFC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26%</w:t>
            </w:r>
          </w:p>
        </w:tc>
      </w:tr>
      <w:tr w:rsidR="00F33882" w14:paraId="7633FD9B" w14:textId="77777777" w:rsidTr="00984B21">
        <w:tc>
          <w:tcPr>
            <w:tcW w:w="3505" w:type="dxa"/>
            <w:shd w:val="clear" w:color="auto" w:fill="E6E6E6"/>
          </w:tcPr>
          <w:p w14:paraId="58FE54CA" w14:textId="77777777" w:rsidR="00F33882" w:rsidRDefault="00F33882" w:rsidP="00F33882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Strongly Disagree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007AB04" w14:textId="065766E1" w:rsidR="00F33882" w:rsidRDefault="009A5744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7%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13885EE" w14:textId="42A20648" w:rsidR="00F33882" w:rsidRDefault="00644ECF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076CE41" w14:textId="30455B12" w:rsidR="00F33882" w:rsidRDefault="00B73BFC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8D388CD" w14:textId="00F492B0" w:rsidR="00F33882" w:rsidRDefault="00B73BFC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8%</w:t>
            </w:r>
          </w:p>
        </w:tc>
      </w:tr>
    </w:tbl>
    <w:p w14:paraId="43951B0B" w14:textId="77777777" w:rsidR="00FB6CB2" w:rsidRDefault="00FB6CB2">
      <w:pPr>
        <w:autoSpaceDE w:val="0"/>
        <w:autoSpaceDN w:val="0"/>
        <w:adjustRightInd w:val="0"/>
        <w:spacing w:line="280" w:lineRule="exact"/>
        <w:rPr>
          <w:rFonts w:ascii="Arial" w:hAnsi="Arial"/>
          <w:lang w:val="en-US"/>
        </w:rPr>
      </w:pPr>
    </w:p>
    <w:p w14:paraId="4A3B5906" w14:textId="77777777" w:rsidR="00FB6CB2" w:rsidRDefault="00FB6CB2">
      <w:pPr>
        <w:autoSpaceDE w:val="0"/>
        <w:autoSpaceDN w:val="0"/>
        <w:adjustRightInd w:val="0"/>
        <w:spacing w:line="280" w:lineRule="exact"/>
        <w:rPr>
          <w:rFonts w:ascii="Arial" w:hAnsi="Arial"/>
          <w:lang w:val="en-US"/>
        </w:rPr>
      </w:pPr>
    </w:p>
    <w:p w14:paraId="5AE7EBD9" w14:textId="77777777" w:rsidR="003F77C8" w:rsidRDefault="002D4698" w:rsidP="003F77C8">
      <w:pPr>
        <w:spacing w:line="280" w:lineRule="exact"/>
        <w:rPr>
          <w:rFonts w:ascii="Arial" w:hAnsi="Arial"/>
        </w:rPr>
      </w:pPr>
      <w:r>
        <w:rPr>
          <w:rFonts w:ascii="Arial" w:hAnsi="Arial"/>
        </w:rPr>
        <w:t xml:space="preserve">Seventy </w:t>
      </w:r>
      <w:r w:rsidR="009C1EAD">
        <w:rPr>
          <w:rFonts w:ascii="Arial" w:hAnsi="Arial"/>
        </w:rPr>
        <w:t>two</w:t>
      </w:r>
      <w:r>
        <w:rPr>
          <w:rFonts w:ascii="Arial" w:hAnsi="Arial"/>
        </w:rPr>
        <w:t xml:space="preserve"> </w:t>
      </w:r>
      <w:r w:rsidR="00523EDE">
        <w:rPr>
          <w:rFonts w:ascii="Arial" w:hAnsi="Arial"/>
        </w:rPr>
        <w:t>percent of respondents agreed that Inverclyde Council is a caring and suppo</w:t>
      </w:r>
      <w:r w:rsidR="001D78EE">
        <w:rPr>
          <w:rFonts w:ascii="Arial" w:hAnsi="Arial"/>
        </w:rPr>
        <w:t>rtive employer.  This rose to 7</w:t>
      </w:r>
      <w:r w:rsidR="009C1EAD">
        <w:rPr>
          <w:rFonts w:ascii="Arial" w:hAnsi="Arial"/>
        </w:rPr>
        <w:t>6</w:t>
      </w:r>
      <w:r w:rsidR="00523EDE">
        <w:rPr>
          <w:rFonts w:ascii="Arial" w:hAnsi="Arial"/>
        </w:rPr>
        <w:t xml:space="preserve">% among respondents in </w:t>
      </w:r>
      <w:r w:rsidR="001D78EE">
        <w:rPr>
          <w:rFonts w:ascii="Arial" w:hAnsi="Arial"/>
        </w:rPr>
        <w:t xml:space="preserve">Education, Communities and Organisational Development and declined to </w:t>
      </w:r>
      <w:r w:rsidR="00A410DF">
        <w:rPr>
          <w:rFonts w:ascii="Arial" w:hAnsi="Arial"/>
        </w:rPr>
        <w:t>7</w:t>
      </w:r>
      <w:r w:rsidR="003F77C8">
        <w:rPr>
          <w:rFonts w:ascii="Arial" w:hAnsi="Arial"/>
        </w:rPr>
        <w:t>2</w:t>
      </w:r>
      <w:r w:rsidR="00523EDE">
        <w:rPr>
          <w:rFonts w:ascii="Arial" w:hAnsi="Arial"/>
        </w:rPr>
        <w:t xml:space="preserve">% in </w:t>
      </w:r>
      <w:r w:rsidR="003F77C8">
        <w:rPr>
          <w:rFonts w:ascii="Arial" w:hAnsi="Arial"/>
        </w:rPr>
        <w:t xml:space="preserve">both Health and Social Care Partnership and </w:t>
      </w:r>
      <w:r w:rsidR="003F77C8">
        <w:rPr>
          <w:rFonts w:ascii="Arial" w:hAnsi="Arial" w:cs="Arial"/>
          <w:color w:val="000000"/>
        </w:rPr>
        <w:t>Environmental</w:t>
      </w:r>
      <w:r w:rsidR="003F77C8" w:rsidRPr="00220397">
        <w:rPr>
          <w:rFonts w:ascii="Arial" w:hAnsi="Arial" w:cs="Arial"/>
          <w:color w:val="000000"/>
        </w:rPr>
        <w:t>, Regeneration &amp; Resources</w:t>
      </w:r>
      <w:r w:rsidR="003F77C8">
        <w:rPr>
          <w:rFonts w:ascii="Arial" w:hAnsi="Arial"/>
        </w:rPr>
        <w:t xml:space="preserve">.  </w:t>
      </w:r>
    </w:p>
    <w:p w14:paraId="7CABB206" w14:textId="77777777" w:rsidR="00FB6CB2" w:rsidRDefault="00FB6CB2">
      <w:pPr>
        <w:autoSpaceDE w:val="0"/>
        <w:autoSpaceDN w:val="0"/>
        <w:adjustRightInd w:val="0"/>
        <w:spacing w:line="280" w:lineRule="exact"/>
        <w:rPr>
          <w:rFonts w:ascii="Arial" w:hAnsi="Arial"/>
          <w:lang w:val="en-US"/>
        </w:rPr>
      </w:pPr>
    </w:p>
    <w:p w14:paraId="61D9915B" w14:textId="77777777" w:rsidR="00FB6CB2" w:rsidRDefault="00FB6CB2">
      <w:pPr>
        <w:spacing w:line="280" w:lineRule="exact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Inverclyde Council is a caring and supportive employer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1260"/>
        <w:gridCol w:w="1440"/>
        <w:gridCol w:w="1620"/>
        <w:gridCol w:w="1620"/>
      </w:tblGrid>
      <w:tr w:rsidR="00F33882" w14:paraId="60F7E3F8" w14:textId="77777777" w:rsidTr="00984B21">
        <w:tc>
          <w:tcPr>
            <w:tcW w:w="3505" w:type="dxa"/>
            <w:shd w:val="clear" w:color="auto" w:fill="E6E6E6"/>
          </w:tcPr>
          <w:p w14:paraId="72AA2F97" w14:textId="77777777" w:rsidR="00F33882" w:rsidRDefault="00F33882" w:rsidP="00F33882">
            <w:pPr>
              <w:spacing w:line="280" w:lineRule="exact"/>
              <w:rPr>
                <w:rFonts w:ascii="Arial" w:hAnsi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6E6E6"/>
          </w:tcPr>
          <w:p w14:paraId="05F0A467" w14:textId="77777777" w:rsidR="00F33882" w:rsidRDefault="00F33882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Total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6E6E6"/>
          </w:tcPr>
          <w:p w14:paraId="7BDFB04C" w14:textId="77777777" w:rsidR="00F33882" w:rsidRDefault="00F33882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Health and Social Care Partnership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4F7B4C3E" w14:textId="77777777" w:rsidR="00F33882" w:rsidRDefault="00F33882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Education, Communities &amp; Organisational Development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4828D172" w14:textId="2208364A" w:rsidR="00F33882" w:rsidRDefault="001B4E7A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</w:rPr>
              <w:t>Environmental</w:t>
            </w:r>
            <w:r w:rsidR="00F33882" w:rsidRPr="00220397">
              <w:rPr>
                <w:rFonts w:ascii="Arial" w:hAnsi="Arial" w:cs="Arial"/>
                <w:color w:val="000000"/>
              </w:rPr>
              <w:t>, Regeneration &amp; Resources</w:t>
            </w:r>
          </w:p>
        </w:tc>
      </w:tr>
      <w:tr w:rsidR="00F33882" w14:paraId="3461148B" w14:textId="77777777" w:rsidTr="00984B21">
        <w:tc>
          <w:tcPr>
            <w:tcW w:w="3505" w:type="dxa"/>
            <w:shd w:val="clear" w:color="auto" w:fill="E6E6E6"/>
          </w:tcPr>
          <w:p w14:paraId="20F18DF7" w14:textId="77777777" w:rsidR="00F33882" w:rsidRDefault="00F33882" w:rsidP="00F33882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Strongly Agree</w:t>
            </w:r>
          </w:p>
        </w:tc>
        <w:tc>
          <w:tcPr>
            <w:tcW w:w="1260" w:type="dxa"/>
          </w:tcPr>
          <w:p w14:paraId="6DE013A5" w14:textId="337C565C" w:rsidR="00F33882" w:rsidRDefault="00943340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14%</w:t>
            </w:r>
          </w:p>
        </w:tc>
        <w:tc>
          <w:tcPr>
            <w:tcW w:w="1440" w:type="dxa"/>
          </w:tcPr>
          <w:p w14:paraId="485E95C1" w14:textId="0E7696E8" w:rsidR="00F33882" w:rsidRDefault="008B71EF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16%</w:t>
            </w:r>
          </w:p>
        </w:tc>
        <w:tc>
          <w:tcPr>
            <w:tcW w:w="1620" w:type="dxa"/>
          </w:tcPr>
          <w:p w14:paraId="6FA3EDD8" w14:textId="19C5225E" w:rsidR="00F33882" w:rsidRDefault="008B71EF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15%</w:t>
            </w:r>
          </w:p>
        </w:tc>
        <w:tc>
          <w:tcPr>
            <w:tcW w:w="1620" w:type="dxa"/>
          </w:tcPr>
          <w:p w14:paraId="7EE86469" w14:textId="63D47948" w:rsidR="00F33882" w:rsidRDefault="009C1EAD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16%</w:t>
            </w:r>
          </w:p>
        </w:tc>
      </w:tr>
      <w:tr w:rsidR="00F33882" w14:paraId="45C33C91" w14:textId="77777777" w:rsidTr="00984B21">
        <w:tc>
          <w:tcPr>
            <w:tcW w:w="3505" w:type="dxa"/>
            <w:shd w:val="clear" w:color="auto" w:fill="E6E6E6"/>
          </w:tcPr>
          <w:p w14:paraId="0B5DF0D7" w14:textId="77777777" w:rsidR="00F33882" w:rsidRDefault="00F33882" w:rsidP="00F33882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Agree</w:t>
            </w:r>
          </w:p>
        </w:tc>
        <w:tc>
          <w:tcPr>
            <w:tcW w:w="1260" w:type="dxa"/>
          </w:tcPr>
          <w:p w14:paraId="2DED2181" w14:textId="1C7914BA" w:rsidR="00F33882" w:rsidRDefault="00943340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58%</w:t>
            </w:r>
          </w:p>
        </w:tc>
        <w:tc>
          <w:tcPr>
            <w:tcW w:w="1440" w:type="dxa"/>
          </w:tcPr>
          <w:p w14:paraId="7D2B0A95" w14:textId="32006AC8" w:rsidR="00F33882" w:rsidRDefault="008B71EF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56%</w:t>
            </w:r>
          </w:p>
        </w:tc>
        <w:tc>
          <w:tcPr>
            <w:tcW w:w="1620" w:type="dxa"/>
          </w:tcPr>
          <w:p w14:paraId="7741E339" w14:textId="43871B0B" w:rsidR="00F33882" w:rsidRDefault="008B71EF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61%</w:t>
            </w:r>
          </w:p>
        </w:tc>
        <w:tc>
          <w:tcPr>
            <w:tcW w:w="1620" w:type="dxa"/>
          </w:tcPr>
          <w:p w14:paraId="35B6ED88" w14:textId="3170C2A5" w:rsidR="00F33882" w:rsidRDefault="009C1EAD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56%</w:t>
            </w:r>
          </w:p>
        </w:tc>
      </w:tr>
      <w:tr w:rsidR="00F33882" w14:paraId="3EC391CB" w14:textId="77777777" w:rsidTr="00984B21">
        <w:tc>
          <w:tcPr>
            <w:tcW w:w="3505" w:type="dxa"/>
            <w:shd w:val="clear" w:color="auto" w:fill="E6E6E6"/>
          </w:tcPr>
          <w:p w14:paraId="6DF76F6C" w14:textId="77777777" w:rsidR="00F33882" w:rsidRDefault="00F33882" w:rsidP="00F33882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Disagree</w:t>
            </w:r>
          </w:p>
        </w:tc>
        <w:tc>
          <w:tcPr>
            <w:tcW w:w="1260" w:type="dxa"/>
          </w:tcPr>
          <w:p w14:paraId="487A7FE4" w14:textId="133D31FC" w:rsidR="00F33882" w:rsidRDefault="00171070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23%</w:t>
            </w:r>
          </w:p>
        </w:tc>
        <w:tc>
          <w:tcPr>
            <w:tcW w:w="1440" w:type="dxa"/>
          </w:tcPr>
          <w:p w14:paraId="1E8918D5" w14:textId="29A88383" w:rsidR="00F33882" w:rsidRDefault="008B71EF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22%</w:t>
            </w:r>
          </w:p>
        </w:tc>
        <w:tc>
          <w:tcPr>
            <w:tcW w:w="1620" w:type="dxa"/>
          </w:tcPr>
          <w:p w14:paraId="0C8A7667" w14:textId="224A6796" w:rsidR="00F33882" w:rsidRDefault="008B71EF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20%</w:t>
            </w:r>
          </w:p>
        </w:tc>
        <w:tc>
          <w:tcPr>
            <w:tcW w:w="1620" w:type="dxa"/>
          </w:tcPr>
          <w:p w14:paraId="36ED0AC9" w14:textId="40537699" w:rsidR="00F33882" w:rsidRDefault="009C1EAD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22%</w:t>
            </w:r>
          </w:p>
        </w:tc>
      </w:tr>
      <w:tr w:rsidR="00F33882" w14:paraId="523D150A" w14:textId="77777777" w:rsidTr="00984B21">
        <w:tc>
          <w:tcPr>
            <w:tcW w:w="3505" w:type="dxa"/>
            <w:shd w:val="clear" w:color="auto" w:fill="E6E6E6"/>
          </w:tcPr>
          <w:p w14:paraId="6FBCEB3D" w14:textId="77777777" w:rsidR="00F33882" w:rsidRDefault="00F33882" w:rsidP="00F33882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Strongly Disagree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D9982D7" w14:textId="555EA826" w:rsidR="00F33882" w:rsidRDefault="00171070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6%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53D395D" w14:textId="22855F65" w:rsidR="00F33882" w:rsidRDefault="008B71EF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8CE74A8" w14:textId="67CEBDB5" w:rsidR="00F33882" w:rsidRDefault="008B71EF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35E4300" w14:textId="6D12F705" w:rsidR="00F33882" w:rsidRDefault="009C1EAD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6%</w:t>
            </w:r>
          </w:p>
        </w:tc>
      </w:tr>
    </w:tbl>
    <w:p w14:paraId="0FCE5149" w14:textId="77777777" w:rsidR="00FB6CB2" w:rsidRPr="00FE5D3B" w:rsidRDefault="00FB6CB2">
      <w:pPr>
        <w:autoSpaceDE w:val="0"/>
        <w:autoSpaceDN w:val="0"/>
        <w:adjustRightInd w:val="0"/>
        <w:spacing w:line="280" w:lineRule="exact"/>
        <w:ind w:hanging="720"/>
        <w:rPr>
          <w:rFonts w:ascii="Arial" w:hAnsi="Arial"/>
          <w:bCs/>
          <w:lang w:val="en-US"/>
        </w:rPr>
      </w:pPr>
      <w:r w:rsidRPr="00FE5D3B">
        <w:rPr>
          <w:rFonts w:ascii="Arial" w:hAnsi="Arial"/>
          <w:bCs/>
          <w:lang w:val="en-US"/>
        </w:rPr>
        <w:lastRenderedPageBreak/>
        <w:t>2.2</w:t>
      </w:r>
      <w:r w:rsidRPr="00FE5D3B">
        <w:rPr>
          <w:rFonts w:ascii="Arial" w:hAnsi="Arial"/>
          <w:bCs/>
          <w:lang w:val="en-US"/>
        </w:rPr>
        <w:tab/>
        <w:t>Me and My Job</w:t>
      </w:r>
    </w:p>
    <w:p w14:paraId="791125F9" w14:textId="1930D038" w:rsidR="0085071C" w:rsidRPr="00FE5D3B" w:rsidRDefault="0085071C" w:rsidP="0085071C">
      <w:pPr>
        <w:spacing w:line="280" w:lineRule="exact"/>
        <w:rPr>
          <w:rFonts w:ascii="Arial" w:hAnsi="Arial"/>
        </w:rPr>
      </w:pPr>
      <w:r w:rsidRPr="00FE5D3B">
        <w:rPr>
          <w:rFonts w:ascii="Arial" w:hAnsi="Arial"/>
        </w:rPr>
        <w:t xml:space="preserve">Respondents were asked to consider a variety of statements regarding </w:t>
      </w:r>
      <w:r w:rsidR="006E7F40" w:rsidRPr="00FE5D3B">
        <w:rPr>
          <w:rFonts w:ascii="Arial" w:hAnsi="Arial"/>
        </w:rPr>
        <w:t xml:space="preserve">their job at </w:t>
      </w:r>
      <w:r w:rsidRPr="00FE5D3B">
        <w:rPr>
          <w:rFonts w:ascii="Arial" w:hAnsi="Arial"/>
        </w:rPr>
        <w:t xml:space="preserve">Inverclyde Council.  The </w:t>
      </w:r>
      <w:r w:rsidR="00017D55" w:rsidRPr="00FE5D3B">
        <w:rPr>
          <w:rFonts w:ascii="Arial" w:hAnsi="Arial"/>
        </w:rPr>
        <w:t xml:space="preserve">four </w:t>
      </w:r>
      <w:r w:rsidRPr="00FE5D3B">
        <w:rPr>
          <w:rFonts w:ascii="Arial" w:hAnsi="Arial"/>
        </w:rPr>
        <w:t>main statements that the greatest number of respondents agreed with were;</w:t>
      </w:r>
    </w:p>
    <w:p w14:paraId="21EAB419" w14:textId="77777777" w:rsidR="0085071C" w:rsidRPr="00FE5D3B" w:rsidRDefault="0085071C" w:rsidP="0085071C">
      <w:pPr>
        <w:spacing w:line="280" w:lineRule="exact"/>
        <w:rPr>
          <w:rFonts w:ascii="Arial" w:hAnsi="Arial"/>
          <w:b/>
        </w:rPr>
      </w:pPr>
    </w:p>
    <w:p w14:paraId="440BF9A0" w14:textId="77777777" w:rsidR="0085071C" w:rsidRPr="00FE5D3B" w:rsidRDefault="0085071C" w:rsidP="0085071C">
      <w:pPr>
        <w:spacing w:line="280" w:lineRule="exact"/>
        <w:rPr>
          <w:rFonts w:ascii="Arial" w:hAnsi="Arial"/>
        </w:rPr>
      </w:pPr>
      <w:r w:rsidRPr="00FE5D3B">
        <w:rPr>
          <w:rFonts w:ascii="Arial" w:hAnsi="Arial"/>
        </w:rPr>
        <w:tab/>
      </w:r>
      <w:r w:rsidRPr="00FE5D3B">
        <w:rPr>
          <w:rFonts w:ascii="Arial" w:hAnsi="Arial"/>
        </w:rPr>
        <w:tab/>
      </w:r>
      <w:r w:rsidRPr="00FE5D3B">
        <w:rPr>
          <w:rFonts w:ascii="Arial" w:hAnsi="Arial"/>
        </w:rPr>
        <w:tab/>
      </w:r>
      <w:r w:rsidRPr="00FE5D3B">
        <w:rPr>
          <w:rFonts w:ascii="Arial" w:hAnsi="Arial"/>
        </w:rPr>
        <w:tab/>
      </w:r>
      <w:r w:rsidRPr="00FE5D3B">
        <w:rPr>
          <w:rFonts w:ascii="Arial" w:hAnsi="Arial"/>
        </w:rPr>
        <w:tab/>
      </w:r>
      <w:r w:rsidRPr="00FE5D3B">
        <w:rPr>
          <w:rFonts w:ascii="Arial" w:hAnsi="Arial"/>
        </w:rPr>
        <w:tab/>
      </w:r>
      <w:r w:rsidRPr="00FE5D3B">
        <w:rPr>
          <w:rFonts w:ascii="Arial" w:hAnsi="Arial"/>
        </w:rPr>
        <w:tab/>
      </w:r>
      <w:r w:rsidRPr="00FE5D3B">
        <w:rPr>
          <w:rFonts w:ascii="Arial" w:hAnsi="Arial"/>
        </w:rPr>
        <w:tab/>
      </w:r>
      <w:r w:rsidRPr="00FE5D3B">
        <w:rPr>
          <w:rFonts w:ascii="Arial" w:hAnsi="Arial"/>
        </w:rPr>
        <w:tab/>
        <w:t>Strongly Agree/</w:t>
      </w:r>
    </w:p>
    <w:p w14:paraId="1A744119" w14:textId="77777777" w:rsidR="0085071C" w:rsidRPr="00FE5D3B" w:rsidRDefault="0085071C" w:rsidP="0085071C">
      <w:pPr>
        <w:spacing w:line="280" w:lineRule="exact"/>
        <w:rPr>
          <w:rFonts w:ascii="Arial" w:hAnsi="Arial"/>
        </w:rPr>
      </w:pPr>
      <w:r w:rsidRPr="00FE5D3B">
        <w:rPr>
          <w:rFonts w:ascii="Arial" w:hAnsi="Arial"/>
        </w:rPr>
        <w:tab/>
      </w:r>
      <w:r w:rsidRPr="00FE5D3B">
        <w:rPr>
          <w:rFonts w:ascii="Arial" w:hAnsi="Arial"/>
        </w:rPr>
        <w:tab/>
      </w:r>
      <w:r w:rsidRPr="00FE5D3B">
        <w:rPr>
          <w:rFonts w:ascii="Arial" w:hAnsi="Arial"/>
        </w:rPr>
        <w:tab/>
      </w:r>
      <w:r w:rsidRPr="00FE5D3B">
        <w:rPr>
          <w:rFonts w:ascii="Arial" w:hAnsi="Arial"/>
        </w:rPr>
        <w:tab/>
      </w:r>
      <w:r w:rsidRPr="00FE5D3B">
        <w:rPr>
          <w:rFonts w:ascii="Arial" w:hAnsi="Arial"/>
        </w:rPr>
        <w:tab/>
      </w:r>
      <w:r w:rsidRPr="00FE5D3B">
        <w:rPr>
          <w:rFonts w:ascii="Arial" w:hAnsi="Arial"/>
        </w:rPr>
        <w:tab/>
      </w:r>
      <w:r w:rsidRPr="00FE5D3B">
        <w:rPr>
          <w:rFonts w:ascii="Arial" w:hAnsi="Arial"/>
        </w:rPr>
        <w:tab/>
      </w:r>
      <w:r w:rsidRPr="00FE5D3B">
        <w:rPr>
          <w:rFonts w:ascii="Arial" w:hAnsi="Arial"/>
        </w:rPr>
        <w:tab/>
      </w:r>
      <w:r w:rsidRPr="00FE5D3B">
        <w:rPr>
          <w:rFonts w:ascii="Arial" w:hAnsi="Arial"/>
        </w:rPr>
        <w:tab/>
      </w:r>
      <w:r w:rsidR="00E456C8" w:rsidRPr="00FE5D3B">
        <w:rPr>
          <w:rFonts w:ascii="Arial" w:hAnsi="Arial"/>
        </w:rPr>
        <w:tab/>
      </w:r>
      <w:r w:rsidRPr="00FE5D3B">
        <w:rPr>
          <w:rFonts w:ascii="Arial" w:hAnsi="Arial"/>
        </w:rPr>
        <w:t>Agree</w:t>
      </w:r>
    </w:p>
    <w:p w14:paraId="5D8C545E" w14:textId="0BC56038" w:rsidR="0085071C" w:rsidRPr="00FE5D3B" w:rsidRDefault="00B67F7D" w:rsidP="006548BB">
      <w:pPr>
        <w:pStyle w:val="ListParagraph"/>
        <w:numPr>
          <w:ilvl w:val="0"/>
          <w:numId w:val="10"/>
        </w:numPr>
        <w:spacing w:line="280" w:lineRule="exact"/>
        <w:rPr>
          <w:rFonts w:ascii="ArialMT" w:hAnsi="ArialMT"/>
          <w:lang w:val="en-US"/>
        </w:rPr>
      </w:pPr>
      <w:r w:rsidRPr="00FE5D3B">
        <w:rPr>
          <w:rFonts w:ascii="ArialMT" w:hAnsi="ArialMT"/>
          <w:lang w:val="en-US"/>
        </w:rPr>
        <w:t>I have a clear understanding of the purpose of my job</w:t>
      </w:r>
      <w:r w:rsidR="002B4592" w:rsidRPr="00FE5D3B">
        <w:rPr>
          <w:rFonts w:ascii="ArialMT" w:hAnsi="ArialMT"/>
          <w:lang w:val="en-US"/>
        </w:rPr>
        <w:tab/>
      </w:r>
      <w:r w:rsidR="002B4592" w:rsidRPr="00FE5D3B">
        <w:rPr>
          <w:rFonts w:ascii="ArialMT" w:hAnsi="ArialMT"/>
          <w:lang w:val="en-US"/>
        </w:rPr>
        <w:tab/>
      </w:r>
      <w:r w:rsidR="002B4592" w:rsidRPr="00FE5D3B">
        <w:rPr>
          <w:rFonts w:ascii="ArialMT" w:hAnsi="ArialMT"/>
          <w:lang w:val="en-US"/>
        </w:rPr>
        <w:tab/>
      </w:r>
      <w:r w:rsidR="002F30CC" w:rsidRPr="00FE5D3B">
        <w:rPr>
          <w:rFonts w:ascii="ArialMT" w:hAnsi="ArialMT"/>
          <w:lang w:val="en-US"/>
        </w:rPr>
        <w:t>96%</w:t>
      </w:r>
    </w:p>
    <w:p w14:paraId="56DAA4BD" w14:textId="1B733C48" w:rsidR="00B67F7D" w:rsidRPr="00FE5D3B" w:rsidRDefault="00B67F7D" w:rsidP="006548B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280" w:lineRule="exact"/>
        <w:rPr>
          <w:rFonts w:ascii="ArialMT" w:hAnsi="ArialMT"/>
          <w:lang w:val="en-US"/>
        </w:rPr>
      </w:pPr>
      <w:r w:rsidRPr="00FE5D3B">
        <w:rPr>
          <w:rFonts w:ascii="ArialMT" w:hAnsi="ArialMT"/>
          <w:lang w:val="en-US"/>
        </w:rPr>
        <w:t>I have a clear understanding of what my duties are</w:t>
      </w:r>
      <w:r w:rsidR="002F30CC" w:rsidRPr="00FE5D3B">
        <w:rPr>
          <w:rFonts w:ascii="ArialMT" w:hAnsi="ArialMT"/>
          <w:lang w:val="en-US"/>
        </w:rPr>
        <w:tab/>
      </w:r>
      <w:r w:rsidR="002F30CC" w:rsidRPr="00FE5D3B">
        <w:rPr>
          <w:rFonts w:ascii="ArialMT" w:hAnsi="ArialMT"/>
          <w:lang w:val="en-US"/>
        </w:rPr>
        <w:tab/>
      </w:r>
      <w:r w:rsidR="002F30CC" w:rsidRPr="00FE5D3B">
        <w:rPr>
          <w:rFonts w:ascii="ArialMT" w:hAnsi="ArialMT"/>
          <w:lang w:val="en-US"/>
        </w:rPr>
        <w:tab/>
        <w:t>92%</w:t>
      </w:r>
    </w:p>
    <w:p w14:paraId="60E8C1BA" w14:textId="1C2C6243" w:rsidR="00115F5F" w:rsidRPr="00FE5D3B" w:rsidRDefault="002B4592" w:rsidP="006548BB">
      <w:pPr>
        <w:pStyle w:val="ListParagraph"/>
        <w:numPr>
          <w:ilvl w:val="0"/>
          <w:numId w:val="10"/>
        </w:numPr>
        <w:spacing w:line="280" w:lineRule="exact"/>
        <w:rPr>
          <w:rFonts w:ascii="ArialMT" w:hAnsi="ArialMT"/>
          <w:lang w:val="en-US"/>
        </w:rPr>
      </w:pPr>
      <w:r w:rsidRPr="00FE5D3B">
        <w:rPr>
          <w:rFonts w:ascii="ArialMT" w:hAnsi="ArialMT"/>
          <w:lang w:val="en-US"/>
        </w:rPr>
        <w:t>My performance affects Inverclyde Council’s overall performance</w:t>
      </w:r>
      <w:r w:rsidR="002F30CC" w:rsidRPr="00FE5D3B">
        <w:rPr>
          <w:rFonts w:ascii="ArialMT" w:hAnsi="ArialMT"/>
          <w:lang w:val="en-US"/>
        </w:rPr>
        <w:tab/>
      </w:r>
      <w:r w:rsidR="002F30CC" w:rsidRPr="00FE5D3B">
        <w:rPr>
          <w:rFonts w:ascii="ArialMT" w:hAnsi="ArialMT"/>
          <w:lang w:val="en-US"/>
        </w:rPr>
        <w:tab/>
        <w:t>89%</w:t>
      </w:r>
    </w:p>
    <w:p w14:paraId="66C84D53" w14:textId="69E2906D" w:rsidR="002B4592" w:rsidRPr="00FE5D3B" w:rsidRDefault="002B4592" w:rsidP="006548B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280" w:lineRule="exact"/>
        <w:rPr>
          <w:rFonts w:ascii="ArialMT" w:hAnsi="ArialMT"/>
          <w:lang w:val="en-US"/>
        </w:rPr>
      </w:pPr>
      <w:r w:rsidRPr="00FE5D3B">
        <w:rPr>
          <w:rFonts w:ascii="ArialMT" w:hAnsi="ArialMT"/>
          <w:lang w:val="en-US"/>
        </w:rPr>
        <w:t>My work gives me a sense of personal achievement</w:t>
      </w:r>
      <w:r w:rsidR="002F30CC" w:rsidRPr="00FE5D3B">
        <w:rPr>
          <w:rFonts w:ascii="ArialMT" w:hAnsi="ArialMT"/>
          <w:lang w:val="en-US"/>
        </w:rPr>
        <w:tab/>
      </w:r>
      <w:r w:rsidR="002F30CC" w:rsidRPr="00FE5D3B">
        <w:rPr>
          <w:rFonts w:ascii="ArialMT" w:hAnsi="ArialMT"/>
          <w:lang w:val="en-US"/>
        </w:rPr>
        <w:tab/>
      </w:r>
      <w:r w:rsidR="002F30CC" w:rsidRPr="00FE5D3B">
        <w:rPr>
          <w:rFonts w:ascii="ArialMT" w:hAnsi="ArialMT"/>
          <w:lang w:val="en-US"/>
        </w:rPr>
        <w:tab/>
        <w:t>86%</w:t>
      </w:r>
    </w:p>
    <w:p w14:paraId="70BCCA43" w14:textId="77777777" w:rsidR="00115F5F" w:rsidRPr="00FE5D3B" w:rsidRDefault="00115F5F" w:rsidP="0085071C">
      <w:pPr>
        <w:spacing w:line="280" w:lineRule="exact"/>
        <w:rPr>
          <w:rFonts w:ascii="ArialMT" w:hAnsi="ArialMT"/>
          <w:lang w:val="en-US"/>
        </w:rPr>
      </w:pPr>
    </w:p>
    <w:p w14:paraId="779E3628" w14:textId="77777777" w:rsidR="00115F5F" w:rsidRPr="00FE5D3B" w:rsidRDefault="00115F5F" w:rsidP="0085071C">
      <w:pPr>
        <w:spacing w:line="280" w:lineRule="exact"/>
        <w:rPr>
          <w:rFonts w:ascii="Arial" w:hAnsi="Arial"/>
        </w:rPr>
      </w:pPr>
    </w:p>
    <w:p w14:paraId="6B8D7209" w14:textId="77777777" w:rsidR="0085071C" w:rsidRPr="00FE5D3B" w:rsidRDefault="000D028A" w:rsidP="0085071C">
      <w:pPr>
        <w:spacing w:line="280" w:lineRule="exact"/>
        <w:rPr>
          <w:rFonts w:ascii="Arial" w:hAnsi="Arial"/>
        </w:rPr>
      </w:pPr>
      <w:r w:rsidRPr="00FE5D3B">
        <w:rPr>
          <w:rFonts w:ascii="Arial" w:hAnsi="Arial"/>
        </w:rPr>
        <w:t>In contrast to this, the three statements where the largest numbers of respondents disagree are as follows;</w:t>
      </w:r>
    </w:p>
    <w:p w14:paraId="2C5CC5F2" w14:textId="509A8063" w:rsidR="0085071C" w:rsidRPr="00FE5D3B" w:rsidRDefault="0085071C" w:rsidP="000D028A">
      <w:pPr>
        <w:tabs>
          <w:tab w:val="left" w:pos="6480"/>
        </w:tabs>
        <w:spacing w:line="280" w:lineRule="exact"/>
        <w:rPr>
          <w:rFonts w:ascii="Arial" w:hAnsi="Arial"/>
        </w:rPr>
      </w:pPr>
      <w:r w:rsidRPr="00FE5D3B">
        <w:rPr>
          <w:rFonts w:ascii="Arial" w:hAnsi="Arial"/>
        </w:rPr>
        <w:tab/>
        <w:t xml:space="preserve">Strongly </w:t>
      </w:r>
      <w:r w:rsidR="000D028A" w:rsidRPr="00FE5D3B">
        <w:rPr>
          <w:rFonts w:ascii="Arial" w:hAnsi="Arial"/>
        </w:rPr>
        <w:t>Disa</w:t>
      </w:r>
      <w:r w:rsidRPr="00FE5D3B">
        <w:rPr>
          <w:rFonts w:ascii="Arial" w:hAnsi="Arial"/>
        </w:rPr>
        <w:t>gree/</w:t>
      </w:r>
    </w:p>
    <w:p w14:paraId="7E22A65C" w14:textId="77777777" w:rsidR="0085071C" w:rsidRPr="00FE5D3B" w:rsidRDefault="0085071C" w:rsidP="0085071C">
      <w:pPr>
        <w:spacing w:line="280" w:lineRule="exact"/>
        <w:rPr>
          <w:rFonts w:ascii="Arial" w:hAnsi="Arial"/>
        </w:rPr>
      </w:pPr>
      <w:r w:rsidRPr="00FE5D3B">
        <w:rPr>
          <w:rFonts w:ascii="Arial" w:hAnsi="Arial"/>
        </w:rPr>
        <w:tab/>
      </w:r>
      <w:r w:rsidRPr="00FE5D3B">
        <w:rPr>
          <w:rFonts w:ascii="Arial" w:hAnsi="Arial"/>
        </w:rPr>
        <w:tab/>
      </w:r>
      <w:r w:rsidRPr="00FE5D3B">
        <w:rPr>
          <w:rFonts w:ascii="Arial" w:hAnsi="Arial"/>
        </w:rPr>
        <w:tab/>
      </w:r>
      <w:r w:rsidRPr="00FE5D3B">
        <w:rPr>
          <w:rFonts w:ascii="Arial" w:hAnsi="Arial"/>
        </w:rPr>
        <w:tab/>
      </w:r>
      <w:r w:rsidRPr="00FE5D3B">
        <w:rPr>
          <w:rFonts w:ascii="Arial" w:hAnsi="Arial"/>
        </w:rPr>
        <w:tab/>
      </w:r>
      <w:r w:rsidRPr="00FE5D3B">
        <w:rPr>
          <w:rFonts w:ascii="Arial" w:hAnsi="Arial"/>
        </w:rPr>
        <w:tab/>
      </w:r>
      <w:r w:rsidRPr="00FE5D3B">
        <w:rPr>
          <w:rFonts w:ascii="Arial" w:hAnsi="Arial"/>
        </w:rPr>
        <w:tab/>
      </w:r>
      <w:r w:rsidRPr="00FE5D3B">
        <w:rPr>
          <w:rFonts w:ascii="Arial" w:hAnsi="Arial"/>
        </w:rPr>
        <w:tab/>
      </w:r>
      <w:r w:rsidRPr="00FE5D3B">
        <w:rPr>
          <w:rFonts w:ascii="Arial" w:hAnsi="Arial"/>
        </w:rPr>
        <w:tab/>
      </w:r>
      <w:r w:rsidR="00E456C8" w:rsidRPr="00FE5D3B">
        <w:rPr>
          <w:rFonts w:ascii="Arial" w:hAnsi="Arial"/>
        </w:rPr>
        <w:tab/>
      </w:r>
      <w:r w:rsidR="000D028A" w:rsidRPr="00FE5D3B">
        <w:rPr>
          <w:rFonts w:ascii="Arial" w:hAnsi="Arial"/>
        </w:rPr>
        <w:t>Disa</w:t>
      </w:r>
      <w:r w:rsidRPr="00FE5D3B">
        <w:rPr>
          <w:rFonts w:ascii="Arial" w:hAnsi="Arial"/>
        </w:rPr>
        <w:t>gree</w:t>
      </w:r>
    </w:p>
    <w:p w14:paraId="3DD6D491" w14:textId="12E66ECB" w:rsidR="00D4501F" w:rsidRPr="00FE5D3B" w:rsidRDefault="00876A86" w:rsidP="006548BB">
      <w:pPr>
        <w:pStyle w:val="ListParagraph"/>
        <w:numPr>
          <w:ilvl w:val="0"/>
          <w:numId w:val="11"/>
        </w:numPr>
        <w:spacing w:line="280" w:lineRule="exact"/>
        <w:rPr>
          <w:rFonts w:ascii="ArialMT" w:hAnsi="ArialMT"/>
          <w:lang w:val="en-US"/>
        </w:rPr>
      </w:pPr>
      <w:r w:rsidRPr="00FE5D3B">
        <w:rPr>
          <w:rFonts w:ascii="ArialMT" w:hAnsi="ArialMT"/>
          <w:lang w:val="en-US"/>
        </w:rPr>
        <w:t>I have a say in decisions that affect my work</w:t>
      </w:r>
      <w:r w:rsidRPr="00FE5D3B">
        <w:rPr>
          <w:rFonts w:ascii="ArialMT" w:hAnsi="ArialMT"/>
          <w:lang w:val="en-US"/>
        </w:rPr>
        <w:tab/>
      </w:r>
      <w:r w:rsidRPr="00FE5D3B">
        <w:rPr>
          <w:rFonts w:ascii="ArialMT" w:hAnsi="ArialMT"/>
          <w:lang w:val="en-US"/>
        </w:rPr>
        <w:tab/>
      </w:r>
      <w:r w:rsidRPr="00FE5D3B">
        <w:rPr>
          <w:rFonts w:ascii="ArialMT" w:hAnsi="ArialMT"/>
          <w:lang w:val="en-US"/>
        </w:rPr>
        <w:tab/>
      </w:r>
      <w:r w:rsidRPr="00FE5D3B">
        <w:rPr>
          <w:rFonts w:ascii="ArialMT" w:hAnsi="ArialMT"/>
          <w:lang w:val="en-US"/>
        </w:rPr>
        <w:tab/>
      </w:r>
      <w:r w:rsidR="00FE5D3B" w:rsidRPr="00FE5D3B">
        <w:rPr>
          <w:rFonts w:ascii="ArialMT" w:hAnsi="ArialMT"/>
          <w:lang w:val="en-US"/>
        </w:rPr>
        <w:t>36%</w:t>
      </w:r>
    </w:p>
    <w:p w14:paraId="2CC2B56C" w14:textId="77777777" w:rsidR="00876A86" w:rsidRPr="00FE5D3B" w:rsidRDefault="00876A86" w:rsidP="006548BB">
      <w:pPr>
        <w:pStyle w:val="ListParagraph"/>
        <w:numPr>
          <w:ilvl w:val="0"/>
          <w:numId w:val="11"/>
        </w:numPr>
        <w:spacing w:line="280" w:lineRule="exact"/>
        <w:rPr>
          <w:rFonts w:ascii="ArialMT" w:hAnsi="ArialMT"/>
          <w:lang w:val="en-US"/>
        </w:rPr>
      </w:pPr>
      <w:r w:rsidRPr="00FE5D3B">
        <w:rPr>
          <w:rFonts w:ascii="ArialMT" w:hAnsi="ArialMT"/>
          <w:lang w:val="en-US"/>
        </w:rPr>
        <w:t xml:space="preserve">Inverclyde Council’s processes and procedures help me to do </w:t>
      </w:r>
    </w:p>
    <w:p w14:paraId="7554BF62" w14:textId="32D16DEB" w:rsidR="00115F5F" w:rsidRPr="00876A86" w:rsidRDefault="00876A86" w:rsidP="00876A86">
      <w:pPr>
        <w:spacing w:line="280" w:lineRule="exact"/>
        <w:ind w:left="720"/>
        <w:rPr>
          <w:rFonts w:ascii="ArialMT" w:hAnsi="ArialMT"/>
          <w:lang w:val="en-US"/>
        </w:rPr>
      </w:pPr>
      <w:r w:rsidRPr="00FE5D3B">
        <w:rPr>
          <w:rFonts w:ascii="ArialMT" w:hAnsi="ArialMT"/>
          <w:lang w:val="en-US"/>
        </w:rPr>
        <w:t>my job effectively</w:t>
      </w:r>
      <w:r w:rsidR="00FE5D3B" w:rsidRPr="00FE5D3B">
        <w:rPr>
          <w:rFonts w:ascii="ArialMT" w:hAnsi="ArialMT"/>
          <w:lang w:val="en-US"/>
        </w:rPr>
        <w:tab/>
      </w:r>
      <w:r w:rsidR="00FE5D3B" w:rsidRPr="00FE5D3B">
        <w:rPr>
          <w:rFonts w:ascii="ArialMT" w:hAnsi="ArialMT"/>
          <w:lang w:val="en-US"/>
        </w:rPr>
        <w:tab/>
      </w:r>
      <w:r w:rsidR="00FE5D3B" w:rsidRPr="00FE5D3B">
        <w:rPr>
          <w:rFonts w:ascii="ArialMT" w:hAnsi="ArialMT"/>
          <w:lang w:val="en-US"/>
        </w:rPr>
        <w:tab/>
      </w:r>
      <w:r w:rsidR="00FE5D3B" w:rsidRPr="00FE5D3B">
        <w:rPr>
          <w:rFonts w:ascii="ArialMT" w:hAnsi="ArialMT"/>
          <w:lang w:val="en-US"/>
        </w:rPr>
        <w:tab/>
      </w:r>
      <w:r w:rsidR="00FE5D3B" w:rsidRPr="00FE5D3B">
        <w:rPr>
          <w:rFonts w:ascii="ArialMT" w:hAnsi="ArialMT"/>
          <w:lang w:val="en-US"/>
        </w:rPr>
        <w:tab/>
      </w:r>
      <w:r w:rsidR="00FE5D3B" w:rsidRPr="00FE5D3B">
        <w:rPr>
          <w:rFonts w:ascii="ArialMT" w:hAnsi="ArialMT"/>
          <w:lang w:val="en-US"/>
        </w:rPr>
        <w:tab/>
      </w:r>
      <w:r w:rsidR="00FE5D3B" w:rsidRPr="00FE5D3B">
        <w:rPr>
          <w:rFonts w:ascii="ArialMT" w:hAnsi="ArialMT"/>
          <w:lang w:val="en-US"/>
        </w:rPr>
        <w:tab/>
        <w:t>35%</w:t>
      </w:r>
    </w:p>
    <w:p w14:paraId="3E65D841" w14:textId="29089116" w:rsidR="00115F5F" w:rsidRPr="00876A86" w:rsidRDefault="00876A86" w:rsidP="006548BB">
      <w:pPr>
        <w:pStyle w:val="ListParagraph"/>
        <w:numPr>
          <w:ilvl w:val="0"/>
          <w:numId w:val="11"/>
        </w:numPr>
        <w:spacing w:line="280" w:lineRule="exact"/>
        <w:rPr>
          <w:rFonts w:ascii="ArialMT" w:hAnsi="ArialMT"/>
          <w:lang w:val="en-US"/>
        </w:rPr>
      </w:pPr>
      <w:r w:rsidRPr="00876A86">
        <w:rPr>
          <w:rFonts w:ascii="ArialMT" w:hAnsi="ArialMT"/>
          <w:lang w:val="en-US"/>
        </w:rPr>
        <w:t>I have the tools and equipment necessary to do my job</w:t>
      </w:r>
      <w:r w:rsidR="00FE5D3B">
        <w:rPr>
          <w:rFonts w:ascii="ArialMT" w:hAnsi="ArialMT"/>
          <w:lang w:val="en-US"/>
        </w:rPr>
        <w:tab/>
      </w:r>
      <w:r w:rsidR="00FE5D3B">
        <w:rPr>
          <w:rFonts w:ascii="ArialMT" w:hAnsi="ArialMT"/>
          <w:lang w:val="en-US"/>
        </w:rPr>
        <w:tab/>
      </w:r>
      <w:r w:rsidR="00FE5D3B">
        <w:rPr>
          <w:rFonts w:ascii="ArialMT" w:hAnsi="ArialMT"/>
          <w:lang w:val="en-US"/>
        </w:rPr>
        <w:tab/>
        <w:t>31%</w:t>
      </w:r>
    </w:p>
    <w:p w14:paraId="23794353" w14:textId="77777777" w:rsidR="00115F5F" w:rsidRDefault="00115F5F" w:rsidP="0085071C">
      <w:pPr>
        <w:spacing w:line="280" w:lineRule="exact"/>
        <w:rPr>
          <w:rFonts w:ascii="Arial" w:hAnsi="Arial"/>
          <w:lang w:val="en-US"/>
        </w:rPr>
      </w:pPr>
    </w:p>
    <w:p w14:paraId="75A58687" w14:textId="77777777" w:rsidR="000D028A" w:rsidRPr="00FE610B" w:rsidRDefault="000D028A" w:rsidP="0085071C">
      <w:pPr>
        <w:spacing w:line="280" w:lineRule="exact"/>
        <w:rPr>
          <w:rFonts w:ascii="Arial" w:hAnsi="Arial"/>
          <w:lang w:val="en-US"/>
        </w:rPr>
      </w:pPr>
    </w:p>
    <w:tbl>
      <w:tblPr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1032"/>
        <w:gridCol w:w="900"/>
        <w:gridCol w:w="1080"/>
        <w:gridCol w:w="1260"/>
      </w:tblGrid>
      <w:tr w:rsidR="00FB6CB2" w14:paraId="5216CF02" w14:textId="77777777">
        <w:tc>
          <w:tcPr>
            <w:tcW w:w="4968" w:type="dxa"/>
            <w:shd w:val="clear" w:color="auto" w:fill="E6E6E6"/>
          </w:tcPr>
          <w:p w14:paraId="6A26F0A9" w14:textId="77777777" w:rsidR="00FB6CB2" w:rsidRDefault="00FB6CB2">
            <w:pPr>
              <w:autoSpaceDE w:val="0"/>
              <w:autoSpaceDN w:val="0"/>
              <w:adjustRightInd w:val="0"/>
              <w:spacing w:line="280" w:lineRule="exact"/>
              <w:rPr>
                <w:rFonts w:ascii="ArialMT" w:hAnsi="ArialMT"/>
                <w:lang w:val="en-US"/>
              </w:rPr>
            </w:pPr>
          </w:p>
        </w:tc>
        <w:tc>
          <w:tcPr>
            <w:tcW w:w="1032" w:type="dxa"/>
            <w:shd w:val="clear" w:color="auto" w:fill="E6E6E6"/>
          </w:tcPr>
          <w:p w14:paraId="72EB7AE7" w14:textId="77777777" w:rsidR="00FB6CB2" w:rsidRDefault="00FB6CB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Strongly</w:t>
            </w:r>
          </w:p>
          <w:p w14:paraId="4ED6E541" w14:textId="77777777" w:rsidR="00FB6CB2" w:rsidRDefault="00FB6CB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Agree</w:t>
            </w:r>
          </w:p>
        </w:tc>
        <w:tc>
          <w:tcPr>
            <w:tcW w:w="900" w:type="dxa"/>
            <w:shd w:val="clear" w:color="auto" w:fill="E6E6E6"/>
          </w:tcPr>
          <w:p w14:paraId="2525D9D6" w14:textId="77777777" w:rsidR="00FB6CB2" w:rsidRDefault="00FB6CB2" w:rsidP="0085071C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Agree</w:t>
            </w:r>
          </w:p>
        </w:tc>
        <w:tc>
          <w:tcPr>
            <w:tcW w:w="1080" w:type="dxa"/>
            <w:shd w:val="clear" w:color="auto" w:fill="E6E6E6"/>
          </w:tcPr>
          <w:p w14:paraId="3822BDCF" w14:textId="77777777" w:rsidR="00FB6CB2" w:rsidRDefault="00FB6CB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Disagree</w:t>
            </w:r>
          </w:p>
        </w:tc>
        <w:tc>
          <w:tcPr>
            <w:tcW w:w="1260" w:type="dxa"/>
            <w:shd w:val="clear" w:color="auto" w:fill="E6E6E6"/>
          </w:tcPr>
          <w:p w14:paraId="27D88A96" w14:textId="77777777" w:rsidR="00FB6CB2" w:rsidRDefault="00FB6CB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Strongly</w:t>
            </w:r>
          </w:p>
          <w:p w14:paraId="394974E9" w14:textId="77777777" w:rsidR="00FB6CB2" w:rsidRDefault="00FB6CB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Disagree</w:t>
            </w:r>
          </w:p>
        </w:tc>
      </w:tr>
      <w:tr w:rsidR="00FB6CB2" w14:paraId="6DD147FD" w14:textId="77777777">
        <w:tc>
          <w:tcPr>
            <w:tcW w:w="4968" w:type="dxa"/>
            <w:shd w:val="clear" w:color="auto" w:fill="E6E6E6"/>
          </w:tcPr>
          <w:p w14:paraId="50105AB0" w14:textId="77777777" w:rsidR="00FB6CB2" w:rsidRDefault="00FB6CB2">
            <w:pPr>
              <w:autoSpaceDE w:val="0"/>
              <w:autoSpaceDN w:val="0"/>
              <w:adjustRightInd w:val="0"/>
              <w:spacing w:line="280" w:lineRule="exact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Overall, I am satisfied with my job</w:t>
            </w:r>
          </w:p>
        </w:tc>
        <w:tc>
          <w:tcPr>
            <w:tcW w:w="1032" w:type="dxa"/>
          </w:tcPr>
          <w:p w14:paraId="1E73FF69" w14:textId="5160FA78" w:rsidR="00FB6CB2" w:rsidRDefault="0017107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23%</w:t>
            </w:r>
          </w:p>
        </w:tc>
        <w:tc>
          <w:tcPr>
            <w:tcW w:w="900" w:type="dxa"/>
          </w:tcPr>
          <w:p w14:paraId="631A2114" w14:textId="21E35EC0" w:rsidR="00FB6CB2" w:rsidRDefault="00171070" w:rsidP="0085071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58%</w:t>
            </w:r>
          </w:p>
        </w:tc>
        <w:tc>
          <w:tcPr>
            <w:tcW w:w="1080" w:type="dxa"/>
          </w:tcPr>
          <w:p w14:paraId="7C73F678" w14:textId="79AB51F5" w:rsidR="00FB6CB2" w:rsidRDefault="0017107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16%</w:t>
            </w:r>
          </w:p>
        </w:tc>
        <w:tc>
          <w:tcPr>
            <w:tcW w:w="1260" w:type="dxa"/>
          </w:tcPr>
          <w:p w14:paraId="07C3639E" w14:textId="4C986E47" w:rsidR="00FB6CB2" w:rsidRDefault="0017107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4%</w:t>
            </w:r>
          </w:p>
        </w:tc>
      </w:tr>
      <w:tr w:rsidR="00FB6CB2" w14:paraId="441D2B1D" w14:textId="77777777">
        <w:tc>
          <w:tcPr>
            <w:tcW w:w="4968" w:type="dxa"/>
            <w:shd w:val="clear" w:color="auto" w:fill="E6E6E6"/>
          </w:tcPr>
          <w:p w14:paraId="10C39978" w14:textId="77777777" w:rsidR="00FB6CB2" w:rsidRDefault="00FB6CB2">
            <w:pPr>
              <w:autoSpaceDE w:val="0"/>
              <w:autoSpaceDN w:val="0"/>
              <w:adjustRightInd w:val="0"/>
              <w:spacing w:line="280" w:lineRule="exact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My job makes good use of my skills and abilities</w:t>
            </w:r>
          </w:p>
        </w:tc>
        <w:tc>
          <w:tcPr>
            <w:tcW w:w="1032" w:type="dxa"/>
          </w:tcPr>
          <w:p w14:paraId="3AE33B14" w14:textId="736031DF" w:rsidR="00FB6CB2" w:rsidRDefault="000E58C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32%</w:t>
            </w:r>
          </w:p>
        </w:tc>
        <w:tc>
          <w:tcPr>
            <w:tcW w:w="900" w:type="dxa"/>
          </w:tcPr>
          <w:p w14:paraId="3A5E47BB" w14:textId="12646517" w:rsidR="00FB6CB2" w:rsidRDefault="000E58CB" w:rsidP="0085071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53%</w:t>
            </w:r>
          </w:p>
        </w:tc>
        <w:tc>
          <w:tcPr>
            <w:tcW w:w="1080" w:type="dxa"/>
          </w:tcPr>
          <w:p w14:paraId="4DF2A620" w14:textId="503CC0DF" w:rsidR="00FB6CB2" w:rsidRDefault="000E58C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12%</w:t>
            </w:r>
          </w:p>
        </w:tc>
        <w:tc>
          <w:tcPr>
            <w:tcW w:w="1260" w:type="dxa"/>
          </w:tcPr>
          <w:p w14:paraId="70DC079E" w14:textId="72C34E26" w:rsidR="00FB6CB2" w:rsidRDefault="000E58C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3%</w:t>
            </w:r>
          </w:p>
        </w:tc>
      </w:tr>
      <w:tr w:rsidR="00FB6CB2" w14:paraId="6E7BD663" w14:textId="77777777">
        <w:tc>
          <w:tcPr>
            <w:tcW w:w="4968" w:type="dxa"/>
            <w:shd w:val="clear" w:color="auto" w:fill="E6E6E6"/>
          </w:tcPr>
          <w:p w14:paraId="2E0BD4F9" w14:textId="77777777" w:rsidR="00FB6CB2" w:rsidRDefault="00FB6CB2">
            <w:pPr>
              <w:autoSpaceDE w:val="0"/>
              <w:autoSpaceDN w:val="0"/>
              <w:adjustRightInd w:val="0"/>
              <w:spacing w:line="280" w:lineRule="exact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I have a clear understanding of what my duties are</w:t>
            </w:r>
          </w:p>
        </w:tc>
        <w:tc>
          <w:tcPr>
            <w:tcW w:w="1032" w:type="dxa"/>
          </w:tcPr>
          <w:p w14:paraId="16F61B58" w14:textId="5783652A" w:rsidR="00FB6CB2" w:rsidRDefault="000E58C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42%</w:t>
            </w:r>
          </w:p>
        </w:tc>
        <w:tc>
          <w:tcPr>
            <w:tcW w:w="900" w:type="dxa"/>
          </w:tcPr>
          <w:p w14:paraId="7A83ABFF" w14:textId="60BAB769" w:rsidR="00FB6CB2" w:rsidRDefault="000E58CB" w:rsidP="0085071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50%</w:t>
            </w:r>
          </w:p>
        </w:tc>
        <w:tc>
          <w:tcPr>
            <w:tcW w:w="1080" w:type="dxa"/>
          </w:tcPr>
          <w:p w14:paraId="286A5C36" w14:textId="2E3E4CAD" w:rsidR="00FB6CB2" w:rsidRDefault="00E10B4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6%</w:t>
            </w:r>
          </w:p>
        </w:tc>
        <w:tc>
          <w:tcPr>
            <w:tcW w:w="1260" w:type="dxa"/>
          </w:tcPr>
          <w:p w14:paraId="13603FCA" w14:textId="3A423023" w:rsidR="00FB6CB2" w:rsidRDefault="00E10B4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1%</w:t>
            </w:r>
          </w:p>
        </w:tc>
      </w:tr>
      <w:tr w:rsidR="004B5596" w14:paraId="0F904CD4" w14:textId="77777777" w:rsidTr="0020518D">
        <w:tc>
          <w:tcPr>
            <w:tcW w:w="4968" w:type="dxa"/>
            <w:shd w:val="clear" w:color="auto" w:fill="E6E6E6"/>
          </w:tcPr>
          <w:p w14:paraId="1FDC8209" w14:textId="77777777" w:rsidR="004B5596" w:rsidRDefault="004B5596" w:rsidP="0020518D">
            <w:pPr>
              <w:autoSpaceDE w:val="0"/>
              <w:autoSpaceDN w:val="0"/>
              <w:adjustRightInd w:val="0"/>
              <w:spacing w:line="280" w:lineRule="exact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I have a clear understanding of the purpose of my job</w:t>
            </w:r>
          </w:p>
        </w:tc>
        <w:tc>
          <w:tcPr>
            <w:tcW w:w="1032" w:type="dxa"/>
          </w:tcPr>
          <w:p w14:paraId="697566AA" w14:textId="626C3E78" w:rsidR="004B5596" w:rsidRDefault="00E10B48" w:rsidP="0020518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47%</w:t>
            </w:r>
          </w:p>
        </w:tc>
        <w:tc>
          <w:tcPr>
            <w:tcW w:w="900" w:type="dxa"/>
          </w:tcPr>
          <w:p w14:paraId="57F067F7" w14:textId="6197F1AF" w:rsidR="004B5596" w:rsidRDefault="00E10B48" w:rsidP="0020518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49%</w:t>
            </w:r>
          </w:p>
        </w:tc>
        <w:tc>
          <w:tcPr>
            <w:tcW w:w="1080" w:type="dxa"/>
          </w:tcPr>
          <w:p w14:paraId="3CD15143" w14:textId="62C9C3A0" w:rsidR="004B5596" w:rsidRDefault="00E10B48" w:rsidP="0020518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3%</w:t>
            </w:r>
          </w:p>
        </w:tc>
        <w:tc>
          <w:tcPr>
            <w:tcW w:w="1260" w:type="dxa"/>
          </w:tcPr>
          <w:p w14:paraId="45274BB6" w14:textId="72A4479F" w:rsidR="004B5596" w:rsidRDefault="00E10B48" w:rsidP="0020518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1%</w:t>
            </w:r>
          </w:p>
        </w:tc>
      </w:tr>
      <w:tr w:rsidR="00FB6CB2" w14:paraId="35BEB8CB" w14:textId="77777777">
        <w:tc>
          <w:tcPr>
            <w:tcW w:w="4968" w:type="dxa"/>
            <w:shd w:val="clear" w:color="auto" w:fill="E6E6E6"/>
          </w:tcPr>
          <w:p w14:paraId="2DE00DF9" w14:textId="77777777" w:rsidR="00FB6CB2" w:rsidRDefault="00EA3911">
            <w:pPr>
              <w:autoSpaceDE w:val="0"/>
              <w:autoSpaceDN w:val="0"/>
              <w:adjustRightInd w:val="0"/>
              <w:spacing w:line="280" w:lineRule="exact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M</w:t>
            </w:r>
            <w:r w:rsidR="00FB6CB2">
              <w:rPr>
                <w:rFonts w:ascii="ArialMT" w:hAnsi="ArialMT"/>
                <w:lang w:val="en-US"/>
              </w:rPr>
              <w:t>y performance affects Inverclyde Council’s overall performance</w:t>
            </w:r>
          </w:p>
        </w:tc>
        <w:tc>
          <w:tcPr>
            <w:tcW w:w="1032" w:type="dxa"/>
          </w:tcPr>
          <w:p w14:paraId="0784E2B3" w14:textId="764E9DAC" w:rsidR="00FB6CB2" w:rsidRDefault="00E50A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34%</w:t>
            </w:r>
          </w:p>
        </w:tc>
        <w:tc>
          <w:tcPr>
            <w:tcW w:w="900" w:type="dxa"/>
          </w:tcPr>
          <w:p w14:paraId="0FF9AD52" w14:textId="3A09D763" w:rsidR="00FB6CB2" w:rsidRDefault="00E50A32" w:rsidP="0085071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55%</w:t>
            </w:r>
          </w:p>
        </w:tc>
        <w:tc>
          <w:tcPr>
            <w:tcW w:w="1080" w:type="dxa"/>
          </w:tcPr>
          <w:p w14:paraId="787AD06B" w14:textId="4144F836" w:rsidR="00FB6CB2" w:rsidRDefault="00E50A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10%</w:t>
            </w:r>
          </w:p>
        </w:tc>
        <w:tc>
          <w:tcPr>
            <w:tcW w:w="1260" w:type="dxa"/>
          </w:tcPr>
          <w:p w14:paraId="1A9A8A77" w14:textId="3F3D44FF" w:rsidR="00FB6CB2" w:rsidRDefault="00E50A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1%</w:t>
            </w:r>
          </w:p>
        </w:tc>
      </w:tr>
      <w:tr w:rsidR="00FB6CB2" w14:paraId="28B7312A" w14:textId="77777777">
        <w:tc>
          <w:tcPr>
            <w:tcW w:w="4968" w:type="dxa"/>
            <w:shd w:val="clear" w:color="auto" w:fill="E6E6E6"/>
          </w:tcPr>
          <w:p w14:paraId="70C41B1C" w14:textId="77777777" w:rsidR="00FB6CB2" w:rsidRDefault="00FB6CB2">
            <w:pPr>
              <w:autoSpaceDE w:val="0"/>
              <w:autoSpaceDN w:val="0"/>
              <w:adjustRightInd w:val="0"/>
              <w:spacing w:line="280" w:lineRule="exact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My work gives me a sense of personal achievement</w:t>
            </w:r>
          </w:p>
        </w:tc>
        <w:tc>
          <w:tcPr>
            <w:tcW w:w="1032" w:type="dxa"/>
          </w:tcPr>
          <w:p w14:paraId="2E50F96F" w14:textId="03673E9E" w:rsidR="00FB6CB2" w:rsidRDefault="00E50A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39%</w:t>
            </w:r>
          </w:p>
        </w:tc>
        <w:tc>
          <w:tcPr>
            <w:tcW w:w="900" w:type="dxa"/>
          </w:tcPr>
          <w:p w14:paraId="737DDF54" w14:textId="4489A977" w:rsidR="00FB6CB2" w:rsidRDefault="00E50A32" w:rsidP="0085071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47%</w:t>
            </w:r>
          </w:p>
        </w:tc>
        <w:tc>
          <w:tcPr>
            <w:tcW w:w="1080" w:type="dxa"/>
          </w:tcPr>
          <w:p w14:paraId="3EED88B6" w14:textId="23BD95A0" w:rsidR="00FB6CB2" w:rsidRDefault="00E50A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11%</w:t>
            </w:r>
          </w:p>
        </w:tc>
        <w:tc>
          <w:tcPr>
            <w:tcW w:w="1260" w:type="dxa"/>
          </w:tcPr>
          <w:p w14:paraId="39A276E0" w14:textId="1E557536" w:rsidR="00FB6CB2" w:rsidRDefault="00E50A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3%</w:t>
            </w:r>
          </w:p>
        </w:tc>
      </w:tr>
      <w:tr w:rsidR="00FB6CB2" w14:paraId="19C3ED0A" w14:textId="77777777">
        <w:tc>
          <w:tcPr>
            <w:tcW w:w="4968" w:type="dxa"/>
            <w:shd w:val="clear" w:color="auto" w:fill="E6E6E6"/>
          </w:tcPr>
          <w:p w14:paraId="16E5DE2B" w14:textId="77777777" w:rsidR="00FB6CB2" w:rsidRDefault="00FB6CB2" w:rsidP="004B5596">
            <w:pPr>
              <w:autoSpaceDE w:val="0"/>
              <w:autoSpaceDN w:val="0"/>
              <w:adjustRightInd w:val="0"/>
              <w:spacing w:line="280" w:lineRule="exact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I am encouraged to make suggestions to improve</w:t>
            </w:r>
            <w:r w:rsidR="004B5596">
              <w:rPr>
                <w:rFonts w:ascii="ArialMT" w:hAnsi="ArialMT"/>
                <w:lang w:val="en-US"/>
              </w:rPr>
              <w:t xml:space="preserve"> </w:t>
            </w:r>
            <w:r>
              <w:rPr>
                <w:rFonts w:ascii="ArialMT" w:hAnsi="ArialMT"/>
                <w:lang w:val="en-US"/>
              </w:rPr>
              <w:t>service</w:t>
            </w:r>
            <w:r w:rsidR="004B5596">
              <w:rPr>
                <w:rFonts w:ascii="ArialMT" w:hAnsi="ArialMT"/>
                <w:lang w:val="en-US"/>
              </w:rPr>
              <w:t xml:space="preserve"> delivery</w:t>
            </w:r>
            <w:r>
              <w:rPr>
                <w:rFonts w:ascii="ArialMT" w:hAnsi="ArialMT"/>
                <w:lang w:val="en-US"/>
              </w:rPr>
              <w:t xml:space="preserve"> and/or make it more efficient</w:t>
            </w:r>
          </w:p>
        </w:tc>
        <w:tc>
          <w:tcPr>
            <w:tcW w:w="1032" w:type="dxa"/>
          </w:tcPr>
          <w:p w14:paraId="0B88DD28" w14:textId="41E7CD04" w:rsidR="00FB6CB2" w:rsidRDefault="00E50A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26%</w:t>
            </w:r>
          </w:p>
        </w:tc>
        <w:tc>
          <w:tcPr>
            <w:tcW w:w="900" w:type="dxa"/>
          </w:tcPr>
          <w:p w14:paraId="1C991097" w14:textId="3801DCDE" w:rsidR="00FB6CB2" w:rsidRDefault="00723F9C" w:rsidP="0085071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45%</w:t>
            </w:r>
          </w:p>
        </w:tc>
        <w:tc>
          <w:tcPr>
            <w:tcW w:w="1080" w:type="dxa"/>
          </w:tcPr>
          <w:p w14:paraId="371E2827" w14:textId="183AFAB7" w:rsidR="00FB6CB2" w:rsidRDefault="00723F9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22%</w:t>
            </w:r>
          </w:p>
        </w:tc>
        <w:tc>
          <w:tcPr>
            <w:tcW w:w="1260" w:type="dxa"/>
          </w:tcPr>
          <w:p w14:paraId="1AF73BF5" w14:textId="049DF169" w:rsidR="00FB6CB2" w:rsidRDefault="00723F9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7%</w:t>
            </w:r>
          </w:p>
        </w:tc>
      </w:tr>
      <w:tr w:rsidR="00FB6CB2" w14:paraId="4DB61D92" w14:textId="77777777">
        <w:tc>
          <w:tcPr>
            <w:tcW w:w="4968" w:type="dxa"/>
            <w:shd w:val="clear" w:color="auto" w:fill="E6E6E6"/>
          </w:tcPr>
          <w:p w14:paraId="0C69539B" w14:textId="77777777" w:rsidR="00FB6CB2" w:rsidRDefault="000D028A">
            <w:pPr>
              <w:autoSpaceDE w:val="0"/>
              <w:autoSpaceDN w:val="0"/>
              <w:adjustRightInd w:val="0"/>
              <w:spacing w:line="280" w:lineRule="exact"/>
              <w:rPr>
                <w:rFonts w:ascii="ArialMT" w:hAnsi="ArialMT"/>
                <w:lang w:val="en-US"/>
              </w:rPr>
            </w:pPr>
            <w:r w:rsidRPr="000D028A">
              <w:rPr>
                <w:rFonts w:ascii="ArialMT" w:hAnsi="ArialMT"/>
                <w:lang w:val="en-US"/>
              </w:rPr>
              <w:t>I have a say in decisions that affect my work</w:t>
            </w:r>
          </w:p>
        </w:tc>
        <w:tc>
          <w:tcPr>
            <w:tcW w:w="1032" w:type="dxa"/>
          </w:tcPr>
          <w:p w14:paraId="3FB912E9" w14:textId="66FF2DE4" w:rsidR="00FB6CB2" w:rsidRDefault="00723F9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20%</w:t>
            </w:r>
          </w:p>
        </w:tc>
        <w:tc>
          <w:tcPr>
            <w:tcW w:w="900" w:type="dxa"/>
          </w:tcPr>
          <w:p w14:paraId="3A1757ED" w14:textId="44A3EBF7" w:rsidR="00FB6CB2" w:rsidRDefault="00723F9C" w:rsidP="0085071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45%</w:t>
            </w:r>
          </w:p>
        </w:tc>
        <w:tc>
          <w:tcPr>
            <w:tcW w:w="1080" w:type="dxa"/>
          </w:tcPr>
          <w:p w14:paraId="2C94EC6D" w14:textId="45F89087" w:rsidR="00FB6CB2" w:rsidRDefault="00723F9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28%</w:t>
            </w:r>
          </w:p>
        </w:tc>
        <w:tc>
          <w:tcPr>
            <w:tcW w:w="1260" w:type="dxa"/>
          </w:tcPr>
          <w:p w14:paraId="683ED674" w14:textId="41D7C172" w:rsidR="00FB6CB2" w:rsidRDefault="00723F9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8%</w:t>
            </w:r>
          </w:p>
        </w:tc>
      </w:tr>
      <w:tr w:rsidR="00FB6CB2" w14:paraId="60A1AADD" w14:textId="77777777">
        <w:tc>
          <w:tcPr>
            <w:tcW w:w="4968" w:type="dxa"/>
            <w:shd w:val="clear" w:color="auto" w:fill="E6E6E6"/>
          </w:tcPr>
          <w:p w14:paraId="5E99466D" w14:textId="77777777" w:rsidR="00FB6CB2" w:rsidRDefault="00FB6CB2" w:rsidP="004B5596">
            <w:pPr>
              <w:autoSpaceDE w:val="0"/>
              <w:autoSpaceDN w:val="0"/>
              <w:adjustRightInd w:val="0"/>
              <w:spacing w:line="280" w:lineRule="exact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 xml:space="preserve">I get feedback on </w:t>
            </w:r>
            <w:r w:rsidR="004B5596">
              <w:rPr>
                <w:rFonts w:ascii="ArialMT" w:hAnsi="ArialMT"/>
                <w:lang w:val="en-US"/>
              </w:rPr>
              <w:t>my wo</w:t>
            </w:r>
            <w:r>
              <w:rPr>
                <w:rFonts w:ascii="ArialMT" w:hAnsi="ArialMT"/>
                <w:lang w:val="en-US"/>
              </w:rPr>
              <w:t>rk</w:t>
            </w:r>
          </w:p>
        </w:tc>
        <w:tc>
          <w:tcPr>
            <w:tcW w:w="1032" w:type="dxa"/>
          </w:tcPr>
          <w:p w14:paraId="392F9C04" w14:textId="7B29BDD8" w:rsidR="00FB6CB2" w:rsidRDefault="00723F9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21%</w:t>
            </w:r>
          </w:p>
        </w:tc>
        <w:tc>
          <w:tcPr>
            <w:tcW w:w="900" w:type="dxa"/>
          </w:tcPr>
          <w:p w14:paraId="728105D0" w14:textId="7E055A8F" w:rsidR="00FB6CB2" w:rsidRDefault="00723F9C" w:rsidP="0085071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52%</w:t>
            </w:r>
          </w:p>
        </w:tc>
        <w:tc>
          <w:tcPr>
            <w:tcW w:w="1080" w:type="dxa"/>
          </w:tcPr>
          <w:p w14:paraId="5AC8FDE3" w14:textId="40735383" w:rsidR="00FB6CB2" w:rsidRDefault="00723F9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21%</w:t>
            </w:r>
          </w:p>
        </w:tc>
        <w:tc>
          <w:tcPr>
            <w:tcW w:w="1260" w:type="dxa"/>
          </w:tcPr>
          <w:p w14:paraId="6BC0DB15" w14:textId="75F910DE" w:rsidR="00FB6CB2" w:rsidRDefault="00723F9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6%</w:t>
            </w:r>
          </w:p>
        </w:tc>
      </w:tr>
      <w:tr w:rsidR="00FB6CB2" w14:paraId="4C387251" w14:textId="77777777">
        <w:tc>
          <w:tcPr>
            <w:tcW w:w="4968" w:type="dxa"/>
            <w:shd w:val="clear" w:color="auto" w:fill="E6E6E6"/>
          </w:tcPr>
          <w:p w14:paraId="3524D267" w14:textId="77777777" w:rsidR="00FB6CB2" w:rsidRDefault="00FB6CB2">
            <w:pPr>
              <w:autoSpaceDE w:val="0"/>
              <w:autoSpaceDN w:val="0"/>
              <w:adjustRightInd w:val="0"/>
              <w:spacing w:line="280" w:lineRule="exact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I feel motivated to do the best job I can</w:t>
            </w:r>
          </w:p>
        </w:tc>
        <w:tc>
          <w:tcPr>
            <w:tcW w:w="1032" w:type="dxa"/>
          </w:tcPr>
          <w:p w14:paraId="60A88565" w14:textId="20A4761B" w:rsidR="00FB6CB2" w:rsidRDefault="000C4B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29%</w:t>
            </w:r>
          </w:p>
        </w:tc>
        <w:tc>
          <w:tcPr>
            <w:tcW w:w="900" w:type="dxa"/>
          </w:tcPr>
          <w:p w14:paraId="3C125493" w14:textId="0C535161" w:rsidR="00FB6CB2" w:rsidRDefault="000C4BD1" w:rsidP="0085071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49%</w:t>
            </w:r>
          </w:p>
        </w:tc>
        <w:tc>
          <w:tcPr>
            <w:tcW w:w="1080" w:type="dxa"/>
          </w:tcPr>
          <w:p w14:paraId="26435FEC" w14:textId="666A70BF" w:rsidR="00FB6CB2" w:rsidRDefault="000C4B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185</w:t>
            </w:r>
          </w:p>
        </w:tc>
        <w:tc>
          <w:tcPr>
            <w:tcW w:w="1260" w:type="dxa"/>
          </w:tcPr>
          <w:p w14:paraId="01C3B662" w14:textId="300DBFDB" w:rsidR="00FB6CB2" w:rsidRDefault="000C4B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4%</w:t>
            </w:r>
          </w:p>
        </w:tc>
      </w:tr>
      <w:tr w:rsidR="00FB6CB2" w14:paraId="41864B0D" w14:textId="77777777">
        <w:tc>
          <w:tcPr>
            <w:tcW w:w="4968" w:type="dxa"/>
            <w:shd w:val="clear" w:color="auto" w:fill="E6E6E6"/>
          </w:tcPr>
          <w:p w14:paraId="2C86676B" w14:textId="77777777" w:rsidR="00FB6CB2" w:rsidRDefault="00FB6CB2">
            <w:pPr>
              <w:autoSpaceDE w:val="0"/>
              <w:autoSpaceDN w:val="0"/>
              <w:adjustRightInd w:val="0"/>
              <w:spacing w:line="280" w:lineRule="exact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Morale is good within my team</w:t>
            </w:r>
          </w:p>
        </w:tc>
        <w:tc>
          <w:tcPr>
            <w:tcW w:w="1032" w:type="dxa"/>
          </w:tcPr>
          <w:p w14:paraId="3B3A441F" w14:textId="02EBD21C" w:rsidR="00FB6CB2" w:rsidRDefault="000C4B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18%</w:t>
            </w:r>
          </w:p>
        </w:tc>
        <w:tc>
          <w:tcPr>
            <w:tcW w:w="900" w:type="dxa"/>
          </w:tcPr>
          <w:p w14:paraId="45542158" w14:textId="3521174B" w:rsidR="00FB6CB2" w:rsidRDefault="000C4BD1" w:rsidP="0085071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39%</w:t>
            </w:r>
          </w:p>
        </w:tc>
        <w:tc>
          <w:tcPr>
            <w:tcW w:w="1080" w:type="dxa"/>
          </w:tcPr>
          <w:p w14:paraId="478FFCC4" w14:textId="0251A3F7" w:rsidR="00FB6CB2" w:rsidRDefault="000C4B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31%</w:t>
            </w:r>
          </w:p>
        </w:tc>
        <w:tc>
          <w:tcPr>
            <w:tcW w:w="1260" w:type="dxa"/>
          </w:tcPr>
          <w:p w14:paraId="79E0D633" w14:textId="187A0C82" w:rsidR="00FB6CB2" w:rsidRDefault="000C4B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12%</w:t>
            </w:r>
          </w:p>
        </w:tc>
      </w:tr>
      <w:tr w:rsidR="00FB6CB2" w14:paraId="6C1AAE9A" w14:textId="77777777">
        <w:tc>
          <w:tcPr>
            <w:tcW w:w="4968" w:type="dxa"/>
            <w:shd w:val="clear" w:color="auto" w:fill="E6E6E6"/>
          </w:tcPr>
          <w:p w14:paraId="57FA1A8C" w14:textId="77777777" w:rsidR="00FB6CB2" w:rsidRDefault="00FB6CB2" w:rsidP="00F33882">
            <w:pPr>
              <w:autoSpaceDE w:val="0"/>
              <w:autoSpaceDN w:val="0"/>
              <w:adjustRightInd w:val="0"/>
              <w:spacing w:line="280" w:lineRule="exact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I have the tools and equipment necessary to do my job</w:t>
            </w:r>
          </w:p>
        </w:tc>
        <w:tc>
          <w:tcPr>
            <w:tcW w:w="1032" w:type="dxa"/>
          </w:tcPr>
          <w:p w14:paraId="30D94B1F" w14:textId="4F63E0CD" w:rsidR="00FB6CB2" w:rsidRDefault="00470B6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16%</w:t>
            </w:r>
          </w:p>
        </w:tc>
        <w:tc>
          <w:tcPr>
            <w:tcW w:w="900" w:type="dxa"/>
          </w:tcPr>
          <w:p w14:paraId="1B23AB12" w14:textId="167F02F0" w:rsidR="00FB6CB2" w:rsidRDefault="00470B6A" w:rsidP="0085071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53%</w:t>
            </w:r>
          </w:p>
        </w:tc>
        <w:tc>
          <w:tcPr>
            <w:tcW w:w="1080" w:type="dxa"/>
          </w:tcPr>
          <w:p w14:paraId="42669DF7" w14:textId="7A197D8E" w:rsidR="00FB6CB2" w:rsidRDefault="00470B6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22%</w:t>
            </w:r>
          </w:p>
        </w:tc>
        <w:tc>
          <w:tcPr>
            <w:tcW w:w="1260" w:type="dxa"/>
          </w:tcPr>
          <w:p w14:paraId="75C6F10E" w14:textId="7E8951BB" w:rsidR="00FB6CB2" w:rsidRDefault="00470B6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9%</w:t>
            </w:r>
          </w:p>
        </w:tc>
      </w:tr>
      <w:tr w:rsidR="00FB6CB2" w14:paraId="336813CD" w14:textId="77777777">
        <w:tc>
          <w:tcPr>
            <w:tcW w:w="4968" w:type="dxa"/>
            <w:shd w:val="clear" w:color="auto" w:fill="E6E6E6"/>
          </w:tcPr>
          <w:p w14:paraId="56A94859" w14:textId="77777777" w:rsidR="00FB6CB2" w:rsidRDefault="000D028A">
            <w:pPr>
              <w:autoSpaceDE w:val="0"/>
              <w:autoSpaceDN w:val="0"/>
              <w:adjustRightInd w:val="0"/>
              <w:spacing w:line="280" w:lineRule="exact"/>
              <w:rPr>
                <w:rFonts w:ascii="ArialMT" w:hAnsi="ArialMT"/>
                <w:lang w:val="en-US"/>
              </w:rPr>
            </w:pPr>
            <w:r w:rsidRPr="000D028A">
              <w:rPr>
                <w:rFonts w:ascii="ArialMT" w:hAnsi="ArialMT"/>
                <w:lang w:val="en-US"/>
              </w:rPr>
              <w:t>Inverclyde Council’s processes and procedures help me to do my job effectively</w:t>
            </w:r>
          </w:p>
        </w:tc>
        <w:tc>
          <w:tcPr>
            <w:tcW w:w="1032" w:type="dxa"/>
          </w:tcPr>
          <w:p w14:paraId="374968A8" w14:textId="7B9F3DA1" w:rsidR="00FB6CB2" w:rsidRDefault="00470B6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12%</w:t>
            </w:r>
          </w:p>
        </w:tc>
        <w:tc>
          <w:tcPr>
            <w:tcW w:w="900" w:type="dxa"/>
          </w:tcPr>
          <w:p w14:paraId="1640C535" w14:textId="1AC87062" w:rsidR="00FB6CB2" w:rsidRDefault="00470B6A" w:rsidP="0085071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53%</w:t>
            </w:r>
          </w:p>
        </w:tc>
        <w:tc>
          <w:tcPr>
            <w:tcW w:w="1080" w:type="dxa"/>
          </w:tcPr>
          <w:p w14:paraId="4DDA435E" w14:textId="07AD448E" w:rsidR="00FB6CB2" w:rsidRDefault="00470B6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28%</w:t>
            </w:r>
          </w:p>
        </w:tc>
        <w:tc>
          <w:tcPr>
            <w:tcW w:w="1260" w:type="dxa"/>
          </w:tcPr>
          <w:p w14:paraId="49574111" w14:textId="322F503B" w:rsidR="00FB6CB2" w:rsidRDefault="00470B6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7%</w:t>
            </w:r>
          </w:p>
        </w:tc>
      </w:tr>
      <w:tr w:rsidR="00FB6CB2" w14:paraId="26AAB63D" w14:textId="77777777">
        <w:tc>
          <w:tcPr>
            <w:tcW w:w="4968" w:type="dxa"/>
            <w:shd w:val="clear" w:color="auto" w:fill="E6E6E6"/>
          </w:tcPr>
          <w:p w14:paraId="3ACC6528" w14:textId="77777777" w:rsidR="00FB6CB2" w:rsidRDefault="00FB6CB2">
            <w:pPr>
              <w:autoSpaceDE w:val="0"/>
              <w:autoSpaceDN w:val="0"/>
              <w:adjustRightInd w:val="0"/>
              <w:spacing w:line="280" w:lineRule="exact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 xml:space="preserve">I am encouraged to solve my own </w:t>
            </w:r>
            <w:r w:rsidR="0012295F">
              <w:rPr>
                <w:rFonts w:ascii="ArialMT" w:hAnsi="ArialMT"/>
                <w:lang w:val="en-US"/>
              </w:rPr>
              <w:t>work related problems</w:t>
            </w:r>
          </w:p>
        </w:tc>
        <w:tc>
          <w:tcPr>
            <w:tcW w:w="1032" w:type="dxa"/>
          </w:tcPr>
          <w:p w14:paraId="4E518686" w14:textId="2FF872AB" w:rsidR="00FB6CB2" w:rsidRDefault="00470B6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20%</w:t>
            </w:r>
          </w:p>
        </w:tc>
        <w:tc>
          <w:tcPr>
            <w:tcW w:w="900" w:type="dxa"/>
          </w:tcPr>
          <w:p w14:paraId="28A2981A" w14:textId="56F9991B" w:rsidR="00FB6CB2" w:rsidRDefault="00470B6A" w:rsidP="0085071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62%</w:t>
            </w:r>
          </w:p>
        </w:tc>
        <w:tc>
          <w:tcPr>
            <w:tcW w:w="1080" w:type="dxa"/>
          </w:tcPr>
          <w:p w14:paraId="00B1D39F" w14:textId="41F1DCA5" w:rsidR="00FB6CB2" w:rsidRDefault="00470B6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15%</w:t>
            </w:r>
          </w:p>
        </w:tc>
        <w:tc>
          <w:tcPr>
            <w:tcW w:w="1260" w:type="dxa"/>
          </w:tcPr>
          <w:p w14:paraId="41103AC0" w14:textId="01378A1B" w:rsidR="00FB6CB2" w:rsidRDefault="00E312C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3%</w:t>
            </w:r>
          </w:p>
        </w:tc>
      </w:tr>
      <w:tr w:rsidR="00FB6CB2" w14:paraId="4E609641" w14:textId="77777777">
        <w:tc>
          <w:tcPr>
            <w:tcW w:w="4968" w:type="dxa"/>
            <w:shd w:val="clear" w:color="auto" w:fill="E6E6E6"/>
          </w:tcPr>
          <w:p w14:paraId="7E1E02F8" w14:textId="77777777" w:rsidR="00FB6CB2" w:rsidRDefault="00FB6CB2">
            <w:pPr>
              <w:autoSpaceDE w:val="0"/>
              <w:autoSpaceDN w:val="0"/>
              <w:adjustRightInd w:val="0"/>
              <w:spacing w:line="280" w:lineRule="exact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I have a strong sense of loyalty to th</w:t>
            </w:r>
            <w:r w:rsidR="0012295F">
              <w:rPr>
                <w:rFonts w:ascii="ArialMT" w:hAnsi="ArialMT"/>
                <w:lang w:val="en-US"/>
              </w:rPr>
              <w:t>e Council</w:t>
            </w:r>
          </w:p>
        </w:tc>
        <w:tc>
          <w:tcPr>
            <w:tcW w:w="1032" w:type="dxa"/>
          </w:tcPr>
          <w:p w14:paraId="6064E8DD" w14:textId="70B11FA3" w:rsidR="00FB6CB2" w:rsidRDefault="00E312C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22%</w:t>
            </w:r>
          </w:p>
        </w:tc>
        <w:tc>
          <w:tcPr>
            <w:tcW w:w="900" w:type="dxa"/>
          </w:tcPr>
          <w:p w14:paraId="1A466165" w14:textId="3C157077" w:rsidR="00FB6CB2" w:rsidRDefault="00E312C9" w:rsidP="0085071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54%</w:t>
            </w:r>
          </w:p>
        </w:tc>
        <w:tc>
          <w:tcPr>
            <w:tcW w:w="1080" w:type="dxa"/>
          </w:tcPr>
          <w:p w14:paraId="191323E1" w14:textId="619E732F" w:rsidR="00FB6CB2" w:rsidRDefault="00E312C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19%</w:t>
            </w:r>
          </w:p>
        </w:tc>
        <w:tc>
          <w:tcPr>
            <w:tcW w:w="1260" w:type="dxa"/>
          </w:tcPr>
          <w:p w14:paraId="0E542D75" w14:textId="527442F9" w:rsidR="00FB6CB2" w:rsidRDefault="00E312C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5%</w:t>
            </w:r>
          </w:p>
        </w:tc>
      </w:tr>
    </w:tbl>
    <w:p w14:paraId="43483064" w14:textId="40F8FDE3" w:rsidR="00FF1C93" w:rsidRDefault="00A93E70" w:rsidP="00FF1C93">
      <w:pPr>
        <w:spacing w:line="280" w:lineRule="exact"/>
        <w:rPr>
          <w:rFonts w:ascii="Arial" w:hAnsi="Arial"/>
        </w:rPr>
      </w:pPr>
      <w:r>
        <w:rPr>
          <w:rFonts w:ascii="Arial" w:hAnsi="Arial"/>
        </w:rPr>
        <w:lastRenderedPageBreak/>
        <w:t xml:space="preserve">The majority </w:t>
      </w:r>
      <w:r w:rsidR="00FB5D2D">
        <w:rPr>
          <w:rFonts w:ascii="Arial" w:hAnsi="Arial"/>
        </w:rPr>
        <w:t>of respondents (8</w:t>
      </w:r>
      <w:r w:rsidR="00D8645A">
        <w:rPr>
          <w:rFonts w:ascii="Arial" w:hAnsi="Arial"/>
        </w:rPr>
        <w:t>1</w:t>
      </w:r>
      <w:r>
        <w:rPr>
          <w:rFonts w:ascii="Arial" w:hAnsi="Arial"/>
        </w:rPr>
        <w:t>%) agreed that they are satisfied wi</w:t>
      </w:r>
      <w:r w:rsidR="00FB5D2D">
        <w:rPr>
          <w:rFonts w:ascii="Arial" w:hAnsi="Arial"/>
        </w:rPr>
        <w:t>th their job.  This peaked at 8</w:t>
      </w:r>
      <w:r w:rsidR="00D8645A">
        <w:rPr>
          <w:rFonts w:ascii="Arial" w:hAnsi="Arial"/>
        </w:rPr>
        <w:t>6</w:t>
      </w:r>
      <w:r>
        <w:rPr>
          <w:rFonts w:ascii="Arial" w:hAnsi="Arial"/>
        </w:rPr>
        <w:t xml:space="preserve">% among respondents in </w:t>
      </w:r>
      <w:r w:rsidR="00FB5D2D">
        <w:rPr>
          <w:rFonts w:ascii="Arial" w:hAnsi="Arial"/>
        </w:rPr>
        <w:t>Education, Communities and Organisational Development.  It dropped to 7</w:t>
      </w:r>
      <w:r w:rsidR="00FF1C93">
        <w:rPr>
          <w:rFonts w:ascii="Arial" w:hAnsi="Arial"/>
        </w:rPr>
        <w:t>7</w:t>
      </w:r>
      <w:r>
        <w:rPr>
          <w:rFonts w:ascii="Arial" w:hAnsi="Arial"/>
        </w:rPr>
        <w:t xml:space="preserve">% within </w:t>
      </w:r>
      <w:r w:rsidR="00FF1C93">
        <w:rPr>
          <w:rFonts w:ascii="Arial" w:hAnsi="Arial"/>
        </w:rPr>
        <w:t xml:space="preserve">Environmental, Regeneration &amp; Resources.  </w:t>
      </w:r>
    </w:p>
    <w:p w14:paraId="0E98DD18" w14:textId="77777777" w:rsidR="00FB6CB2" w:rsidRDefault="00FB6CB2">
      <w:pPr>
        <w:autoSpaceDE w:val="0"/>
        <w:autoSpaceDN w:val="0"/>
        <w:adjustRightInd w:val="0"/>
        <w:spacing w:line="280" w:lineRule="exact"/>
        <w:rPr>
          <w:rFonts w:ascii="ArialMT" w:hAnsi="ArialMT"/>
          <w:lang w:val="en-US"/>
        </w:rPr>
      </w:pPr>
    </w:p>
    <w:p w14:paraId="19668FF4" w14:textId="77777777" w:rsidR="00FB6CB2" w:rsidRDefault="00FB6CB2">
      <w:pPr>
        <w:autoSpaceDE w:val="0"/>
        <w:autoSpaceDN w:val="0"/>
        <w:adjustRightInd w:val="0"/>
        <w:rPr>
          <w:rFonts w:ascii="ArialMT" w:hAnsi="ArialMT"/>
          <w:b/>
          <w:lang w:val="en-US"/>
        </w:rPr>
      </w:pPr>
      <w:r>
        <w:rPr>
          <w:rFonts w:ascii="ArialMT" w:hAnsi="ArialMT"/>
          <w:b/>
          <w:lang w:val="en-US"/>
        </w:rPr>
        <w:t>Overall, I am satisfied with my job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1260"/>
        <w:gridCol w:w="1440"/>
        <w:gridCol w:w="1620"/>
        <w:gridCol w:w="1620"/>
      </w:tblGrid>
      <w:tr w:rsidR="00F33882" w14:paraId="335DAF51" w14:textId="77777777" w:rsidTr="00AD0ED4">
        <w:tc>
          <w:tcPr>
            <w:tcW w:w="3505" w:type="dxa"/>
            <w:shd w:val="clear" w:color="auto" w:fill="E6E6E6"/>
          </w:tcPr>
          <w:p w14:paraId="0EAD39E4" w14:textId="77777777" w:rsidR="00F33882" w:rsidRDefault="00F33882" w:rsidP="00F33882">
            <w:pPr>
              <w:spacing w:line="280" w:lineRule="exact"/>
              <w:rPr>
                <w:rFonts w:ascii="Arial" w:hAnsi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6E6E6"/>
          </w:tcPr>
          <w:p w14:paraId="2692A6C9" w14:textId="77777777" w:rsidR="00F33882" w:rsidRDefault="00F33882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Total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6E6E6"/>
          </w:tcPr>
          <w:p w14:paraId="63154762" w14:textId="77777777" w:rsidR="00F33882" w:rsidRDefault="00F33882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Health and Social Care Partnership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426056B0" w14:textId="77777777" w:rsidR="00F33882" w:rsidRDefault="00F33882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Education, Communities &amp; Organisational Development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04EA80D9" w14:textId="0EC04F71" w:rsidR="00F33882" w:rsidRDefault="001B4E7A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</w:rPr>
              <w:t>Environmental</w:t>
            </w:r>
            <w:r w:rsidR="00F33882" w:rsidRPr="00220397">
              <w:rPr>
                <w:rFonts w:ascii="Arial" w:hAnsi="Arial" w:cs="Arial"/>
                <w:color w:val="000000"/>
              </w:rPr>
              <w:t>, Regeneration &amp; Resources</w:t>
            </w:r>
          </w:p>
        </w:tc>
      </w:tr>
      <w:tr w:rsidR="00F33882" w14:paraId="590B256D" w14:textId="77777777" w:rsidTr="00AD0ED4">
        <w:tc>
          <w:tcPr>
            <w:tcW w:w="3505" w:type="dxa"/>
            <w:shd w:val="clear" w:color="auto" w:fill="E6E6E6"/>
          </w:tcPr>
          <w:p w14:paraId="2C1B8FE4" w14:textId="77777777" w:rsidR="00F33882" w:rsidRDefault="00F33882" w:rsidP="00F33882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Strongly Agree</w:t>
            </w:r>
          </w:p>
        </w:tc>
        <w:tc>
          <w:tcPr>
            <w:tcW w:w="1260" w:type="dxa"/>
          </w:tcPr>
          <w:p w14:paraId="386BF306" w14:textId="261258C3" w:rsidR="00F33882" w:rsidRDefault="00C73CD8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23%</w:t>
            </w:r>
          </w:p>
        </w:tc>
        <w:tc>
          <w:tcPr>
            <w:tcW w:w="1440" w:type="dxa"/>
          </w:tcPr>
          <w:p w14:paraId="2056F4D0" w14:textId="0982F7D9" w:rsidR="00F33882" w:rsidRDefault="00925305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  <w:r w:rsidR="001F202E">
              <w:rPr>
                <w:rFonts w:ascii="Arial" w:hAnsi="Arial"/>
              </w:rPr>
              <w:t>%</w:t>
            </w:r>
          </w:p>
        </w:tc>
        <w:tc>
          <w:tcPr>
            <w:tcW w:w="1620" w:type="dxa"/>
          </w:tcPr>
          <w:p w14:paraId="42FA9BEA" w14:textId="79579D73" w:rsidR="00F33882" w:rsidRDefault="007B0A66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28%</w:t>
            </w:r>
          </w:p>
        </w:tc>
        <w:tc>
          <w:tcPr>
            <w:tcW w:w="1620" w:type="dxa"/>
          </w:tcPr>
          <w:p w14:paraId="233C3D5F" w14:textId="41B621E2" w:rsidR="00F33882" w:rsidRDefault="007B0A66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18%</w:t>
            </w:r>
          </w:p>
        </w:tc>
      </w:tr>
      <w:tr w:rsidR="00F33882" w14:paraId="491BA298" w14:textId="77777777" w:rsidTr="00AD0ED4">
        <w:tc>
          <w:tcPr>
            <w:tcW w:w="3505" w:type="dxa"/>
            <w:shd w:val="clear" w:color="auto" w:fill="E6E6E6"/>
          </w:tcPr>
          <w:p w14:paraId="1BA79E1E" w14:textId="77777777" w:rsidR="00F33882" w:rsidRDefault="00F33882" w:rsidP="00F33882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Agree</w:t>
            </w:r>
          </w:p>
        </w:tc>
        <w:tc>
          <w:tcPr>
            <w:tcW w:w="1260" w:type="dxa"/>
          </w:tcPr>
          <w:p w14:paraId="08699E5F" w14:textId="13655D68" w:rsidR="00F33882" w:rsidRDefault="00C73CD8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58%</w:t>
            </w:r>
          </w:p>
        </w:tc>
        <w:tc>
          <w:tcPr>
            <w:tcW w:w="1440" w:type="dxa"/>
          </w:tcPr>
          <w:p w14:paraId="56ED6233" w14:textId="5D727617" w:rsidR="00F33882" w:rsidRDefault="00925305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59%</w:t>
            </w:r>
          </w:p>
        </w:tc>
        <w:tc>
          <w:tcPr>
            <w:tcW w:w="1620" w:type="dxa"/>
          </w:tcPr>
          <w:p w14:paraId="6BDD2780" w14:textId="3A924E38" w:rsidR="00F33882" w:rsidRDefault="007B0A66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58%</w:t>
            </w:r>
          </w:p>
        </w:tc>
        <w:tc>
          <w:tcPr>
            <w:tcW w:w="1620" w:type="dxa"/>
          </w:tcPr>
          <w:p w14:paraId="1E4145B3" w14:textId="7F0C2068" w:rsidR="00F33882" w:rsidRDefault="007B0A66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59%</w:t>
            </w:r>
          </w:p>
        </w:tc>
      </w:tr>
      <w:tr w:rsidR="00F33882" w14:paraId="64A1BAB3" w14:textId="77777777" w:rsidTr="00AD0ED4">
        <w:tc>
          <w:tcPr>
            <w:tcW w:w="3505" w:type="dxa"/>
            <w:shd w:val="clear" w:color="auto" w:fill="E6E6E6"/>
          </w:tcPr>
          <w:p w14:paraId="44396E65" w14:textId="77777777" w:rsidR="00F33882" w:rsidRDefault="00F33882" w:rsidP="00F33882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Disagree</w:t>
            </w:r>
          </w:p>
        </w:tc>
        <w:tc>
          <w:tcPr>
            <w:tcW w:w="1260" w:type="dxa"/>
          </w:tcPr>
          <w:p w14:paraId="6A4CF5FA" w14:textId="19E9AF44" w:rsidR="00F33882" w:rsidRDefault="00C73CD8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16%</w:t>
            </w:r>
          </w:p>
        </w:tc>
        <w:tc>
          <w:tcPr>
            <w:tcW w:w="1440" w:type="dxa"/>
          </w:tcPr>
          <w:p w14:paraId="25855722" w14:textId="586CA604" w:rsidR="00F33882" w:rsidRDefault="00925305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18%</w:t>
            </w:r>
          </w:p>
        </w:tc>
        <w:tc>
          <w:tcPr>
            <w:tcW w:w="1620" w:type="dxa"/>
          </w:tcPr>
          <w:p w14:paraId="076C68A1" w14:textId="0B3C2211" w:rsidR="00F33882" w:rsidRDefault="007B0A66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11%</w:t>
            </w:r>
          </w:p>
        </w:tc>
        <w:tc>
          <w:tcPr>
            <w:tcW w:w="1620" w:type="dxa"/>
          </w:tcPr>
          <w:p w14:paraId="64F6A195" w14:textId="2EED8C83" w:rsidR="00F33882" w:rsidRDefault="007B0A66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19%</w:t>
            </w:r>
          </w:p>
        </w:tc>
      </w:tr>
      <w:tr w:rsidR="00F33882" w14:paraId="4463DAE6" w14:textId="77777777" w:rsidTr="00AD0ED4">
        <w:tc>
          <w:tcPr>
            <w:tcW w:w="3505" w:type="dxa"/>
            <w:shd w:val="clear" w:color="auto" w:fill="E6E6E6"/>
          </w:tcPr>
          <w:p w14:paraId="2B84629C" w14:textId="77777777" w:rsidR="00F33882" w:rsidRDefault="00F33882" w:rsidP="00F33882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Strongly Disagree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0C7BEA3" w14:textId="4B6DA8E7" w:rsidR="00F33882" w:rsidRDefault="00C73CD8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4%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9E91D06" w14:textId="70305AA4" w:rsidR="00F33882" w:rsidRDefault="00925305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F0B56A7" w14:textId="465DA43B" w:rsidR="00F33882" w:rsidRDefault="007B0A66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1083EF3" w14:textId="41FDF838" w:rsidR="00F33882" w:rsidRDefault="007B0A66" w:rsidP="007B0A66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MT" w:hAnsi="ArialMT"/>
                <w:b/>
                <w:lang w:val="en-US"/>
              </w:rPr>
              <w:t>3%</w:t>
            </w:r>
          </w:p>
        </w:tc>
      </w:tr>
    </w:tbl>
    <w:p w14:paraId="14650BF1" w14:textId="77777777" w:rsidR="00FB6CB2" w:rsidRDefault="00FB6CB2">
      <w:pPr>
        <w:autoSpaceDE w:val="0"/>
        <w:autoSpaceDN w:val="0"/>
        <w:adjustRightInd w:val="0"/>
        <w:rPr>
          <w:rFonts w:ascii="ArialMT" w:hAnsi="ArialMT"/>
          <w:b/>
          <w:lang w:val="en-US"/>
        </w:rPr>
      </w:pPr>
    </w:p>
    <w:p w14:paraId="0387CB9C" w14:textId="0F5AAD4A" w:rsidR="00A93E70" w:rsidRDefault="00A93E70" w:rsidP="00A93E70">
      <w:pPr>
        <w:spacing w:line="280" w:lineRule="exact"/>
        <w:rPr>
          <w:rFonts w:ascii="Arial" w:hAnsi="Arial"/>
        </w:rPr>
      </w:pPr>
      <w:r>
        <w:rPr>
          <w:rFonts w:ascii="Arial" w:hAnsi="Arial"/>
        </w:rPr>
        <w:t xml:space="preserve">Eighty </w:t>
      </w:r>
      <w:r w:rsidR="001A125F">
        <w:rPr>
          <w:rFonts w:ascii="Arial" w:hAnsi="Arial"/>
        </w:rPr>
        <w:t>thre</w:t>
      </w:r>
      <w:r>
        <w:rPr>
          <w:rFonts w:ascii="Arial" w:hAnsi="Arial"/>
        </w:rPr>
        <w:t xml:space="preserve">e </w:t>
      </w:r>
      <w:r w:rsidR="001A125F">
        <w:rPr>
          <w:rFonts w:ascii="Arial" w:hAnsi="Arial"/>
        </w:rPr>
        <w:t>percent (8</w:t>
      </w:r>
      <w:r w:rsidR="00726DDD">
        <w:rPr>
          <w:rFonts w:ascii="Arial" w:hAnsi="Arial"/>
        </w:rPr>
        <w:t>5</w:t>
      </w:r>
      <w:r>
        <w:rPr>
          <w:rFonts w:ascii="Arial" w:hAnsi="Arial"/>
        </w:rPr>
        <w:t>%) of all respondents agreed that their job makes good use of their skills</w:t>
      </w:r>
      <w:r w:rsidR="001A125F">
        <w:rPr>
          <w:rFonts w:ascii="Arial" w:hAnsi="Arial"/>
        </w:rPr>
        <w:t xml:space="preserve"> and abilities.  This rose to </w:t>
      </w:r>
      <w:r w:rsidR="00726DDD">
        <w:rPr>
          <w:rFonts w:ascii="Arial" w:hAnsi="Arial"/>
        </w:rPr>
        <w:t>91</w:t>
      </w:r>
      <w:r>
        <w:rPr>
          <w:rFonts w:ascii="Arial" w:hAnsi="Arial"/>
        </w:rPr>
        <w:t xml:space="preserve">% of respondents in </w:t>
      </w:r>
      <w:r w:rsidR="001A125F" w:rsidRPr="00220397">
        <w:rPr>
          <w:rFonts w:ascii="Arial" w:hAnsi="Arial" w:cs="Arial"/>
          <w:color w:val="000000"/>
        </w:rPr>
        <w:t>Education, Communities &amp; Organisational Development</w:t>
      </w:r>
      <w:r w:rsidR="001A125F">
        <w:rPr>
          <w:rFonts w:ascii="Arial" w:hAnsi="Arial"/>
        </w:rPr>
        <w:t xml:space="preserve"> and dropped to </w:t>
      </w:r>
      <w:r w:rsidR="00FF1C93">
        <w:rPr>
          <w:rFonts w:ascii="Arial" w:hAnsi="Arial"/>
        </w:rPr>
        <w:t>8</w:t>
      </w:r>
      <w:r w:rsidR="001A2C01">
        <w:rPr>
          <w:rFonts w:ascii="Arial" w:hAnsi="Arial"/>
        </w:rPr>
        <w:t>0</w:t>
      </w:r>
      <w:r>
        <w:rPr>
          <w:rFonts w:ascii="Arial" w:hAnsi="Arial"/>
        </w:rPr>
        <w:t>% among respondents in</w:t>
      </w:r>
      <w:r w:rsidR="00FF1C93">
        <w:rPr>
          <w:rFonts w:ascii="Arial" w:hAnsi="Arial"/>
        </w:rPr>
        <w:t xml:space="preserve"> </w:t>
      </w:r>
      <w:r w:rsidR="001B4E7A">
        <w:rPr>
          <w:rFonts w:ascii="Arial" w:hAnsi="Arial"/>
        </w:rPr>
        <w:t>Environmental</w:t>
      </w:r>
      <w:r w:rsidR="00CE6F31">
        <w:rPr>
          <w:rFonts w:ascii="Arial" w:hAnsi="Arial"/>
        </w:rPr>
        <w:t>, Regeneration &amp; Resources</w:t>
      </w:r>
      <w:r>
        <w:rPr>
          <w:rFonts w:ascii="Arial" w:hAnsi="Arial"/>
        </w:rPr>
        <w:t xml:space="preserve">.  </w:t>
      </w:r>
    </w:p>
    <w:p w14:paraId="0B9AD5D9" w14:textId="77777777" w:rsidR="00A93E70" w:rsidRPr="00A93E70" w:rsidRDefault="00A93E70">
      <w:pPr>
        <w:autoSpaceDE w:val="0"/>
        <w:autoSpaceDN w:val="0"/>
        <w:adjustRightInd w:val="0"/>
        <w:rPr>
          <w:rFonts w:ascii="ArialMT" w:hAnsi="ArialMT"/>
          <w:b/>
        </w:rPr>
      </w:pPr>
    </w:p>
    <w:p w14:paraId="4E0AA5D2" w14:textId="77777777" w:rsidR="00FB6CB2" w:rsidRDefault="00FB6CB2">
      <w:pPr>
        <w:autoSpaceDE w:val="0"/>
        <w:autoSpaceDN w:val="0"/>
        <w:adjustRightInd w:val="0"/>
        <w:rPr>
          <w:rFonts w:ascii="ArialMT" w:hAnsi="ArialMT"/>
          <w:b/>
          <w:lang w:val="en-US"/>
        </w:rPr>
      </w:pPr>
      <w:r>
        <w:rPr>
          <w:rFonts w:ascii="ArialMT" w:hAnsi="ArialMT"/>
          <w:b/>
          <w:lang w:val="en-US"/>
        </w:rPr>
        <w:t>My job makes good use of my skills and abilities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1260"/>
        <w:gridCol w:w="1440"/>
        <w:gridCol w:w="1620"/>
        <w:gridCol w:w="1620"/>
      </w:tblGrid>
      <w:tr w:rsidR="00F33882" w14:paraId="4C008AC1" w14:textId="77777777" w:rsidTr="00AD0ED4">
        <w:tc>
          <w:tcPr>
            <w:tcW w:w="3505" w:type="dxa"/>
            <w:shd w:val="clear" w:color="auto" w:fill="E6E6E6"/>
          </w:tcPr>
          <w:p w14:paraId="098847C7" w14:textId="77777777" w:rsidR="00F33882" w:rsidRDefault="00F33882" w:rsidP="00F33882">
            <w:pPr>
              <w:spacing w:line="280" w:lineRule="exact"/>
              <w:rPr>
                <w:rFonts w:ascii="Arial" w:hAnsi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6E6E6"/>
          </w:tcPr>
          <w:p w14:paraId="4C3652A4" w14:textId="77777777" w:rsidR="00F33882" w:rsidRDefault="00F33882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Total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6E6E6"/>
          </w:tcPr>
          <w:p w14:paraId="5B0D4401" w14:textId="77777777" w:rsidR="00F33882" w:rsidRDefault="00F33882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Health and Social Care Partnership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26F6BFD1" w14:textId="77777777" w:rsidR="00F33882" w:rsidRDefault="00F33882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Education, Communities &amp; Organisational Development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63298C84" w14:textId="5AEAF2F5" w:rsidR="00F33882" w:rsidRDefault="001B4E7A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</w:rPr>
              <w:t>Environmental</w:t>
            </w:r>
            <w:r w:rsidR="00F33882" w:rsidRPr="00220397">
              <w:rPr>
                <w:rFonts w:ascii="Arial" w:hAnsi="Arial" w:cs="Arial"/>
                <w:color w:val="000000"/>
              </w:rPr>
              <w:t>, Regeneration &amp; Resources</w:t>
            </w:r>
          </w:p>
        </w:tc>
      </w:tr>
      <w:tr w:rsidR="00F33882" w14:paraId="49911BCB" w14:textId="77777777" w:rsidTr="00AD0ED4">
        <w:tc>
          <w:tcPr>
            <w:tcW w:w="3505" w:type="dxa"/>
            <w:shd w:val="clear" w:color="auto" w:fill="E6E6E6"/>
          </w:tcPr>
          <w:p w14:paraId="4BD7F00B" w14:textId="77777777" w:rsidR="00F33882" w:rsidRDefault="00F33882" w:rsidP="00F33882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Strongly Agree</w:t>
            </w:r>
          </w:p>
        </w:tc>
        <w:tc>
          <w:tcPr>
            <w:tcW w:w="1260" w:type="dxa"/>
          </w:tcPr>
          <w:p w14:paraId="3620BF59" w14:textId="20BE2E65" w:rsidR="00F33882" w:rsidRDefault="00424658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32%</w:t>
            </w:r>
          </w:p>
        </w:tc>
        <w:tc>
          <w:tcPr>
            <w:tcW w:w="1440" w:type="dxa"/>
          </w:tcPr>
          <w:p w14:paraId="21597BA5" w14:textId="6675A128" w:rsidR="00F33882" w:rsidRDefault="00523DDF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26%</w:t>
            </w:r>
          </w:p>
        </w:tc>
        <w:tc>
          <w:tcPr>
            <w:tcW w:w="1620" w:type="dxa"/>
          </w:tcPr>
          <w:p w14:paraId="00E93945" w14:textId="0CC6D1A2" w:rsidR="00F33882" w:rsidRDefault="00726DDD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41%</w:t>
            </w:r>
          </w:p>
        </w:tc>
        <w:tc>
          <w:tcPr>
            <w:tcW w:w="1620" w:type="dxa"/>
          </w:tcPr>
          <w:p w14:paraId="0E46B4C1" w14:textId="6ACFFA71" w:rsidR="00F33882" w:rsidRDefault="00726DDD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27%</w:t>
            </w:r>
          </w:p>
        </w:tc>
      </w:tr>
      <w:tr w:rsidR="00F33882" w14:paraId="05707799" w14:textId="77777777" w:rsidTr="00AD0ED4">
        <w:tc>
          <w:tcPr>
            <w:tcW w:w="3505" w:type="dxa"/>
            <w:shd w:val="clear" w:color="auto" w:fill="E6E6E6"/>
          </w:tcPr>
          <w:p w14:paraId="5EE40B41" w14:textId="77777777" w:rsidR="00F33882" w:rsidRDefault="00F33882" w:rsidP="00F33882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Agree</w:t>
            </w:r>
          </w:p>
        </w:tc>
        <w:tc>
          <w:tcPr>
            <w:tcW w:w="1260" w:type="dxa"/>
          </w:tcPr>
          <w:p w14:paraId="6D90B04D" w14:textId="3D0B4254" w:rsidR="00F33882" w:rsidRDefault="00424658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53%</w:t>
            </w:r>
          </w:p>
        </w:tc>
        <w:tc>
          <w:tcPr>
            <w:tcW w:w="1440" w:type="dxa"/>
          </w:tcPr>
          <w:p w14:paraId="62C86531" w14:textId="4A24C55A" w:rsidR="00F33882" w:rsidRDefault="00523DDF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57%</w:t>
            </w:r>
          </w:p>
        </w:tc>
        <w:tc>
          <w:tcPr>
            <w:tcW w:w="1620" w:type="dxa"/>
          </w:tcPr>
          <w:p w14:paraId="3CDF064E" w14:textId="2BEDA2BE" w:rsidR="00F33882" w:rsidRDefault="00726DDD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50%</w:t>
            </w:r>
          </w:p>
        </w:tc>
        <w:tc>
          <w:tcPr>
            <w:tcW w:w="1620" w:type="dxa"/>
          </w:tcPr>
          <w:p w14:paraId="5301C1B1" w14:textId="27B3F040" w:rsidR="00F33882" w:rsidRDefault="00726DDD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53%</w:t>
            </w:r>
          </w:p>
        </w:tc>
      </w:tr>
      <w:tr w:rsidR="00F33882" w14:paraId="3930F555" w14:textId="77777777" w:rsidTr="00AD0ED4">
        <w:tc>
          <w:tcPr>
            <w:tcW w:w="3505" w:type="dxa"/>
            <w:shd w:val="clear" w:color="auto" w:fill="E6E6E6"/>
          </w:tcPr>
          <w:p w14:paraId="46A8E952" w14:textId="77777777" w:rsidR="00F33882" w:rsidRDefault="00F33882" w:rsidP="00F33882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Disagree</w:t>
            </w:r>
          </w:p>
        </w:tc>
        <w:tc>
          <w:tcPr>
            <w:tcW w:w="1260" w:type="dxa"/>
          </w:tcPr>
          <w:p w14:paraId="590BC63B" w14:textId="1981E3CB" w:rsidR="00F33882" w:rsidRDefault="00424658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12%</w:t>
            </w:r>
          </w:p>
        </w:tc>
        <w:tc>
          <w:tcPr>
            <w:tcW w:w="1440" w:type="dxa"/>
          </w:tcPr>
          <w:p w14:paraId="33C09E4D" w14:textId="6A344CD6" w:rsidR="00F33882" w:rsidRDefault="00523DDF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15%</w:t>
            </w:r>
          </w:p>
        </w:tc>
        <w:tc>
          <w:tcPr>
            <w:tcW w:w="1620" w:type="dxa"/>
          </w:tcPr>
          <w:p w14:paraId="7F85B3C7" w14:textId="67966B70" w:rsidR="00F33882" w:rsidRDefault="00726DDD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7%</w:t>
            </w:r>
          </w:p>
        </w:tc>
        <w:tc>
          <w:tcPr>
            <w:tcW w:w="1620" w:type="dxa"/>
          </w:tcPr>
          <w:p w14:paraId="474EE842" w14:textId="5A9C1A3D" w:rsidR="00F33882" w:rsidRDefault="00726DDD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16%</w:t>
            </w:r>
          </w:p>
        </w:tc>
      </w:tr>
      <w:tr w:rsidR="00F33882" w14:paraId="62165EAD" w14:textId="77777777" w:rsidTr="00AD0ED4">
        <w:tc>
          <w:tcPr>
            <w:tcW w:w="3505" w:type="dxa"/>
            <w:shd w:val="clear" w:color="auto" w:fill="E6E6E6"/>
          </w:tcPr>
          <w:p w14:paraId="2640910D" w14:textId="77777777" w:rsidR="00F33882" w:rsidRDefault="00F33882" w:rsidP="00F33882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Strongly Disagree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6096B07" w14:textId="2A13ED0F" w:rsidR="00F33882" w:rsidRDefault="00424658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3%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25BB414" w14:textId="5BF4A919" w:rsidR="00F33882" w:rsidRDefault="00523DDF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3181027" w14:textId="154004BB" w:rsidR="00F33882" w:rsidRDefault="00726DDD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D305415" w14:textId="01664BD2" w:rsidR="00F33882" w:rsidRDefault="00726DDD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4%</w:t>
            </w:r>
          </w:p>
        </w:tc>
      </w:tr>
    </w:tbl>
    <w:p w14:paraId="0F3B03C5" w14:textId="77777777" w:rsidR="00FB6CB2" w:rsidRDefault="00FB6CB2">
      <w:pPr>
        <w:autoSpaceDE w:val="0"/>
        <w:autoSpaceDN w:val="0"/>
        <w:adjustRightInd w:val="0"/>
        <w:rPr>
          <w:rFonts w:ascii="ArialMT" w:hAnsi="ArialMT"/>
          <w:b/>
          <w:lang w:val="en-US"/>
        </w:rPr>
      </w:pPr>
    </w:p>
    <w:p w14:paraId="660C45C6" w14:textId="77777777" w:rsidR="004D244E" w:rsidRDefault="004D244E">
      <w:pPr>
        <w:autoSpaceDE w:val="0"/>
        <w:autoSpaceDN w:val="0"/>
        <w:adjustRightInd w:val="0"/>
        <w:rPr>
          <w:rFonts w:ascii="ArialMT" w:hAnsi="ArialMT"/>
          <w:b/>
          <w:lang w:val="en-US"/>
        </w:rPr>
      </w:pPr>
    </w:p>
    <w:p w14:paraId="7EF9FC5A" w14:textId="0CF38EE5" w:rsidR="00B0062B" w:rsidRDefault="004D244E" w:rsidP="00B0062B">
      <w:pPr>
        <w:spacing w:line="280" w:lineRule="exact"/>
        <w:rPr>
          <w:rFonts w:ascii="Arial" w:hAnsi="Arial"/>
        </w:rPr>
      </w:pPr>
      <w:r>
        <w:rPr>
          <w:rFonts w:ascii="Arial" w:hAnsi="Arial"/>
        </w:rPr>
        <w:t>Ninety</w:t>
      </w:r>
      <w:r w:rsidR="004E1145">
        <w:rPr>
          <w:rFonts w:ascii="Arial" w:hAnsi="Arial"/>
        </w:rPr>
        <w:t xml:space="preserve"> two </w:t>
      </w:r>
      <w:r>
        <w:rPr>
          <w:rFonts w:ascii="Arial" w:hAnsi="Arial"/>
        </w:rPr>
        <w:t xml:space="preserve">percent of respondents agreed that they have a clear understanding of what their duties are.  </w:t>
      </w:r>
      <w:r w:rsidR="00B0062B">
        <w:rPr>
          <w:rFonts w:ascii="Arial" w:hAnsi="Arial"/>
        </w:rPr>
        <w:t xml:space="preserve">This rose to 95% of respondents in </w:t>
      </w:r>
      <w:r w:rsidR="00B0062B" w:rsidRPr="00220397">
        <w:rPr>
          <w:rFonts w:ascii="Arial" w:hAnsi="Arial" w:cs="Arial"/>
          <w:color w:val="000000"/>
        </w:rPr>
        <w:t>Education, Communities &amp; Organisational Development</w:t>
      </w:r>
      <w:r w:rsidR="00B0062B">
        <w:rPr>
          <w:rFonts w:ascii="Arial" w:hAnsi="Arial"/>
        </w:rPr>
        <w:t xml:space="preserve"> and dropped to 90% among respondents in Environmental, Regeneration &amp; Resources.  </w:t>
      </w:r>
    </w:p>
    <w:p w14:paraId="781DD97D" w14:textId="77777777" w:rsidR="004D244E" w:rsidRDefault="004D244E" w:rsidP="004D244E">
      <w:pPr>
        <w:autoSpaceDE w:val="0"/>
        <w:autoSpaceDN w:val="0"/>
        <w:adjustRightInd w:val="0"/>
        <w:rPr>
          <w:rFonts w:ascii="ArialMT" w:hAnsi="ArialMT"/>
          <w:b/>
          <w:lang w:val="en-US"/>
        </w:rPr>
      </w:pPr>
    </w:p>
    <w:p w14:paraId="2C2D780A" w14:textId="77777777" w:rsidR="004D244E" w:rsidRDefault="004D244E" w:rsidP="004D244E">
      <w:pPr>
        <w:autoSpaceDE w:val="0"/>
        <w:autoSpaceDN w:val="0"/>
        <w:adjustRightInd w:val="0"/>
        <w:rPr>
          <w:rFonts w:ascii="ArialMT" w:hAnsi="ArialMT"/>
          <w:b/>
          <w:lang w:val="en-US"/>
        </w:rPr>
      </w:pPr>
      <w:r>
        <w:rPr>
          <w:rFonts w:ascii="ArialMT" w:hAnsi="ArialMT"/>
          <w:b/>
          <w:lang w:val="en-US"/>
        </w:rPr>
        <w:t>I have a clear understanding of what my duties are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1260"/>
        <w:gridCol w:w="1440"/>
        <w:gridCol w:w="1620"/>
        <w:gridCol w:w="1620"/>
      </w:tblGrid>
      <w:tr w:rsidR="004D244E" w14:paraId="5526C7D2" w14:textId="77777777" w:rsidTr="00AD0ED4">
        <w:tc>
          <w:tcPr>
            <w:tcW w:w="3505" w:type="dxa"/>
            <w:shd w:val="clear" w:color="auto" w:fill="E6E6E6"/>
          </w:tcPr>
          <w:p w14:paraId="6762D333" w14:textId="77777777" w:rsidR="004D244E" w:rsidRDefault="004D244E" w:rsidP="0020518D">
            <w:pPr>
              <w:spacing w:line="280" w:lineRule="exact"/>
              <w:rPr>
                <w:rFonts w:ascii="Arial" w:hAnsi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6E6E6"/>
          </w:tcPr>
          <w:p w14:paraId="554D34E0" w14:textId="77777777" w:rsidR="004D244E" w:rsidRDefault="004D244E" w:rsidP="0020518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Total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6E6E6"/>
          </w:tcPr>
          <w:p w14:paraId="0DF25E0E" w14:textId="77777777" w:rsidR="004D244E" w:rsidRDefault="004D244E" w:rsidP="0020518D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Health and Social Care Partnership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260EE90C" w14:textId="77777777" w:rsidR="004D244E" w:rsidRDefault="004D244E" w:rsidP="0020518D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Education, Communities &amp; Organisational Development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250F4069" w14:textId="3ECFC9B3" w:rsidR="004D244E" w:rsidRDefault="001B4E7A" w:rsidP="0020518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</w:rPr>
              <w:t>Environmental</w:t>
            </w:r>
            <w:r w:rsidR="004D244E" w:rsidRPr="00220397">
              <w:rPr>
                <w:rFonts w:ascii="Arial" w:hAnsi="Arial" w:cs="Arial"/>
                <w:color w:val="000000"/>
              </w:rPr>
              <w:t>, Regeneration &amp; Resources</w:t>
            </w:r>
          </w:p>
        </w:tc>
      </w:tr>
      <w:tr w:rsidR="004D244E" w14:paraId="2814D0AA" w14:textId="77777777" w:rsidTr="00AD0ED4">
        <w:tc>
          <w:tcPr>
            <w:tcW w:w="3505" w:type="dxa"/>
            <w:shd w:val="clear" w:color="auto" w:fill="E6E6E6"/>
          </w:tcPr>
          <w:p w14:paraId="4BCCAEA9" w14:textId="77777777" w:rsidR="004D244E" w:rsidRDefault="004D244E" w:rsidP="0020518D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Strongly Agree</w:t>
            </w:r>
          </w:p>
        </w:tc>
        <w:tc>
          <w:tcPr>
            <w:tcW w:w="1260" w:type="dxa"/>
          </w:tcPr>
          <w:p w14:paraId="06556E67" w14:textId="7862893D" w:rsidR="004D244E" w:rsidRDefault="00424658" w:rsidP="0020518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42%</w:t>
            </w:r>
          </w:p>
        </w:tc>
        <w:tc>
          <w:tcPr>
            <w:tcW w:w="1440" w:type="dxa"/>
          </w:tcPr>
          <w:p w14:paraId="16791334" w14:textId="4690A842" w:rsidR="004D244E" w:rsidRDefault="001A2C01" w:rsidP="0020518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36%</w:t>
            </w:r>
          </w:p>
        </w:tc>
        <w:tc>
          <w:tcPr>
            <w:tcW w:w="1620" w:type="dxa"/>
          </w:tcPr>
          <w:p w14:paraId="3DE264B1" w14:textId="05279428" w:rsidR="004D244E" w:rsidRDefault="001A2C01" w:rsidP="0020518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53%</w:t>
            </w:r>
          </w:p>
        </w:tc>
        <w:tc>
          <w:tcPr>
            <w:tcW w:w="1620" w:type="dxa"/>
          </w:tcPr>
          <w:p w14:paraId="313DB9FC" w14:textId="25EF44DF" w:rsidR="004D244E" w:rsidRDefault="004E1145" w:rsidP="0020518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37%</w:t>
            </w:r>
          </w:p>
        </w:tc>
      </w:tr>
      <w:tr w:rsidR="004D244E" w14:paraId="235DC05D" w14:textId="77777777" w:rsidTr="00AD0ED4">
        <w:tc>
          <w:tcPr>
            <w:tcW w:w="3505" w:type="dxa"/>
            <w:shd w:val="clear" w:color="auto" w:fill="E6E6E6"/>
          </w:tcPr>
          <w:p w14:paraId="4195D49D" w14:textId="77777777" w:rsidR="004D244E" w:rsidRDefault="004D244E" w:rsidP="0020518D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Agree</w:t>
            </w:r>
          </w:p>
        </w:tc>
        <w:tc>
          <w:tcPr>
            <w:tcW w:w="1260" w:type="dxa"/>
          </w:tcPr>
          <w:p w14:paraId="2C0A501F" w14:textId="61258A1B" w:rsidR="004D244E" w:rsidRDefault="00424658" w:rsidP="0020518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50%</w:t>
            </w:r>
          </w:p>
        </w:tc>
        <w:tc>
          <w:tcPr>
            <w:tcW w:w="1440" w:type="dxa"/>
          </w:tcPr>
          <w:p w14:paraId="22B07ADF" w14:textId="13FE1AA3" w:rsidR="004D244E" w:rsidRDefault="001A2C01" w:rsidP="0020518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57%</w:t>
            </w:r>
          </w:p>
        </w:tc>
        <w:tc>
          <w:tcPr>
            <w:tcW w:w="1620" w:type="dxa"/>
          </w:tcPr>
          <w:p w14:paraId="67668D08" w14:textId="7CB91E22" w:rsidR="004D244E" w:rsidRDefault="001A2C01" w:rsidP="0020518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42%</w:t>
            </w:r>
          </w:p>
        </w:tc>
        <w:tc>
          <w:tcPr>
            <w:tcW w:w="1620" w:type="dxa"/>
          </w:tcPr>
          <w:p w14:paraId="643D6BCF" w14:textId="0A1BD2EE" w:rsidR="004D244E" w:rsidRDefault="004E1145" w:rsidP="0020518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53%</w:t>
            </w:r>
          </w:p>
        </w:tc>
      </w:tr>
      <w:tr w:rsidR="004D244E" w14:paraId="6517FC02" w14:textId="77777777" w:rsidTr="00AD0ED4">
        <w:tc>
          <w:tcPr>
            <w:tcW w:w="3505" w:type="dxa"/>
            <w:shd w:val="clear" w:color="auto" w:fill="E6E6E6"/>
          </w:tcPr>
          <w:p w14:paraId="5EA9734B" w14:textId="77777777" w:rsidR="004D244E" w:rsidRDefault="004D244E" w:rsidP="0020518D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Disagree</w:t>
            </w:r>
          </w:p>
        </w:tc>
        <w:tc>
          <w:tcPr>
            <w:tcW w:w="1260" w:type="dxa"/>
          </w:tcPr>
          <w:p w14:paraId="25B8F756" w14:textId="67AA8591" w:rsidR="004D244E" w:rsidRDefault="00424658" w:rsidP="0020518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6%</w:t>
            </w:r>
          </w:p>
        </w:tc>
        <w:tc>
          <w:tcPr>
            <w:tcW w:w="1440" w:type="dxa"/>
          </w:tcPr>
          <w:p w14:paraId="43F57815" w14:textId="2F0C5FF6" w:rsidR="004D244E" w:rsidRDefault="001A2C01" w:rsidP="0020518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6%</w:t>
            </w:r>
          </w:p>
        </w:tc>
        <w:tc>
          <w:tcPr>
            <w:tcW w:w="1620" w:type="dxa"/>
          </w:tcPr>
          <w:p w14:paraId="3B0C8F4D" w14:textId="178A6461" w:rsidR="004D244E" w:rsidRDefault="001A2C01" w:rsidP="0020518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4%</w:t>
            </w:r>
          </w:p>
        </w:tc>
        <w:tc>
          <w:tcPr>
            <w:tcW w:w="1620" w:type="dxa"/>
          </w:tcPr>
          <w:p w14:paraId="6BE2565C" w14:textId="49D31401" w:rsidR="004D244E" w:rsidRDefault="004E1145" w:rsidP="0020518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10%</w:t>
            </w:r>
          </w:p>
        </w:tc>
      </w:tr>
      <w:tr w:rsidR="004D244E" w14:paraId="7033D8D1" w14:textId="77777777" w:rsidTr="00AD0ED4">
        <w:tc>
          <w:tcPr>
            <w:tcW w:w="3505" w:type="dxa"/>
            <w:shd w:val="clear" w:color="auto" w:fill="E6E6E6"/>
          </w:tcPr>
          <w:p w14:paraId="642BCAD7" w14:textId="77777777" w:rsidR="004D244E" w:rsidRDefault="004D244E" w:rsidP="0020518D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Strongly Disagree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F118C71" w14:textId="1FE0A66A" w:rsidR="004D244E" w:rsidRDefault="00424658" w:rsidP="0020518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1%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F45D24B" w14:textId="4FA3C662" w:rsidR="004D244E" w:rsidRDefault="001A2C01" w:rsidP="0020518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4A18235" w14:textId="41663A2E" w:rsidR="004D244E" w:rsidRDefault="001A2C01" w:rsidP="0020518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30CE181" w14:textId="15B98BA7" w:rsidR="004D244E" w:rsidRDefault="004E1145" w:rsidP="0020518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0%</w:t>
            </w:r>
          </w:p>
        </w:tc>
      </w:tr>
    </w:tbl>
    <w:p w14:paraId="1011CAA8" w14:textId="77777777" w:rsidR="00FB6CB2" w:rsidRDefault="00FB6CB2">
      <w:pPr>
        <w:autoSpaceDE w:val="0"/>
        <w:autoSpaceDN w:val="0"/>
        <w:adjustRightInd w:val="0"/>
        <w:rPr>
          <w:rFonts w:ascii="ArialMT" w:hAnsi="ArialMT"/>
          <w:b/>
          <w:lang w:val="en-US"/>
        </w:rPr>
      </w:pPr>
    </w:p>
    <w:p w14:paraId="159844E8" w14:textId="06797B47" w:rsidR="00A93E70" w:rsidRDefault="00A93E70" w:rsidP="00A93E70">
      <w:pPr>
        <w:spacing w:line="280" w:lineRule="exact"/>
        <w:rPr>
          <w:rFonts w:ascii="Arial" w:hAnsi="Arial"/>
        </w:rPr>
      </w:pPr>
      <w:r>
        <w:rPr>
          <w:rFonts w:ascii="Arial" w:hAnsi="Arial"/>
        </w:rPr>
        <w:lastRenderedPageBreak/>
        <w:t xml:space="preserve">Ninety </w:t>
      </w:r>
      <w:r w:rsidR="00FF1C93">
        <w:rPr>
          <w:rFonts w:ascii="Arial" w:hAnsi="Arial"/>
        </w:rPr>
        <w:t>six</w:t>
      </w:r>
      <w:r w:rsidR="00DC4F5B">
        <w:rPr>
          <w:rFonts w:ascii="Arial" w:hAnsi="Arial"/>
        </w:rPr>
        <w:t xml:space="preserve"> </w:t>
      </w:r>
      <w:r>
        <w:rPr>
          <w:rFonts w:ascii="Arial" w:hAnsi="Arial"/>
        </w:rPr>
        <w:t>percent of respondents agree that they have a clear understanding of the purpose of th</w:t>
      </w:r>
      <w:r w:rsidR="00DC4F5B">
        <w:rPr>
          <w:rFonts w:ascii="Arial" w:hAnsi="Arial"/>
        </w:rPr>
        <w:t xml:space="preserve">eir job.  This was </w:t>
      </w:r>
      <w:r w:rsidR="004A1017">
        <w:rPr>
          <w:rFonts w:ascii="Arial" w:hAnsi="Arial"/>
        </w:rPr>
        <w:t>similar across all three directorates</w:t>
      </w:r>
      <w:r>
        <w:rPr>
          <w:rFonts w:ascii="Arial" w:hAnsi="Arial"/>
        </w:rPr>
        <w:t>.</w:t>
      </w:r>
    </w:p>
    <w:p w14:paraId="0D9842C3" w14:textId="77777777" w:rsidR="00A93E70" w:rsidRDefault="00A93E70">
      <w:pPr>
        <w:autoSpaceDE w:val="0"/>
        <w:autoSpaceDN w:val="0"/>
        <w:adjustRightInd w:val="0"/>
        <w:rPr>
          <w:rFonts w:ascii="ArialMT" w:hAnsi="ArialMT"/>
          <w:b/>
          <w:lang w:val="en-US"/>
        </w:rPr>
      </w:pPr>
    </w:p>
    <w:p w14:paraId="2545FB73" w14:textId="77777777" w:rsidR="00FB6CB2" w:rsidRDefault="00FB6CB2">
      <w:pPr>
        <w:autoSpaceDE w:val="0"/>
        <w:autoSpaceDN w:val="0"/>
        <w:adjustRightInd w:val="0"/>
        <w:rPr>
          <w:rFonts w:ascii="ArialMT" w:hAnsi="ArialMT"/>
          <w:b/>
          <w:lang w:val="en-US"/>
        </w:rPr>
      </w:pPr>
      <w:r>
        <w:rPr>
          <w:rFonts w:ascii="ArialMT" w:hAnsi="ArialMT"/>
          <w:b/>
          <w:lang w:val="en-US"/>
        </w:rPr>
        <w:t>I have a clear understanding of the purpose of my job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1260"/>
        <w:gridCol w:w="1440"/>
        <w:gridCol w:w="1620"/>
        <w:gridCol w:w="1620"/>
      </w:tblGrid>
      <w:tr w:rsidR="00F33882" w14:paraId="63BBE195" w14:textId="77777777" w:rsidTr="00AD0ED4">
        <w:tc>
          <w:tcPr>
            <w:tcW w:w="3505" w:type="dxa"/>
            <w:shd w:val="clear" w:color="auto" w:fill="E6E6E6"/>
          </w:tcPr>
          <w:p w14:paraId="08CC1EA2" w14:textId="77777777" w:rsidR="00F33882" w:rsidRDefault="00F33882" w:rsidP="00F33882">
            <w:pPr>
              <w:spacing w:line="280" w:lineRule="exact"/>
              <w:rPr>
                <w:rFonts w:ascii="Arial" w:hAnsi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6E6E6"/>
          </w:tcPr>
          <w:p w14:paraId="19BFD4A4" w14:textId="77777777" w:rsidR="00F33882" w:rsidRDefault="00F33882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Total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6E6E6"/>
          </w:tcPr>
          <w:p w14:paraId="6F4D5C5C" w14:textId="77777777" w:rsidR="00F33882" w:rsidRDefault="00F33882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Health and Social Care Partnership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05DD2BE3" w14:textId="77777777" w:rsidR="00F33882" w:rsidRDefault="00F33882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Education, Communities &amp; Organisational Development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10E95DB0" w14:textId="6CEFB0B9" w:rsidR="00F33882" w:rsidRDefault="001B4E7A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</w:rPr>
              <w:t>Environmental</w:t>
            </w:r>
            <w:r w:rsidR="00F33882" w:rsidRPr="00220397">
              <w:rPr>
                <w:rFonts w:ascii="Arial" w:hAnsi="Arial" w:cs="Arial"/>
                <w:color w:val="000000"/>
              </w:rPr>
              <w:t>, Regeneration &amp; Resources</w:t>
            </w:r>
          </w:p>
        </w:tc>
      </w:tr>
      <w:tr w:rsidR="00F33882" w14:paraId="33EB7941" w14:textId="77777777" w:rsidTr="00AD0ED4">
        <w:tc>
          <w:tcPr>
            <w:tcW w:w="3505" w:type="dxa"/>
            <w:shd w:val="clear" w:color="auto" w:fill="E6E6E6"/>
          </w:tcPr>
          <w:p w14:paraId="39C9F742" w14:textId="77777777" w:rsidR="00F33882" w:rsidRDefault="00F33882" w:rsidP="00F33882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Strongly Agree</w:t>
            </w:r>
          </w:p>
        </w:tc>
        <w:tc>
          <w:tcPr>
            <w:tcW w:w="1260" w:type="dxa"/>
          </w:tcPr>
          <w:p w14:paraId="141F688F" w14:textId="14100473" w:rsidR="00F33882" w:rsidRDefault="00EE37CB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47%</w:t>
            </w:r>
          </w:p>
        </w:tc>
        <w:tc>
          <w:tcPr>
            <w:tcW w:w="1440" w:type="dxa"/>
          </w:tcPr>
          <w:p w14:paraId="13FAF7AA" w14:textId="25E39948" w:rsidR="00F33882" w:rsidRDefault="002835B4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43%</w:t>
            </w:r>
          </w:p>
        </w:tc>
        <w:tc>
          <w:tcPr>
            <w:tcW w:w="1620" w:type="dxa"/>
          </w:tcPr>
          <w:p w14:paraId="1DFBF3B3" w14:textId="51AEFD61" w:rsidR="00F33882" w:rsidRDefault="002835B4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58%</w:t>
            </w:r>
          </w:p>
        </w:tc>
        <w:tc>
          <w:tcPr>
            <w:tcW w:w="1620" w:type="dxa"/>
          </w:tcPr>
          <w:p w14:paraId="65C0E3AE" w14:textId="55F9516F" w:rsidR="00F33882" w:rsidRDefault="0075630D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39%</w:t>
            </w:r>
          </w:p>
        </w:tc>
      </w:tr>
      <w:tr w:rsidR="00F33882" w14:paraId="65D188F7" w14:textId="77777777" w:rsidTr="00AD0ED4">
        <w:tc>
          <w:tcPr>
            <w:tcW w:w="3505" w:type="dxa"/>
            <w:shd w:val="clear" w:color="auto" w:fill="E6E6E6"/>
          </w:tcPr>
          <w:p w14:paraId="6B9793CB" w14:textId="77777777" w:rsidR="00F33882" w:rsidRDefault="00F33882" w:rsidP="00F33882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Agree</w:t>
            </w:r>
          </w:p>
        </w:tc>
        <w:tc>
          <w:tcPr>
            <w:tcW w:w="1260" w:type="dxa"/>
          </w:tcPr>
          <w:p w14:paraId="310DC324" w14:textId="434A3F79" w:rsidR="00F33882" w:rsidRDefault="005371B1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49%</w:t>
            </w:r>
          </w:p>
        </w:tc>
        <w:tc>
          <w:tcPr>
            <w:tcW w:w="1440" w:type="dxa"/>
          </w:tcPr>
          <w:p w14:paraId="7804013C" w14:textId="4F22768C" w:rsidR="00F33882" w:rsidRDefault="002835B4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54%</w:t>
            </w:r>
          </w:p>
        </w:tc>
        <w:tc>
          <w:tcPr>
            <w:tcW w:w="1620" w:type="dxa"/>
          </w:tcPr>
          <w:p w14:paraId="4CB04DBD" w14:textId="0984F7AB" w:rsidR="00F33882" w:rsidRDefault="002835B4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39%</w:t>
            </w:r>
          </w:p>
        </w:tc>
        <w:tc>
          <w:tcPr>
            <w:tcW w:w="1620" w:type="dxa"/>
          </w:tcPr>
          <w:p w14:paraId="22A317B7" w14:textId="026F0BEA" w:rsidR="00F33882" w:rsidRDefault="0075630D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57%</w:t>
            </w:r>
          </w:p>
        </w:tc>
      </w:tr>
      <w:tr w:rsidR="00F33882" w14:paraId="5A12EF5A" w14:textId="77777777" w:rsidTr="00AD0ED4">
        <w:tc>
          <w:tcPr>
            <w:tcW w:w="3505" w:type="dxa"/>
            <w:shd w:val="clear" w:color="auto" w:fill="E6E6E6"/>
          </w:tcPr>
          <w:p w14:paraId="3280627E" w14:textId="77777777" w:rsidR="00F33882" w:rsidRDefault="00F33882" w:rsidP="00F33882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Disagree</w:t>
            </w:r>
          </w:p>
        </w:tc>
        <w:tc>
          <w:tcPr>
            <w:tcW w:w="1260" w:type="dxa"/>
          </w:tcPr>
          <w:p w14:paraId="024F51CC" w14:textId="360423B4" w:rsidR="00F33882" w:rsidRDefault="005371B1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3%</w:t>
            </w:r>
          </w:p>
        </w:tc>
        <w:tc>
          <w:tcPr>
            <w:tcW w:w="1440" w:type="dxa"/>
          </w:tcPr>
          <w:p w14:paraId="3801A04E" w14:textId="1B01D896" w:rsidR="00F33882" w:rsidRDefault="002835B4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2%</w:t>
            </w:r>
          </w:p>
        </w:tc>
        <w:tc>
          <w:tcPr>
            <w:tcW w:w="1620" w:type="dxa"/>
          </w:tcPr>
          <w:p w14:paraId="316F95B9" w14:textId="17255E1B" w:rsidR="00F33882" w:rsidRDefault="002835B4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2%</w:t>
            </w:r>
          </w:p>
        </w:tc>
        <w:tc>
          <w:tcPr>
            <w:tcW w:w="1620" w:type="dxa"/>
          </w:tcPr>
          <w:p w14:paraId="20CFAC55" w14:textId="2E5001A9" w:rsidR="00F33882" w:rsidRDefault="0075630D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4%</w:t>
            </w:r>
          </w:p>
        </w:tc>
      </w:tr>
      <w:tr w:rsidR="00F33882" w14:paraId="623DF32E" w14:textId="77777777" w:rsidTr="00AD0ED4">
        <w:tc>
          <w:tcPr>
            <w:tcW w:w="3505" w:type="dxa"/>
            <w:shd w:val="clear" w:color="auto" w:fill="E6E6E6"/>
          </w:tcPr>
          <w:p w14:paraId="23752B8F" w14:textId="77777777" w:rsidR="00F33882" w:rsidRDefault="00F33882" w:rsidP="00F33882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Strongly Disagree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114DAF3" w14:textId="759CAF1D" w:rsidR="00F33882" w:rsidRDefault="005371B1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1%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820797C" w14:textId="6C2403A3" w:rsidR="00F33882" w:rsidRDefault="002835B4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0E188C1" w14:textId="55A220E2" w:rsidR="00F33882" w:rsidRDefault="002835B4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7480D96" w14:textId="2522E3C0" w:rsidR="00F33882" w:rsidRDefault="0075630D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0%</w:t>
            </w:r>
          </w:p>
        </w:tc>
      </w:tr>
    </w:tbl>
    <w:p w14:paraId="7DA714AF" w14:textId="77777777" w:rsidR="00FB6CB2" w:rsidRDefault="00FB6CB2">
      <w:pPr>
        <w:autoSpaceDE w:val="0"/>
        <w:autoSpaceDN w:val="0"/>
        <w:adjustRightInd w:val="0"/>
        <w:rPr>
          <w:rFonts w:ascii="ArialMT" w:hAnsi="ArialMT"/>
          <w:b/>
          <w:lang w:val="en-US"/>
        </w:rPr>
      </w:pPr>
    </w:p>
    <w:p w14:paraId="0DD169C6" w14:textId="77777777" w:rsidR="00A93E70" w:rsidRDefault="00A93E70">
      <w:pPr>
        <w:autoSpaceDE w:val="0"/>
        <w:autoSpaceDN w:val="0"/>
        <w:adjustRightInd w:val="0"/>
        <w:rPr>
          <w:rFonts w:ascii="ArialMT" w:hAnsi="ArialMT"/>
          <w:b/>
          <w:lang w:val="en-US"/>
        </w:rPr>
      </w:pPr>
    </w:p>
    <w:p w14:paraId="35D38F7F" w14:textId="4AD03226" w:rsidR="00A93E70" w:rsidRDefault="004838CC" w:rsidP="00A93E70">
      <w:pPr>
        <w:spacing w:line="280" w:lineRule="exact"/>
        <w:rPr>
          <w:rFonts w:ascii="Arial" w:hAnsi="Arial"/>
        </w:rPr>
      </w:pPr>
      <w:r>
        <w:rPr>
          <w:rFonts w:ascii="Arial" w:hAnsi="Arial"/>
        </w:rPr>
        <w:t>Eighty nine</w:t>
      </w:r>
      <w:r w:rsidR="005C463E">
        <w:rPr>
          <w:rFonts w:ascii="Arial" w:hAnsi="Arial"/>
        </w:rPr>
        <w:t xml:space="preserve"> </w:t>
      </w:r>
      <w:r w:rsidR="00A93E70">
        <w:rPr>
          <w:rFonts w:ascii="Arial" w:hAnsi="Arial"/>
        </w:rPr>
        <w:t xml:space="preserve">percent of respondents believe that their </w:t>
      </w:r>
      <w:r w:rsidR="005C463E">
        <w:rPr>
          <w:rFonts w:ascii="Arial" w:hAnsi="Arial"/>
        </w:rPr>
        <w:t xml:space="preserve">performance </w:t>
      </w:r>
      <w:r w:rsidR="00A93E70">
        <w:rPr>
          <w:rFonts w:ascii="Arial" w:hAnsi="Arial"/>
        </w:rPr>
        <w:t xml:space="preserve">affects </w:t>
      </w:r>
      <w:r w:rsidR="005C463E">
        <w:rPr>
          <w:rFonts w:ascii="Arial" w:hAnsi="Arial"/>
        </w:rPr>
        <w:t xml:space="preserve">Inverclyde Council’s </w:t>
      </w:r>
      <w:r w:rsidR="00A93E70">
        <w:rPr>
          <w:rFonts w:ascii="Arial" w:hAnsi="Arial"/>
        </w:rPr>
        <w:t>overall perform</w:t>
      </w:r>
      <w:r w:rsidR="00DC4F5B">
        <w:rPr>
          <w:rFonts w:ascii="Arial" w:hAnsi="Arial"/>
        </w:rPr>
        <w:t>ance.  This rises to 9</w:t>
      </w:r>
      <w:r>
        <w:rPr>
          <w:rFonts w:ascii="Arial" w:hAnsi="Arial"/>
        </w:rPr>
        <w:t>1</w:t>
      </w:r>
      <w:r w:rsidR="00A93E70">
        <w:rPr>
          <w:rFonts w:ascii="Arial" w:hAnsi="Arial"/>
        </w:rPr>
        <w:t xml:space="preserve">% among respondents in </w:t>
      </w:r>
      <w:r w:rsidR="00FF1C93">
        <w:rPr>
          <w:rFonts w:ascii="Arial" w:hAnsi="Arial"/>
        </w:rPr>
        <w:t>Education, Communities &amp; Organisational Development</w:t>
      </w:r>
      <w:r w:rsidR="00DC4F5B">
        <w:rPr>
          <w:rFonts w:ascii="Arial" w:hAnsi="Arial"/>
        </w:rPr>
        <w:t>.  It drops to 8</w:t>
      </w:r>
      <w:r>
        <w:rPr>
          <w:rFonts w:ascii="Arial" w:hAnsi="Arial"/>
        </w:rPr>
        <w:t>5</w:t>
      </w:r>
      <w:r w:rsidR="00A93E70">
        <w:rPr>
          <w:rFonts w:ascii="Arial" w:hAnsi="Arial"/>
        </w:rPr>
        <w:t xml:space="preserve">% among respondents in </w:t>
      </w:r>
      <w:r>
        <w:rPr>
          <w:rFonts w:ascii="Arial" w:hAnsi="Arial" w:cs="Arial"/>
          <w:color w:val="000000"/>
        </w:rPr>
        <w:t>Environmental</w:t>
      </w:r>
      <w:r w:rsidRPr="00220397">
        <w:rPr>
          <w:rFonts w:ascii="Arial" w:hAnsi="Arial" w:cs="Arial"/>
          <w:color w:val="000000"/>
        </w:rPr>
        <w:t>, Regeneration &amp; Resource</w:t>
      </w:r>
      <w:r w:rsidR="009D7D49">
        <w:rPr>
          <w:rFonts w:ascii="Arial" w:hAnsi="Arial" w:cs="Arial"/>
          <w:color w:val="000000"/>
        </w:rPr>
        <w:t>s</w:t>
      </w:r>
      <w:r w:rsidR="00A93E70">
        <w:rPr>
          <w:rFonts w:ascii="Arial" w:hAnsi="Arial"/>
        </w:rPr>
        <w:t xml:space="preserve">.  </w:t>
      </w:r>
    </w:p>
    <w:p w14:paraId="1034C851" w14:textId="77777777" w:rsidR="00A93E70" w:rsidRPr="00A93E70" w:rsidRDefault="00A93E70">
      <w:pPr>
        <w:autoSpaceDE w:val="0"/>
        <w:autoSpaceDN w:val="0"/>
        <w:adjustRightInd w:val="0"/>
        <w:rPr>
          <w:rFonts w:ascii="ArialMT" w:hAnsi="ArialMT"/>
          <w:b/>
        </w:rPr>
      </w:pPr>
    </w:p>
    <w:p w14:paraId="53F58259" w14:textId="77777777" w:rsidR="00FB6CB2" w:rsidRDefault="00EA3911">
      <w:pPr>
        <w:autoSpaceDE w:val="0"/>
        <w:autoSpaceDN w:val="0"/>
        <w:adjustRightInd w:val="0"/>
        <w:rPr>
          <w:rFonts w:ascii="ArialMT" w:hAnsi="ArialMT"/>
          <w:b/>
          <w:lang w:val="en-US"/>
        </w:rPr>
      </w:pPr>
      <w:r>
        <w:rPr>
          <w:rFonts w:ascii="ArialMT" w:hAnsi="ArialMT"/>
          <w:b/>
          <w:lang w:val="en-US"/>
        </w:rPr>
        <w:t>M</w:t>
      </w:r>
      <w:r w:rsidR="00FB6CB2">
        <w:rPr>
          <w:rFonts w:ascii="ArialMT" w:hAnsi="ArialMT"/>
          <w:b/>
          <w:lang w:val="en-US"/>
        </w:rPr>
        <w:t>y performance affects Inverclyde Council’s overall performance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1260"/>
        <w:gridCol w:w="1440"/>
        <w:gridCol w:w="1620"/>
        <w:gridCol w:w="1620"/>
      </w:tblGrid>
      <w:tr w:rsidR="00F33882" w14:paraId="79181C34" w14:textId="77777777" w:rsidTr="00AD0ED4">
        <w:tc>
          <w:tcPr>
            <w:tcW w:w="3505" w:type="dxa"/>
            <w:shd w:val="clear" w:color="auto" w:fill="E6E6E6"/>
          </w:tcPr>
          <w:p w14:paraId="0C966FA5" w14:textId="77777777" w:rsidR="00F33882" w:rsidRDefault="00F33882" w:rsidP="00F33882">
            <w:pPr>
              <w:spacing w:line="280" w:lineRule="exact"/>
              <w:rPr>
                <w:rFonts w:ascii="Arial" w:hAnsi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6E6E6"/>
          </w:tcPr>
          <w:p w14:paraId="0245C238" w14:textId="77777777" w:rsidR="00F33882" w:rsidRDefault="00F33882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Total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6E6E6"/>
          </w:tcPr>
          <w:p w14:paraId="49389770" w14:textId="77777777" w:rsidR="00F33882" w:rsidRDefault="00F33882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Health and Social Care Partnership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1B168D44" w14:textId="77777777" w:rsidR="00F33882" w:rsidRDefault="00F33882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Education, Communities &amp; Organisational Development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4B36318F" w14:textId="561C5F4E" w:rsidR="00F33882" w:rsidRDefault="001B4E7A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</w:rPr>
              <w:t>Environmental</w:t>
            </w:r>
            <w:r w:rsidR="00F33882" w:rsidRPr="00220397">
              <w:rPr>
                <w:rFonts w:ascii="Arial" w:hAnsi="Arial" w:cs="Arial"/>
                <w:color w:val="000000"/>
              </w:rPr>
              <w:t>, Regeneration &amp; Resources</w:t>
            </w:r>
          </w:p>
        </w:tc>
      </w:tr>
      <w:tr w:rsidR="00F33882" w14:paraId="74AA56A1" w14:textId="77777777" w:rsidTr="00AD0ED4">
        <w:tc>
          <w:tcPr>
            <w:tcW w:w="3505" w:type="dxa"/>
            <w:shd w:val="clear" w:color="auto" w:fill="E6E6E6"/>
          </w:tcPr>
          <w:p w14:paraId="2CFEEE41" w14:textId="77777777" w:rsidR="00F33882" w:rsidRDefault="00F33882" w:rsidP="00F33882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Strongly Agree</w:t>
            </w:r>
          </w:p>
        </w:tc>
        <w:tc>
          <w:tcPr>
            <w:tcW w:w="1260" w:type="dxa"/>
          </w:tcPr>
          <w:p w14:paraId="4B06F4BA" w14:textId="66C8912B" w:rsidR="00F27603" w:rsidRDefault="005371B1" w:rsidP="00F27603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34%</w:t>
            </w:r>
          </w:p>
        </w:tc>
        <w:tc>
          <w:tcPr>
            <w:tcW w:w="1440" w:type="dxa"/>
          </w:tcPr>
          <w:p w14:paraId="64E7577D" w14:textId="1937FC79" w:rsidR="00F33882" w:rsidRDefault="00792C11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32%</w:t>
            </w:r>
          </w:p>
        </w:tc>
        <w:tc>
          <w:tcPr>
            <w:tcW w:w="1620" w:type="dxa"/>
          </w:tcPr>
          <w:p w14:paraId="1A144109" w14:textId="5B56CF1D" w:rsidR="00F33882" w:rsidRDefault="00B46A63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38%</w:t>
            </w:r>
          </w:p>
        </w:tc>
        <w:tc>
          <w:tcPr>
            <w:tcW w:w="1620" w:type="dxa"/>
          </w:tcPr>
          <w:p w14:paraId="160FBBF5" w14:textId="700CC235" w:rsidR="00F33882" w:rsidRDefault="00B46A63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30%</w:t>
            </w:r>
          </w:p>
        </w:tc>
      </w:tr>
      <w:tr w:rsidR="00F33882" w14:paraId="1189032C" w14:textId="77777777" w:rsidTr="00AD0ED4">
        <w:tc>
          <w:tcPr>
            <w:tcW w:w="3505" w:type="dxa"/>
            <w:shd w:val="clear" w:color="auto" w:fill="E6E6E6"/>
          </w:tcPr>
          <w:p w14:paraId="45CA5A45" w14:textId="77777777" w:rsidR="00F33882" w:rsidRDefault="00F33882" w:rsidP="00F33882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Agree</w:t>
            </w:r>
          </w:p>
        </w:tc>
        <w:tc>
          <w:tcPr>
            <w:tcW w:w="1260" w:type="dxa"/>
          </w:tcPr>
          <w:p w14:paraId="7EF5E599" w14:textId="0661775F" w:rsidR="00F33882" w:rsidRDefault="005371B1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55%</w:t>
            </w:r>
          </w:p>
        </w:tc>
        <w:tc>
          <w:tcPr>
            <w:tcW w:w="1440" w:type="dxa"/>
          </w:tcPr>
          <w:p w14:paraId="3A762B4C" w14:textId="3FA49EA1" w:rsidR="00F33882" w:rsidRDefault="00B46A63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57%</w:t>
            </w:r>
          </w:p>
        </w:tc>
        <w:tc>
          <w:tcPr>
            <w:tcW w:w="1620" w:type="dxa"/>
          </w:tcPr>
          <w:p w14:paraId="6267E13E" w14:textId="0EA6F167" w:rsidR="00F33882" w:rsidRDefault="00B46A63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53%</w:t>
            </w:r>
          </w:p>
        </w:tc>
        <w:tc>
          <w:tcPr>
            <w:tcW w:w="1620" w:type="dxa"/>
          </w:tcPr>
          <w:p w14:paraId="4638F12C" w14:textId="6DBC7728" w:rsidR="00F33882" w:rsidRDefault="00B46A63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55%</w:t>
            </w:r>
          </w:p>
        </w:tc>
      </w:tr>
      <w:tr w:rsidR="00F33882" w14:paraId="781EB796" w14:textId="77777777" w:rsidTr="00AD0ED4">
        <w:tc>
          <w:tcPr>
            <w:tcW w:w="3505" w:type="dxa"/>
            <w:shd w:val="clear" w:color="auto" w:fill="E6E6E6"/>
          </w:tcPr>
          <w:p w14:paraId="504B6ED3" w14:textId="77777777" w:rsidR="00F33882" w:rsidRDefault="00F33882" w:rsidP="00F33882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Disagree</w:t>
            </w:r>
          </w:p>
        </w:tc>
        <w:tc>
          <w:tcPr>
            <w:tcW w:w="1260" w:type="dxa"/>
          </w:tcPr>
          <w:p w14:paraId="78E76532" w14:textId="6D6B90B0" w:rsidR="00F33882" w:rsidRDefault="005371B1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10%</w:t>
            </w:r>
          </w:p>
        </w:tc>
        <w:tc>
          <w:tcPr>
            <w:tcW w:w="1440" w:type="dxa"/>
          </w:tcPr>
          <w:p w14:paraId="6022397B" w14:textId="5CE94565" w:rsidR="00F33882" w:rsidRDefault="00B46A63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10%</w:t>
            </w:r>
          </w:p>
        </w:tc>
        <w:tc>
          <w:tcPr>
            <w:tcW w:w="1620" w:type="dxa"/>
          </w:tcPr>
          <w:p w14:paraId="1C040983" w14:textId="338A5DCF" w:rsidR="00F33882" w:rsidRDefault="00B46A63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8%</w:t>
            </w:r>
          </w:p>
        </w:tc>
        <w:tc>
          <w:tcPr>
            <w:tcW w:w="1620" w:type="dxa"/>
          </w:tcPr>
          <w:p w14:paraId="61EDBAA8" w14:textId="64DF7D33" w:rsidR="00F33882" w:rsidRDefault="00B46A63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14%</w:t>
            </w:r>
          </w:p>
        </w:tc>
      </w:tr>
      <w:tr w:rsidR="00F33882" w14:paraId="021BE55B" w14:textId="77777777" w:rsidTr="00AD0ED4">
        <w:tc>
          <w:tcPr>
            <w:tcW w:w="3505" w:type="dxa"/>
            <w:shd w:val="clear" w:color="auto" w:fill="E6E6E6"/>
          </w:tcPr>
          <w:p w14:paraId="4D75FFA9" w14:textId="77777777" w:rsidR="00F33882" w:rsidRDefault="00F33882" w:rsidP="00F33882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Strongly Disagree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2DDCE23" w14:textId="139DA43E" w:rsidR="00F33882" w:rsidRDefault="005371B1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1%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239E317" w14:textId="454FA399" w:rsidR="00F33882" w:rsidRDefault="00B46A63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1C9C30C" w14:textId="7E6FD8C9" w:rsidR="00F33882" w:rsidRDefault="00B46A63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44C6719" w14:textId="1A445133" w:rsidR="00F33882" w:rsidRDefault="004838CC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1%</w:t>
            </w:r>
          </w:p>
        </w:tc>
      </w:tr>
    </w:tbl>
    <w:p w14:paraId="033A7B2D" w14:textId="77777777" w:rsidR="00FB6CB2" w:rsidRDefault="00FB6CB2">
      <w:pPr>
        <w:autoSpaceDE w:val="0"/>
        <w:autoSpaceDN w:val="0"/>
        <w:adjustRightInd w:val="0"/>
        <w:rPr>
          <w:rFonts w:ascii="ArialMT" w:hAnsi="ArialMT"/>
          <w:b/>
          <w:lang w:val="en-US"/>
        </w:rPr>
      </w:pPr>
    </w:p>
    <w:p w14:paraId="759419C8" w14:textId="77777777" w:rsidR="00FB6CB2" w:rsidRDefault="00FB6CB2">
      <w:pPr>
        <w:autoSpaceDE w:val="0"/>
        <w:autoSpaceDN w:val="0"/>
        <w:adjustRightInd w:val="0"/>
        <w:rPr>
          <w:rFonts w:ascii="ArialMT" w:hAnsi="ArialMT"/>
          <w:b/>
          <w:lang w:val="en-US"/>
        </w:rPr>
      </w:pPr>
    </w:p>
    <w:p w14:paraId="4DADF37B" w14:textId="41F1F4BC" w:rsidR="001B13C4" w:rsidRDefault="001B13C4" w:rsidP="001B13C4">
      <w:pPr>
        <w:spacing w:line="280" w:lineRule="exact"/>
        <w:rPr>
          <w:rFonts w:ascii="Arial" w:hAnsi="Arial"/>
        </w:rPr>
      </w:pPr>
      <w:r>
        <w:rPr>
          <w:rFonts w:ascii="Arial" w:hAnsi="Arial"/>
        </w:rPr>
        <w:t>Eighty</w:t>
      </w:r>
      <w:r w:rsidR="00A761EB">
        <w:rPr>
          <w:rFonts w:ascii="Arial" w:hAnsi="Arial"/>
        </w:rPr>
        <w:t xml:space="preserve"> six</w:t>
      </w:r>
      <w:r w:rsidR="00DC4F5B">
        <w:rPr>
          <w:rFonts w:ascii="Arial" w:hAnsi="Arial"/>
        </w:rPr>
        <w:t xml:space="preserve"> </w:t>
      </w:r>
      <w:r>
        <w:rPr>
          <w:rFonts w:ascii="Arial" w:hAnsi="Arial"/>
        </w:rPr>
        <w:t>percent of respondents agreed that their work gives them a sense of persona</w:t>
      </w:r>
      <w:r w:rsidR="007575FD">
        <w:rPr>
          <w:rFonts w:ascii="Arial" w:hAnsi="Arial"/>
        </w:rPr>
        <w:t>l achievement.  This rises to 9</w:t>
      </w:r>
      <w:r w:rsidR="00A761EB">
        <w:rPr>
          <w:rFonts w:ascii="Arial" w:hAnsi="Arial"/>
        </w:rPr>
        <w:t>1</w:t>
      </w:r>
      <w:r>
        <w:rPr>
          <w:rFonts w:ascii="Arial" w:hAnsi="Arial"/>
        </w:rPr>
        <w:t xml:space="preserve">% among respondents in </w:t>
      </w:r>
      <w:r w:rsidR="00CE6F31">
        <w:rPr>
          <w:rFonts w:ascii="Arial" w:hAnsi="Arial"/>
        </w:rPr>
        <w:t>Education, Communities &amp; Organisational Development</w:t>
      </w:r>
      <w:r>
        <w:rPr>
          <w:rFonts w:ascii="Arial" w:hAnsi="Arial"/>
        </w:rPr>
        <w:t xml:space="preserve"> and dr</w:t>
      </w:r>
      <w:r w:rsidR="007575FD">
        <w:rPr>
          <w:rFonts w:ascii="Arial" w:hAnsi="Arial"/>
        </w:rPr>
        <w:t xml:space="preserve">ops to </w:t>
      </w:r>
      <w:r w:rsidR="00A761EB">
        <w:rPr>
          <w:rFonts w:ascii="Arial" w:hAnsi="Arial"/>
        </w:rPr>
        <w:t>79</w:t>
      </w:r>
      <w:r>
        <w:rPr>
          <w:rFonts w:ascii="Arial" w:hAnsi="Arial"/>
        </w:rPr>
        <w:t xml:space="preserve">% within </w:t>
      </w:r>
      <w:r w:rsidR="001B4E7A">
        <w:rPr>
          <w:rFonts w:ascii="Arial" w:hAnsi="Arial" w:cs="Arial"/>
          <w:color w:val="000000"/>
        </w:rPr>
        <w:t>Environmental</w:t>
      </w:r>
      <w:r w:rsidR="007575FD" w:rsidRPr="00220397">
        <w:rPr>
          <w:rFonts w:ascii="Arial" w:hAnsi="Arial" w:cs="Arial"/>
          <w:color w:val="000000"/>
        </w:rPr>
        <w:t>, Regeneration &amp; Resources</w:t>
      </w:r>
      <w:r>
        <w:rPr>
          <w:rFonts w:ascii="Arial" w:hAnsi="Arial"/>
        </w:rPr>
        <w:t>.</w:t>
      </w:r>
    </w:p>
    <w:p w14:paraId="25628230" w14:textId="77777777" w:rsidR="001B13C4" w:rsidRPr="001B13C4" w:rsidRDefault="001B13C4">
      <w:pPr>
        <w:autoSpaceDE w:val="0"/>
        <w:autoSpaceDN w:val="0"/>
        <w:adjustRightInd w:val="0"/>
        <w:rPr>
          <w:rFonts w:ascii="ArialMT" w:hAnsi="ArialMT"/>
          <w:b/>
        </w:rPr>
      </w:pPr>
    </w:p>
    <w:p w14:paraId="4F29305F" w14:textId="77777777" w:rsidR="00FB6CB2" w:rsidRDefault="00FB6CB2">
      <w:pPr>
        <w:autoSpaceDE w:val="0"/>
        <w:autoSpaceDN w:val="0"/>
        <w:adjustRightInd w:val="0"/>
        <w:rPr>
          <w:rFonts w:ascii="ArialMT" w:hAnsi="ArialMT"/>
          <w:b/>
          <w:lang w:val="en-US"/>
        </w:rPr>
      </w:pPr>
      <w:r>
        <w:rPr>
          <w:rFonts w:ascii="ArialMT" w:hAnsi="ArialMT"/>
          <w:b/>
          <w:lang w:val="en-US"/>
        </w:rPr>
        <w:t>My work gives me a sense of personal achievement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1260"/>
        <w:gridCol w:w="1440"/>
        <w:gridCol w:w="1620"/>
        <w:gridCol w:w="1620"/>
      </w:tblGrid>
      <w:tr w:rsidR="00F33882" w14:paraId="6408713B" w14:textId="77777777" w:rsidTr="00AD0ED4">
        <w:tc>
          <w:tcPr>
            <w:tcW w:w="3505" w:type="dxa"/>
            <w:shd w:val="clear" w:color="auto" w:fill="E6E6E6"/>
          </w:tcPr>
          <w:p w14:paraId="7A318A8B" w14:textId="77777777" w:rsidR="00F33882" w:rsidRDefault="00F33882" w:rsidP="00F33882">
            <w:pPr>
              <w:spacing w:line="280" w:lineRule="exact"/>
              <w:rPr>
                <w:rFonts w:ascii="Arial" w:hAnsi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6E6E6"/>
          </w:tcPr>
          <w:p w14:paraId="599CF520" w14:textId="77777777" w:rsidR="00F33882" w:rsidRDefault="00F33882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Total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6E6E6"/>
          </w:tcPr>
          <w:p w14:paraId="7574A590" w14:textId="77777777" w:rsidR="00F33882" w:rsidRDefault="00F33882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Health and Social Care Partnership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17007675" w14:textId="77777777" w:rsidR="00F33882" w:rsidRDefault="00F33882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Education, Communities &amp; Organisational Development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07CD24C6" w14:textId="0C1F8B9A" w:rsidR="00F33882" w:rsidRDefault="001B4E7A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</w:rPr>
              <w:t>Environmental</w:t>
            </w:r>
            <w:r w:rsidR="00F33882" w:rsidRPr="00220397">
              <w:rPr>
                <w:rFonts w:ascii="Arial" w:hAnsi="Arial" w:cs="Arial"/>
                <w:color w:val="000000"/>
              </w:rPr>
              <w:t>, Regeneration &amp; Resources</w:t>
            </w:r>
          </w:p>
        </w:tc>
      </w:tr>
      <w:tr w:rsidR="00F33882" w14:paraId="321908EC" w14:textId="77777777" w:rsidTr="00AD0ED4">
        <w:tc>
          <w:tcPr>
            <w:tcW w:w="3505" w:type="dxa"/>
            <w:shd w:val="clear" w:color="auto" w:fill="E6E6E6"/>
          </w:tcPr>
          <w:p w14:paraId="32ECD234" w14:textId="77777777" w:rsidR="00F33882" w:rsidRDefault="00F33882" w:rsidP="00F33882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Strongly Agree</w:t>
            </w:r>
          </w:p>
        </w:tc>
        <w:tc>
          <w:tcPr>
            <w:tcW w:w="1260" w:type="dxa"/>
          </w:tcPr>
          <w:p w14:paraId="4248F2B3" w14:textId="13669549" w:rsidR="00F33882" w:rsidRDefault="002F44B6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39%</w:t>
            </w:r>
          </w:p>
        </w:tc>
        <w:tc>
          <w:tcPr>
            <w:tcW w:w="1440" w:type="dxa"/>
          </w:tcPr>
          <w:p w14:paraId="0393A6C1" w14:textId="08EFA34F" w:rsidR="00F33882" w:rsidRDefault="009D7D49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39%</w:t>
            </w:r>
          </w:p>
        </w:tc>
        <w:tc>
          <w:tcPr>
            <w:tcW w:w="1620" w:type="dxa"/>
          </w:tcPr>
          <w:p w14:paraId="5270F8E7" w14:textId="42A0B4A3" w:rsidR="00F33882" w:rsidRDefault="009D7D49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51%</w:t>
            </w:r>
          </w:p>
        </w:tc>
        <w:tc>
          <w:tcPr>
            <w:tcW w:w="1620" w:type="dxa"/>
          </w:tcPr>
          <w:p w14:paraId="53099800" w14:textId="5A485A84" w:rsidR="00F33882" w:rsidRDefault="00A761EB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25%</w:t>
            </w:r>
          </w:p>
        </w:tc>
      </w:tr>
      <w:tr w:rsidR="00F33882" w14:paraId="3F188DC1" w14:textId="77777777" w:rsidTr="00AD0ED4">
        <w:tc>
          <w:tcPr>
            <w:tcW w:w="3505" w:type="dxa"/>
            <w:shd w:val="clear" w:color="auto" w:fill="E6E6E6"/>
          </w:tcPr>
          <w:p w14:paraId="0578262C" w14:textId="77777777" w:rsidR="00F33882" w:rsidRDefault="00F33882" w:rsidP="00F33882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Agree</w:t>
            </w:r>
          </w:p>
        </w:tc>
        <w:tc>
          <w:tcPr>
            <w:tcW w:w="1260" w:type="dxa"/>
          </w:tcPr>
          <w:p w14:paraId="6D5D10B1" w14:textId="3A5FB64E" w:rsidR="00F33882" w:rsidRDefault="002F44B6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47%</w:t>
            </w:r>
          </w:p>
        </w:tc>
        <w:tc>
          <w:tcPr>
            <w:tcW w:w="1440" w:type="dxa"/>
          </w:tcPr>
          <w:p w14:paraId="265644AC" w14:textId="35CC4C3F" w:rsidR="00F33882" w:rsidRDefault="009D7D49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48%</w:t>
            </w:r>
          </w:p>
        </w:tc>
        <w:tc>
          <w:tcPr>
            <w:tcW w:w="1620" w:type="dxa"/>
          </w:tcPr>
          <w:p w14:paraId="56954363" w14:textId="21229F71" w:rsidR="00F33882" w:rsidRDefault="009D7D49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40%</w:t>
            </w:r>
          </w:p>
        </w:tc>
        <w:tc>
          <w:tcPr>
            <w:tcW w:w="1620" w:type="dxa"/>
          </w:tcPr>
          <w:p w14:paraId="3747230D" w14:textId="3B44B2B9" w:rsidR="00F33882" w:rsidRDefault="00A761EB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54%</w:t>
            </w:r>
          </w:p>
        </w:tc>
      </w:tr>
      <w:tr w:rsidR="00F33882" w14:paraId="3CF2F651" w14:textId="77777777" w:rsidTr="00AD0ED4">
        <w:tc>
          <w:tcPr>
            <w:tcW w:w="3505" w:type="dxa"/>
            <w:shd w:val="clear" w:color="auto" w:fill="E6E6E6"/>
          </w:tcPr>
          <w:p w14:paraId="2C02EB66" w14:textId="77777777" w:rsidR="00F33882" w:rsidRDefault="00F33882" w:rsidP="00F33882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Disagree</w:t>
            </w:r>
          </w:p>
        </w:tc>
        <w:tc>
          <w:tcPr>
            <w:tcW w:w="1260" w:type="dxa"/>
          </w:tcPr>
          <w:p w14:paraId="070D6A12" w14:textId="68269F3D" w:rsidR="00F33882" w:rsidRDefault="002F44B6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11%</w:t>
            </w:r>
          </w:p>
        </w:tc>
        <w:tc>
          <w:tcPr>
            <w:tcW w:w="1440" w:type="dxa"/>
          </w:tcPr>
          <w:p w14:paraId="28AAE8FE" w14:textId="4875B416" w:rsidR="00F33882" w:rsidRDefault="009D7D49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10%</w:t>
            </w:r>
          </w:p>
        </w:tc>
        <w:tc>
          <w:tcPr>
            <w:tcW w:w="1620" w:type="dxa"/>
          </w:tcPr>
          <w:p w14:paraId="3FB91172" w14:textId="12CFD7B2" w:rsidR="00F33882" w:rsidRDefault="009D7D49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6%</w:t>
            </w:r>
          </w:p>
        </w:tc>
        <w:tc>
          <w:tcPr>
            <w:tcW w:w="1620" w:type="dxa"/>
          </w:tcPr>
          <w:p w14:paraId="39DF0C98" w14:textId="073F1883" w:rsidR="00F33882" w:rsidRDefault="00A761EB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17%</w:t>
            </w:r>
          </w:p>
        </w:tc>
      </w:tr>
      <w:tr w:rsidR="00F33882" w14:paraId="34AC40AE" w14:textId="77777777" w:rsidTr="00AD0ED4">
        <w:tc>
          <w:tcPr>
            <w:tcW w:w="3505" w:type="dxa"/>
            <w:shd w:val="clear" w:color="auto" w:fill="E6E6E6"/>
          </w:tcPr>
          <w:p w14:paraId="4FE045C2" w14:textId="77777777" w:rsidR="00F33882" w:rsidRDefault="00F33882" w:rsidP="00F33882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Strongly Disagree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9E1167D" w14:textId="25423753" w:rsidR="00F33882" w:rsidRDefault="002F44B6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3%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B28B2A4" w14:textId="69FC3763" w:rsidR="00F33882" w:rsidRDefault="009D7D49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35A39BC" w14:textId="72E0CAD9" w:rsidR="00F33882" w:rsidRDefault="009D7D49" w:rsidP="00793328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765BA64" w14:textId="6E8BC3E8" w:rsidR="00F33882" w:rsidRDefault="00A761EB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4%</w:t>
            </w:r>
          </w:p>
        </w:tc>
      </w:tr>
    </w:tbl>
    <w:p w14:paraId="4F3A2F72" w14:textId="77777777" w:rsidR="00FB6CB2" w:rsidRDefault="00FB6CB2">
      <w:pPr>
        <w:autoSpaceDE w:val="0"/>
        <w:autoSpaceDN w:val="0"/>
        <w:adjustRightInd w:val="0"/>
        <w:rPr>
          <w:rFonts w:ascii="ArialMT" w:hAnsi="ArialMT"/>
          <w:b/>
          <w:lang w:val="en-US"/>
        </w:rPr>
      </w:pPr>
    </w:p>
    <w:p w14:paraId="063B1943" w14:textId="77777777" w:rsidR="00FB6CB2" w:rsidRDefault="00FB6CB2">
      <w:pPr>
        <w:autoSpaceDE w:val="0"/>
        <w:autoSpaceDN w:val="0"/>
        <w:adjustRightInd w:val="0"/>
        <w:rPr>
          <w:rFonts w:ascii="ArialMT" w:hAnsi="ArialMT"/>
          <w:b/>
          <w:lang w:val="en-US"/>
        </w:rPr>
      </w:pPr>
    </w:p>
    <w:p w14:paraId="2444C196" w14:textId="77777777" w:rsidR="007A7250" w:rsidRDefault="007A7250">
      <w:pPr>
        <w:autoSpaceDE w:val="0"/>
        <w:autoSpaceDN w:val="0"/>
        <w:adjustRightInd w:val="0"/>
        <w:rPr>
          <w:rFonts w:ascii="ArialMT" w:hAnsi="ArialMT"/>
          <w:b/>
          <w:lang w:val="en-US"/>
        </w:rPr>
      </w:pPr>
    </w:p>
    <w:p w14:paraId="7CC34B57" w14:textId="658A1AFC" w:rsidR="001B13C4" w:rsidRDefault="001B13C4" w:rsidP="001B13C4">
      <w:pPr>
        <w:spacing w:line="280" w:lineRule="exact"/>
        <w:rPr>
          <w:rFonts w:ascii="Arial" w:hAnsi="Arial"/>
        </w:rPr>
      </w:pPr>
      <w:r>
        <w:rPr>
          <w:rFonts w:ascii="Arial" w:hAnsi="Arial"/>
        </w:rPr>
        <w:lastRenderedPageBreak/>
        <w:t xml:space="preserve">Just </w:t>
      </w:r>
      <w:r w:rsidR="00716AE4">
        <w:rPr>
          <w:rFonts w:ascii="Arial" w:hAnsi="Arial"/>
        </w:rPr>
        <w:t xml:space="preserve">under </w:t>
      </w:r>
      <w:r w:rsidR="00721FBE">
        <w:rPr>
          <w:rFonts w:ascii="Arial" w:hAnsi="Arial"/>
        </w:rPr>
        <w:t>three quarters of all respondents</w:t>
      </w:r>
      <w:r w:rsidR="00716AE4">
        <w:rPr>
          <w:rFonts w:ascii="Arial" w:hAnsi="Arial"/>
        </w:rPr>
        <w:t xml:space="preserve"> (</w:t>
      </w:r>
      <w:r w:rsidR="00721FBE">
        <w:rPr>
          <w:rFonts w:ascii="Arial" w:hAnsi="Arial"/>
        </w:rPr>
        <w:t>7</w:t>
      </w:r>
      <w:r w:rsidR="00847D63">
        <w:rPr>
          <w:rFonts w:ascii="Arial" w:hAnsi="Arial"/>
        </w:rPr>
        <w:t>1</w:t>
      </w:r>
      <w:r>
        <w:rPr>
          <w:rFonts w:ascii="Arial" w:hAnsi="Arial"/>
        </w:rPr>
        <w:t xml:space="preserve">%) agreed that they </w:t>
      </w:r>
      <w:r w:rsidR="00716AE4">
        <w:rPr>
          <w:rFonts w:ascii="Arial" w:hAnsi="Arial"/>
        </w:rPr>
        <w:t>are encouraged to make suggestions to improve the service and/or make it more efficient.</w:t>
      </w:r>
      <w:r>
        <w:rPr>
          <w:rFonts w:ascii="Arial" w:hAnsi="Arial"/>
        </w:rPr>
        <w:t xml:space="preserve">  </w:t>
      </w:r>
      <w:r w:rsidR="00357CF2">
        <w:rPr>
          <w:rFonts w:ascii="Arial" w:hAnsi="Arial"/>
        </w:rPr>
        <w:t xml:space="preserve">This drops to </w:t>
      </w:r>
      <w:r w:rsidR="00721FBE">
        <w:rPr>
          <w:rFonts w:ascii="Arial" w:hAnsi="Arial"/>
        </w:rPr>
        <w:t>6</w:t>
      </w:r>
      <w:r w:rsidR="00E71528">
        <w:rPr>
          <w:rFonts w:ascii="Arial" w:hAnsi="Arial"/>
        </w:rPr>
        <w:t>5</w:t>
      </w:r>
      <w:r>
        <w:rPr>
          <w:rFonts w:ascii="Arial" w:hAnsi="Arial"/>
        </w:rPr>
        <w:t xml:space="preserve">% with respondents in </w:t>
      </w:r>
      <w:r w:rsidR="001B4E7A">
        <w:rPr>
          <w:rFonts w:ascii="Arial" w:hAnsi="Arial"/>
        </w:rPr>
        <w:t>Environmental</w:t>
      </w:r>
      <w:r w:rsidR="00CE6F31">
        <w:rPr>
          <w:rFonts w:ascii="Arial" w:hAnsi="Arial"/>
        </w:rPr>
        <w:t>, Regeneration &amp; Resources</w:t>
      </w:r>
      <w:r w:rsidR="00357CF2">
        <w:rPr>
          <w:rFonts w:ascii="Arial" w:hAnsi="Arial"/>
        </w:rPr>
        <w:t xml:space="preserve"> and rises to 7</w:t>
      </w:r>
      <w:r w:rsidR="00721FBE">
        <w:rPr>
          <w:rFonts w:ascii="Arial" w:hAnsi="Arial"/>
        </w:rPr>
        <w:t>9</w:t>
      </w:r>
      <w:r>
        <w:rPr>
          <w:rFonts w:ascii="Arial" w:hAnsi="Arial"/>
        </w:rPr>
        <w:t xml:space="preserve">% in </w:t>
      </w:r>
      <w:r w:rsidR="00357CF2" w:rsidRPr="00220397">
        <w:rPr>
          <w:rFonts w:ascii="Arial" w:hAnsi="Arial" w:cs="Arial"/>
          <w:color w:val="000000"/>
        </w:rPr>
        <w:t>Education, Communities &amp; Organisational Development</w:t>
      </w:r>
      <w:r>
        <w:rPr>
          <w:rFonts w:ascii="Arial" w:hAnsi="Arial"/>
        </w:rPr>
        <w:t>.</w:t>
      </w:r>
    </w:p>
    <w:p w14:paraId="6B2E3D1E" w14:textId="77777777" w:rsidR="001B13C4" w:rsidRDefault="001B13C4">
      <w:pPr>
        <w:autoSpaceDE w:val="0"/>
        <w:autoSpaceDN w:val="0"/>
        <w:adjustRightInd w:val="0"/>
        <w:rPr>
          <w:rFonts w:ascii="ArialMT" w:hAnsi="ArialMT"/>
          <w:b/>
          <w:lang w:val="en-US"/>
        </w:rPr>
      </w:pPr>
    </w:p>
    <w:p w14:paraId="67EB931E" w14:textId="77777777" w:rsidR="00FB6CB2" w:rsidRDefault="00FB6CB2">
      <w:pPr>
        <w:autoSpaceDE w:val="0"/>
        <w:autoSpaceDN w:val="0"/>
        <w:adjustRightInd w:val="0"/>
        <w:rPr>
          <w:rFonts w:ascii="ArialMT" w:hAnsi="ArialMT"/>
          <w:b/>
          <w:lang w:val="en-US"/>
        </w:rPr>
      </w:pPr>
      <w:r>
        <w:rPr>
          <w:rFonts w:ascii="ArialMT" w:hAnsi="ArialMT"/>
          <w:b/>
          <w:lang w:val="en-US"/>
        </w:rPr>
        <w:t xml:space="preserve">I am encouraged to make suggestions to improve </w:t>
      </w:r>
      <w:r w:rsidR="00EA3911">
        <w:rPr>
          <w:rFonts w:ascii="ArialMT" w:hAnsi="ArialMT"/>
          <w:b/>
          <w:lang w:val="en-US"/>
        </w:rPr>
        <w:t>s</w:t>
      </w:r>
      <w:r>
        <w:rPr>
          <w:rFonts w:ascii="ArialMT" w:hAnsi="ArialMT"/>
          <w:b/>
          <w:lang w:val="en-US"/>
        </w:rPr>
        <w:t>ervice</w:t>
      </w:r>
      <w:r w:rsidR="00EA3911">
        <w:rPr>
          <w:rFonts w:ascii="ArialMT" w:hAnsi="ArialMT"/>
          <w:b/>
          <w:lang w:val="en-US"/>
        </w:rPr>
        <w:t xml:space="preserve"> delivery </w:t>
      </w:r>
      <w:r>
        <w:rPr>
          <w:rFonts w:ascii="ArialMT" w:hAnsi="ArialMT"/>
          <w:b/>
          <w:lang w:val="en-US"/>
        </w:rPr>
        <w:t>and/or make it more efficient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1260"/>
        <w:gridCol w:w="1440"/>
        <w:gridCol w:w="1620"/>
        <w:gridCol w:w="1620"/>
      </w:tblGrid>
      <w:tr w:rsidR="00F33882" w14:paraId="01A1AA72" w14:textId="77777777" w:rsidTr="00AD0ED4">
        <w:tc>
          <w:tcPr>
            <w:tcW w:w="3505" w:type="dxa"/>
            <w:shd w:val="clear" w:color="auto" w:fill="E6E6E6"/>
          </w:tcPr>
          <w:p w14:paraId="5377E367" w14:textId="77777777" w:rsidR="00F33882" w:rsidRDefault="00F33882" w:rsidP="00F33882">
            <w:pPr>
              <w:spacing w:line="280" w:lineRule="exact"/>
              <w:rPr>
                <w:rFonts w:ascii="Arial" w:hAnsi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6E6E6"/>
          </w:tcPr>
          <w:p w14:paraId="395BC9C6" w14:textId="77777777" w:rsidR="00F33882" w:rsidRDefault="00F33882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Total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6E6E6"/>
          </w:tcPr>
          <w:p w14:paraId="1158853A" w14:textId="77777777" w:rsidR="00F33882" w:rsidRDefault="00F33882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Health and Social Care Partnership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0BFBC2D0" w14:textId="77777777" w:rsidR="00F33882" w:rsidRDefault="00F33882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Education, Communities &amp; Organisational Development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546D56A4" w14:textId="2F9A22A4" w:rsidR="00F33882" w:rsidRDefault="001B4E7A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</w:rPr>
              <w:t>Environmental</w:t>
            </w:r>
            <w:r w:rsidR="00F33882" w:rsidRPr="00220397">
              <w:rPr>
                <w:rFonts w:ascii="Arial" w:hAnsi="Arial" w:cs="Arial"/>
                <w:color w:val="000000"/>
              </w:rPr>
              <w:t>, Regeneration &amp; Resources</w:t>
            </w:r>
          </w:p>
        </w:tc>
      </w:tr>
      <w:tr w:rsidR="00F33882" w14:paraId="33D23FC2" w14:textId="77777777" w:rsidTr="00AD0ED4">
        <w:tc>
          <w:tcPr>
            <w:tcW w:w="3505" w:type="dxa"/>
            <w:shd w:val="clear" w:color="auto" w:fill="E6E6E6"/>
          </w:tcPr>
          <w:p w14:paraId="32149B3A" w14:textId="77777777" w:rsidR="00F33882" w:rsidRDefault="00F33882" w:rsidP="00F33882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Strongly Agree</w:t>
            </w:r>
          </w:p>
        </w:tc>
        <w:tc>
          <w:tcPr>
            <w:tcW w:w="1260" w:type="dxa"/>
          </w:tcPr>
          <w:p w14:paraId="5B93C24F" w14:textId="45E7F1A1" w:rsidR="00F33882" w:rsidRDefault="002F44B6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26%</w:t>
            </w:r>
          </w:p>
        </w:tc>
        <w:tc>
          <w:tcPr>
            <w:tcW w:w="1440" w:type="dxa"/>
          </w:tcPr>
          <w:p w14:paraId="4E92258E" w14:textId="33C53E2E" w:rsidR="00F33882" w:rsidRDefault="008F3B6C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26%</w:t>
            </w:r>
          </w:p>
        </w:tc>
        <w:tc>
          <w:tcPr>
            <w:tcW w:w="1620" w:type="dxa"/>
          </w:tcPr>
          <w:p w14:paraId="57B79A71" w14:textId="40B4F9DD" w:rsidR="00F33882" w:rsidRDefault="00847D63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31%</w:t>
            </w:r>
          </w:p>
        </w:tc>
        <w:tc>
          <w:tcPr>
            <w:tcW w:w="1620" w:type="dxa"/>
          </w:tcPr>
          <w:p w14:paraId="39ACC36F" w14:textId="0B90527C" w:rsidR="00F33882" w:rsidRDefault="00847D63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22%</w:t>
            </w:r>
          </w:p>
        </w:tc>
      </w:tr>
      <w:tr w:rsidR="00F33882" w14:paraId="45C2DF58" w14:textId="77777777" w:rsidTr="00AD0ED4">
        <w:tc>
          <w:tcPr>
            <w:tcW w:w="3505" w:type="dxa"/>
            <w:shd w:val="clear" w:color="auto" w:fill="E6E6E6"/>
          </w:tcPr>
          <w:p w14:paraId="23E4C56D" w14:textId="77777777" w:rsidR="00F33882" w:rsidRDefault="00F33882" w:rsidP="00F33882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Agree</w:t>
            </w:r>
          </w:p>
        </w:tc>
        <w:tc>
          <w:tcPr>
            <w:tcW w:w="1260" w:type="dxa"/>
          </w:tcPr>
          <w:p w14:paraId="1A76B92C" w14:textId="37C71D92" w:rsidR="00F33882" w:rsidRDefault="002F44B6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45%</w:t>
            </w:r>
          </w:p>
        </w:tc>
        <w:tc>
          <w:tcPr>
            <w:tcW w:w="1440" w:type="dxa"/>
          </w:tcPr>
          <w:p w14:paraId="57AA86E7" w14:textId="63C28575" w:rsidR="00F33882" w:rsidRDefault="008F3B6C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44%</w:t>
            </w:r>
          </w:p>
        </w:tc>
        <w:tc>
          <w:tcPr>
            <w:tcW w:w="1620" w:type="dxa"/>
          </w:tcPr>
          <w:p w14:paraId="4406356B" w14:textId="7D1968F7" w:rsidR="00F33882" w:rsidRDefault="00847D63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48%</w:t>
            </w:r>
          </w:p>
        </w:tc>
        <w:tc>
          <w:tcPr>
            <w:tcW w:w="1620" w:type="dxa"/>
          </w:tcPr>
          <w:p w14:paraId="3D3C1A1F" w14:textId="32C6A7CB" w:rsidR="00F33882" w:rsidRDefault="00847D63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43%</w:t>
            </w:r>
          </w:p>
        </w:tc>
      </w:tr>
      <w:tr w:rsidR="00F33882" w14:paraId="680DCF2D" w14:textId="77777777" w:rsidTr="00AD0ED4">
        <w:tc>
          <w:tcPr>
            <w:tcW w:w="3505" w:type="dxa"/>
            <w:shd w:val="clear" w:color="auto" w:fill="E6E6E6"/>
          </w:tcPr>
          <w:p w14:paraId="5FFF02C4" w14:textId="77777777" w:rsidR="00F33882" w:rsidRDefault="00F33882" w:rsidP="00F33882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Disagree</w:t>
            </w:r>
          </w:p>
        </w:tc>
        <w:tc>
          <w:tcPr>
            <w:tcW w:w="1260" w:type="dxa"/>
          </w:tcPr>
          <w:p w14:paraId="551A0433" w14:textId="455992BE" w:rsidR="00F33882" w:rsidRDefault="002F44B6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22%</w:t>
            </w:r>
          </w:p>
        </w:tc>
        <w:tc>
          <w:tcPr>
            <w:tcW w:w="1440" w:type="dxa"/>
          </w:tcPr>
          <w:p w14:paraId="6220010D" w14:textId="0E9E9863" w:rsidR="00F33882" w:rsidRDefault="008F3B6C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21%</w:t>
            </w:r>
          </w:p>
        </w:tc>
        <w:tc>
          <w:tcPr>
            <w:tcW w:w="1620" w:type="dxa"/>
          </w:tcPr>
          <w:p w14:paraId="00D5387A" w14:textId="1EF71114" w:rsidR="00F33882" w:rsidRDefault="00847D63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17%</w:t>
            </w:r>
          </w:p>
        </w:tc>
        <w:tc>
          <w:tcPr>
            <w:tcW w:w="1620" w:type="dxa"/>
          </w:tcPr>
          <w:p w14:paraId="0EE45140" w14:textId="64E5741E" w:rsidR="00F33882" w:rsidRDefault="00847D63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28%</w:t>
            </w:r>
          </w:p>
        </w:tc>
      </w:tr>
      <w:tr w:rsidR="00F33882" w14:paraId="15AC33FC" w14:textId="77777777" w:rsidTr="00AD0ED4">
        <w:tc>
          <w:tcPr>
            <w:tcW w:w="3505" w:type="dxa"/>
            <w:shd w:val="clear" w:color="auto" w:fill="E6E6E6"/>
          </w:tcPr>
          <w:p w14:paraId="74D1EF43" w14:textId="77777777" w:rsidR="00F33882" w:rsidRDefault="00F33882" w:rsidP="00F33882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Strongly Disagree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4D4D3E1" w14:textId="1E7470B5" w:rsidR="00F33882" w:rsidRDefault="002F44B6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7%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3D12000" w14:textId="792F9C20" w:rsidR="00F33882" w:rsidRDefault="00847D63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8C581DB" w14:textId="0F77E037" w:rsidR="00F33882" w:rsidRDefault="00847D63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C1390F0" w14:textId="30F5B1F1" w:rsidR="00F33882" w:rsidRDefault="00847D63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7%</w:t>
            </w:r>
          </w:p>
        </w:tc>
      </w:tr>
    </w:tbl>
    <w:p w14:paraId="0A531A80" w14:textId="77777777" w:rsidR="00FB6CB2" w:rsidRDefault="00FB6CB2">
      <w:pPr>
        <w:autoSpaceDE w:val="0"/>
        <w:autoSpaceDN w:val="0"/>
        <w:adjustRightInd w:val="0"/>
        <w:rPr>
          <w:rFonts w:ascii="ArialMT" w:hAnsi="ArialMT"/>
          <w:b/>
          <w:lang w:val="en-US"/>
        </w:rPr>
      </w:pPr>
    </w:p>
    <w:p w14:paraId="312C4CB5" w14:textId="77777777" w:rsidR="00716AE4" w:rsidRDefault="00716AE4">
      <w:pPr>
        <w:autoSpaceDE w:val="0"/>
        <w:autoSpaceDN w:val="0"/>
        <w:adjustRightInd w:val="0"/>
        <w:rPr>
          <w:rFonts w:ascii="ArialMT" w:hAnsi="ArialMT"/>
          <w:b/>
          <w:lang w:val="en-US"/>
        </w:rPr>
      </w:pPr>
    </w:p>
    <w:p w14:paraId="0B879C0A" w14:textId="250C9ACE" w:rsidR="00716AE4" w:rsidRDefault="009102F4" w:rsidP="00716AE4">
      <w:pPr>
        <w:spacing w:line="280" w:lineRule="exact"/>
        <w:rPr>
          <w:rFonts w:ascii="Arial" w:hAnsi="Arial"/>
        </w:rPr>
      </w:pPr>
      <w:r>
        <w:rPr>
          <w:rFonts w:ascii="Arial" w:hAnsi="Arial"/>
        </w:rPr>
        <w:t xml:space="preserve">Almost </w:t>
      </w:r>
      <w:r w:rsidR="00721FBE">
        <w:rPr>
          <w:rFonts w:ascii="Arial" w:hAnsi="Arial"/>
        </w:rPr>
        <w:t xml:space="preserve">two </w:t>
      </w:r>
      <w:r w:rsidR="009E76C5">
        <w:rPr>
          <w:rFonts w:ascii="Arial" w:hAnsi="Arial"/>
        </w:rPr>
        <w:t>third</w:t>
      </w:r>
      <w:r w:rsidR="00721FBE">
        <w:rPr>
          <w:rFonts w:ascii="Arial" w:hAnsi="Arial"/>
        </w:rPr>
        <w:t>s</w:t>
      </w:r>
      <w:r w:rsidR="009E76C5">
        <w:rPr>
          <w:rFonts w:ascii="Arial" w:hAnsi="Arial"/>
        </w:rPr>
        <w:t xml:space="preserve"> of all respondents (6</w:t>
      </w:r>
      <w:r>
        <w:rPr>
          <w:rFonts w:ascii="Arial" w:hAnsi="Arial"/>
        </w:rPr>
        <w:t>5</w:t>
      </w:r>
      <w:r w:rsidR="00716AE4">
        <w:rPr>
          <w:rFonts w:ascii="Arial" w:hAnsi="Arial"/>
        </w:rPr>
        <w:t>%) agreed that they have a say in decisions that affe</w:t>
      </w:r>
      <w:r w:rsidR="009E76C5">
        <w:rPr>
          <w:rFonts w:ascii="Arial" w:hAnsi="Arial"/>
        </w:rPr>
        <w:t xml:space="preserve">ct their work.  This </w:t>
      </w:r>
      <w:r w:rsidR="00721FBE">
        <w:rPr>
          <w:rFonts w:ascii="Arial" w:hAnsi="Arial"/>
        </w:rPr>
        <w:t>peaks at 7</w:t>
      </w:r>
      <w:r>
        <w:rPr>
          <w:rFonts w:ascii="Arial" w:hAnsi="Arial"/>
        </w:rPr>
        <w:t>3</w:t>
      </w:r>
      <w:r w:rsidR="00721FBE">
        <w:rPr>
          <w:rFonts w:ascii="Arial" w:hAnsi="Arial"/>
        </w:rPr>
        <w:t xml:space="preserve">% </w:t>
      </w:r>
      <w:r w:rsidR="00716AE4">
        <w:rPr>
          <w:rFonts w:ascii="Arial" w:hAnsi="Arial"/>
        </w:rPr>
        <w:t xml:space="preserve">with respondents in </w:t>
      </w:r>
      <w:r w:rsidR="009E76C5" w:rsidRPr="00220397">
        <w:rPr>
          <w:rFonts w:ascii="Arial" w:hAnsi="Arial" w:cs="Arial"/>
          <w:color w:val="000000"/>
        </w:rPr>
        <w:t>Education, Communities &amp; Organisational Development</w:t>
      </w:r>
      <w:r w:rsidR="00716AE4">
        <w:rPr>
          <w:rFonts w:ascii="Arial" w:hAnsi="Arial"/>
        </w:rPr>
        <w:t>.</w:t>
      </w:r>
    </w:p>
    <w:p w14:paraId="6C79EEC4" w14:textId="77777777" w:rsidR="00FB6CB2" w:rsidRDefault="00FB6CB2">
      <w:pPr>
        <w:autoSpaceDE w:val="0"/>
        <w:autoSpaceDN w:val="0"/>
        <w:adjustRightInd w:val="0"/>
        <w:rPr>
          <w:rFonts w:ascii="ArialMT" w:hAnsi="ArialMT"/>
          <w:b/>
          <w:lang w:val="en-US"/>
        </w:rPr>
      </w:pPr>
    </w:p>
    <w:p w14:paraId="1CC9CBD1" w14:textId="77777777" w:rsidR="00FB6CB2" w:rsidRDefault="00FB6CB2">
      <w:pPr>
        <w:autoSpaceDE w:val="0"/>
        <w:autoSpaceDN w:val="0"/>
        <w:adjustRightInd w:val="0"/>
        <w:rPr>
          <w:rFonts w:ascii="ArialMT" w:hAnsi="ArialMT"/>
          <w:b/>
          <w:lang w:val="en-US"/>
        </w:rPr>
      </w:pPr>
      <w:r>
        <w:rPr>
          <w:rFonts w:ascii="ArialMT" w:hAnsi="ArialMT"/>
          <w:b/>
          <w:lang w:val="en-US"/>
        </w:rPr>
        <w:t>I have a say in decisions that affect my work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1260"/>
        <w:gridCol w:w="1440"/>
        <w:gridCol w:w="1620"/>
        <w:gridCol w:w="1620"/>
      </w:tblGrid>
      <w:tr w:rsidR="00F33882" w14:paraId="75FB8E89" w14:textId="77777777" w:rsidTr="00AD0ED4">
        <w:tc>
          <w:tcPr>
            <w:tcW w:w="3505" w:type="dxa"/>
            <w:shd w:val="clear" w:color="auto" w:fill="E6E6E6"/>
          </w:tcPr>
          <w:p w14:paraId="049CD916" w14:textId="77777777" w:rsidR="00F33882" w:rsidRDefault="00F33882" w:rsidP="00F33882">
            <w:pPr>
              <w:spacing w:line="280" w:lineRule="exact"/>
              <w:rPr>
                <w:rFonts w:ascii="Arial" w:hAnsi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6E6E6"/>
          </w:tcPr>
          <w:p w14:paraId="1040D166" w14:textId="77777777" w:rsidR="00F33882" w:rsidRDefault="00F33882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Total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6E6E6"/>
          </w:tcPr>
          <w:p w14:paraId="21ADF692" w14:textId="77777777" w:rsidR="00F33882" w:rsidRDefault="00F33882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Health and Social Care Partnership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29D90194" w14:textId="77777777" w:rsidR="00F33882" w:rsidRDefault="00F33882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Education, Communities &amp; Organisational Development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051E49A2" w14:textId="7C49F97F" w:rsidR="00F33882" w:rsidRDefault="001B4E7A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</w:rPr>
              <w:t>Environmental</w:t>
            </w:r>
            <w:r w:rsidR="00F33882" w:rsidRPr="00220397">
              <w:rPr>
                <w:rFonts w:ascii="Arial" w:hAnsi="Arial" w:cs="Arial"/>
                <w:color w:val="000000"/>
              </w:rPr>
              <w:t>, Regeneration &amp; Resources</w:t>
            </w:r>
          </w:p>
        </w:tc>
      </w:tr>
      <w:tr w:rsidR="00F33882" w14:paraId="3F8FEE2C" w14:textId="77777777" w:rsidTr="00AD0ED4">
        <w:tc>
          <w:tcPr>
            <w:tcW w:w="3505" w:type="dxa"/>
            <w:shd w:val="clear" w:color="auto" w:fill="E6E6E6"/>
          </w:tcPr>
          <w:p w14:paraId="4E9810EF" w14:textId="77777777" w:rsidR="00F33882" w:rsidRDefault="00F33882" w:rsidP="00F33882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Strongly Agree</w:t>
            </w:r>
          </w:p>
        </w:tc>
        <w:tc>
          <w:tcPr>
            <w:tcW w:w="1260" w:type="dxa"/>
          </w:tcPr>
          <w:p w14:paraId="3ACE81B5" w14:textId="0CDB09C8" w:rsidR="00F33882" w:rsidRDefault="002F44B6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  <w:r w:rsidR="005F4BEF">
              <w:rPr>
                <w:rFonts w:ascii="Arial" w:hAnsi="Arial"/>
              </w:rPr>
              <w:t>%</w:t>
            </w:r>
          </w:p>
        </w:tc>
        <w:tc>
          <w:tcPr>
            <w:tcW w:w="1440" w:type="dxa"/>
          </w:tcPr>
          <w:p w14:paraId="1F52D146" w14:textId="300F3FA5" w:rsidR="00F33882" w:rsidRDefault="00E71528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17%</w:t>
            </w:r>
          </w:p>
        </w:tc>
        <w:tc>
          <w:tcPr>
            <w:tcW w:w="1620" w:type="dxa"/>
          </w:tcPr>
          <w:p w14:paraId="47334013" w14:textId="0C673E97" w:rsidR="00F33882" w:rsidRDefault="00E71528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23%</w:t>
            </w:r>
          </w:p>
        </w:tc>
        <w:tc>
          <w:tcPr>
            <w:tcW w:w="1620" w:type="dxa"/>
          </w:tcPr>
          <w:p w14:paraId="142DE3FC" w14:textId="218398C7" w:rsidR="00F33882" w:rsidRDefault="009102F4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20%</w:t>
            </w:r>
          </w:p>
        </w:tc>
      </w:tr>
      <w:tr w:rsidR="00F33882" w14:paraId="398DA724" w14:textId="77777777" w:rsidTr="00AD0ED4">
        <w:tc>
          <w:tcPr>
            <w:tcW w:w="3505" w:type="dxa"/>
            <w:shd w:val="clear" w:color="auto" w:fill="E6E6E6"/>
          </w:tcPr>
          <w:p w14:paraId="0FB0ED99" w14:textId="77777777" w:rsidR="00F33882" w:rsidRDefault="00F33882" w:rsidP="00F33882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Agree</w:t>
            </w:r>
          </w:p>
        </w:tc>
        <w:tc>
          <w:tcPr>
            <w:tcW w:w="1260" w:type="dxa"/>
          </w:tcPr>
          <w:p w14:paraId="1197B15F" w14:textId="0429A4DB" w:rsidR="00F33882" w:rsidRDefault="002F44B6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45%</w:t>
            </w:r>
          </w:p>
        </w:tc>
        <w:tc>
          <w:tcPr>
            <w:tcW w:w="1440" w:type="dxa"/>
          </w:tcPr>
          <w:p w14:paraId="037C3220" w14:textId="517DCCE2" w:rsidR="00F33882" w:rsidRDefault="00E71528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41%</w:t>
            </w:r>
          </w:p>
        </w:tc>
        <w:tc>
          <w:tcPr>
            <w:tcW w:w="1620" w:type="dxa"/>
          </w:tcPr>
          <w:p w14:paraId="4E9BBA55" w14:textId="3097E357" w:rsidR="00F33882" w:rsidRDefault="00E71528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50%</w:t>
            </w:r>
          </w:p>
        </w:tc>
        <w:tc>
          <w:tcPr>
            <w:tcW w:w="1620" w:type="dxa"/>
          </w:tcPr>
          <w:p w14:paraId="47483E5F" w14:textId="11890927" w:rsidR="00F33882" w:rsidRDefault="009102F4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42%</w:t>
            </w:r>
          </w:p>
        </w:tc>
      </w:tr>
      <w:tr w:rsidR="00F33882" w14:paraId="0B909FA4" w14:textId="77777777" w:rsidTr="00AD0ED4">
        <w:tc>
          <w:tcPr>
            <w:tcW w:w="3505" w:type="dxa"/>
            <w:shd w:val="clear" w:color="auto" w:fill="E6E6E6"/>
          </w:tcPr>
          <w:p w14:paraId="0A51E7BF" w14:textId="77777777" w:rsidR="00F33882" w:rsidRDefault="00F33882" w:rsidP="00F33882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Disagree</w:t>
            </w:r>
          </w:p>
        </w:tc>
        <w:tc>
          <w:tcPr>
            <w:tcW w:w="1260" w:type="dxa"/>
          </w:tcPr>
          <w:p w14:paraId="033451CC" w14:textId="267EE714" w:rsidR="00F33882" w:rsidRDefault="002F44B6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28</w:t>
            </w:r>
            <w:r w:rsidR="00E83330">
              <w:rPr>
                <w:rFonts w:ascii="Arial" w:hAnsi="Arial"/>
              </w:rPr>
              <w:t>%</w:t>
            </w:r>
          </w:p>
        </w:tc>
        <w:tc>
          <w:tcPr>
            <w:tcW w:w="1440" w:type="dxa"/>
          </w:tcPr>
          <w:p w14:paraId="0932B68F" w14:textId="628FFDFA" w:rsidR="00F33882" w:rsidRDefault="00E71528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31%</w:t>
            </w:r>
          </w:p>
        </w:tc>
        <w:tc>
          <w:tcPr>
            <w:tcW w:w="1620" w:type="dxa"/>
          </w:tcPr>
          <w:p w14:paraId="79924F4F" w14:textId="57A2F241" w:rsidR="00F33882" w:rsidRDefault="00E71528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22%</w:t>
            </w:r>
          </w:p>
        </w:tc>
        <w:tc>
          <w:tcPr>
            <w:tcW w:w="1620" w:type="dxa"/>
          </w:tcPr>
          <w:p w14:paraId="7CF985D8" w14:textId="4421845A" w:rsidR="00F33882" w:rsidRDefault="009102F4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29%</w:t>
            </w:r>
          </w:p>
        </w:tc>
      </w:tr>
      <w:tr w:rsidR="00F33882" w14:paraId="035FFBCA" w14:textId="77777777" w:rsidTr="00AD0ED4">
        <w:tc>
          <w:tcPr>
            <w:tcW w:w="3505" w:type="dxa"/>
            <w:shd w:val="clear" w:color="auto" w:fill="E6E6E6"/>
          </w:tcPr>
          <w:p w14:paraId="464906E8" w14:textId="77777777" w:rsidR="00F33882" w:rsidRDefault="00F33882" w:rsidP="00F33882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Strongly Disagree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A9AD230" w14:textId="4055A85E" w:rsidR="00F33882" w:rsidRDefault="005F4BEF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8%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07E6876" w14:textId="2C4EA7CC" w:rsidR="00F33882" w:rsidRDefault="00E71528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C7A356F" w14:textId="76515111" w:rsidR="00F33882" w:rsidRDefault="00E71528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760B080" w14:textId="1266DC09" w:rsidR="00F33882" w:rsidRDefault="009102F4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9%</w:t>
            </w:r>
          </w:p>
        </w:tc>
      </w:tr>
    </w:tbl>
    <w:p w14:paraId="144B2D55" w14:textId="77777777" w:rsidR="00FB6CB2" w:rsidRDefault="00FB6CB2">
      <w:pPr>
        <w:autoSpaceDE w:val="0"/>
        <w:autoSpaceDN w:val="0"/>
        <w:adjustRightInd w:val="0"/>
        <w:rPr>
          <w:rFonts w:ascii="ArialMT" w:hAnsi="ArialMT"/>
          <w:b/>
          <w:lang w:val="en-US"/>
        </w:rPr>
      </w:pPr>
    </w:p>
    <w:p w14:paraId="2316CB28" w14:textId="77777777" w:rsidR="00FB6CB2" w:rsidRDefault="00FB6CB2">
      <w:pPr>
        <w:autoSpaceDE w:val="0"/>
        <w:autoSpaceDN w:val="0"/>
        <w:adjustRightInd w:val="0"/>
        <w:rPr>
          <w:rFonts w:ascii="ArialMT" w:hAnsi="ArialMT"/>
          <w:b/>
          <w:lang w:val="en-US"/>
        </w:rPr>
      </w:pPr>
    </w:p>
    <w:p w14:paraId="3C7C76A1" w14:textId="328B7013" w:rsidR="00716AE4" w:rsidRDefault="00716AE4" w:rsidP="00716AE4">
      <w:pPr>
        <w:spacing w:line="280" w:lineRule="exact"/>
        <w:rPr>
          <w:rFonts w:ascii="Arial" w:hAnsi="Arial"/>
        </w:rPr>
      </w:pPr>
      <w:r>
        <w:rPr>
          <w:rFonts w:ascii="Arial" w:hAnsi="Arial"/>
        </w:rPr>
        <w:t>S</w:t>
      </w:r>
      <w:r w:rsidR="009E76C5">
        <w:rPr>
          <w:rFonts w:ascii="Arial" w:hAnsi="Arial"/>
        </w:rPr>
        <w:t xml:space="preserve">eventy </w:t>
      </w:r>
      <w:r w:rsidR="00831D6A">
        <w:rPr>
          <w:rFonts w:ascii="Arial" w:hAnsi="Arial"/>
        </w:rPr>
        <w:t>three</w:t>
      </w:r>
      <w:r w:rsidR="009E76C5">
        <w:rPr>
          <w:rFonts w:ascii="Arial" w:hAnsi="Arial"/>
        </w:rPr>
        <w:t xml:space="preserve"> </w:t>
      </w:r>
      <w:r>
        <w:rPr>
          <w:rFonts w:ascii="Arial" w:hAnsi="Arial"/>
        </w:rPr>
        <w:t>percent of respondents agreed that they get feedback on the wor</w:t>
      </w:r>
      <w:r w:rsidR="009E76C5">
        <w:rPr>
          <w:rFonts w:ascii="Arial" w:hAnsi="Arial"/>
        </w:rPr>
        <w:t xml:space="preserve">k that they do.  This rose to </w:t>
      </w:r>
      <w:r w:rsidR="001E3CC2">
        <w:rPr>
          <w:rFonts w:ascii="Arial" w:hAnsi="Arial"/>
        </w:rPr>
        <w:t>81</w:t>
      </w:r>
      <w:r>
        <w:rPr>
          <w:rFonts w:ascii="Arial" w:hAnsi="Arial"/>
        </w:rPr>
        <w:t xml:space="preserve">% within </w:t>
      </w:r>
      <w:r w:rsidR="00CE6F31">
        <w:rPr>
          <w:rFonts w:ascii="Arial" w:hAnsi="Arial"/>
        </w:rPr>
        <w:t>Education, Communities &amp; Organisational Development</w:t>
      </w:r>
      <w:r w:rsidR="009E76C5">
        <w:rPr>
          <w:rFonts w:ascii="Arial" w:hAnsi="Arial"/>
        </w:rPr>
        <w:t xml:space="preserve"> and dropped to 6</w:t>
      </w:r>
      <w:r w:rsidR="001E3CC2">
        <w:rPr>
          <w:rFonts w:ascii="Arial" w:hAnsi="Arial"/>
        </w:rPr>
        <w:t>7</w:t>
      </w:r>
      <w:r>
        <w:rPr>
          <w:rFonts w:ascii="Arial" w:hAnsi="Arial"/>
        </w:rPr>
        <w:t xml:space="preserve">% within </w:t>
      </w:r>
      <w:r w:rsidR="001E3CC2">
        <w:rPr>
          <w:rFonts w:ascii="Arial" w:hAnsi="Arial" w:cs="Arial"/>
          <w:color w:val="000000"/>
        </w:rPr>
        <w:t>Environmental</w:t>
      </w:r>
      <w:r w:rsidR="001E3CC2" w:rsidRPr="00220397">
        <w:rPr>
          <w:rFonts w:ascii="Arial" w:hAnsi="Arial" w:cs="Arial"/>
          <w:color w:val="000000"/>
        </w:rPr>
        <w:t>, Regeneration &amp; Resources</w:t>
      </w:r>
      <w:r>
        <w:rPr>
          <w:rFonts w:ascii="Arial" w:hAnsi="Arial"/>
        </w:rPr>
        <w:t xml:space="preserve">.  </w:t>
      </w:r>
    </w:p>
    <w:p w14:paraId="0DDFC1B4" w14:textId="77777777" w:rsidR="00716AE4" w:rsidRDefault="00716AE4">
      <w:pPr>
        <w:autoSpaceDE w:val="0"/>
        <w:autoSpaceDN w:val="0"/>
        <w:adjustRightInd w:val="0"/>
        <w:rPr>
          <w:rFonts w:ascii="ArialMT" w:hAnsi="ArialMT"/>
          <w:b/>
          <w:lang w:val="en-US"/>
        </w:rPr>
      </w:pPr>
    </w:p>
    <w:p w14:paraId="5C16C73E" w14:textId="77777777" w:rsidR="00FB6CB2" w:rsidRDefault="00FB6CB2">
      <w:pPr>
        <w:autoSpaceDE w:val="0"/>
        <w:autoSpaceDN w:val="0"/>
        <w:adjustRightInd w:val="0"/>
        <w:rPr>
          <w:rFonts w:ascii="ArialMT" w:hAnsi="ArialMT"/>
          <w:b/>
          <w:lang w:val="en-US"/>
        </w:rPr>
      </w:pPr>
      <w:r>
        <w:rPr>
          <w:rFonts w:ascii="ArialMT" w:hAnsi="ArialMT"/>
          <w:b/>
          <w:lang w:val="en-US"/>
        </w:rPr>
        <w:t>I get feedback on</w:t>
      </w:r>
      <w:r w:rsidR="00EA3911">
        <w:rPr>
          <w:rFonts w:ascii="ArialMT" w:hAnsi="ArialMT"/>
          <w:b/>
          <w:lang w:val="en-US"/>
        </w:rPr>
        <w:t xml:space="preserve"> my </w:t>
      </w:r>
      <w:r>
        <w:rPr>
          <w:rFonts w:ascii="ArialMT" w:hAnsi="ArialMT"/>
          <w:b/>
          <w:lang w:val="en-US"/>
        </w:rPr>
        <w:t>work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1260"/>
        <w:gridCol w:w="1440"/>
        <w:gridCol w:w="1620"/>
        <w:gridCol w:w="1620"/>
      </w:tblGrid>
      <w:tr w:rsidR="00F33882" w14:paraId="292979ED" w14:textId="77777777" w:rsidTr="00AD0ED4">
        <w:tc>
          <w:tcPr>
            <w:tcW w:w="3505" w:type="dxa"/>
            <w:shd w:val="clear" w:color="auto" w:fill="E6E6E6"/>
          </w:tcPr>
          <w:p w14:paraId="70E67FD8" w14:textId="77777777" w:rsidR="00F33882" w:rsidRDefault="00F33882" w:rsidP="00F33882">
            <w:pPr>
              <w:spacing w:line="280" w:lineRule="exact"/>
              <w:rPr>
                <w:rFonts w:ascii="Arial" w:hAnsi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6E6E6"/>
          </w:tcPr>
          <w:p w14:paraId="55C37801" w14:textId="77777777" w:rsidR="00F33882" w:rsidRDefault="00F33882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Total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6E6E6"/>
          </w:tcPr>
          <w:p w14:paraId="46DFA5FD" w14:textId="77777777" w:rsidR="00F33882" w:rsidRDefault="00F33882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Health and Social Care Partnership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0CEFBCC5" w14:textId="77777777" w:rsidR="00F33882" w:rsidRDefault="00F33882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Education, Communities &amp; Organisational Development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64298D95" w14:textId="626AABC4" w:rsidR="00F33882" w:rsidRDefault="001B4E7A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</w:rPr>
              <w:t>Environmental</w:t>
            </w:r>
            <w:r w:rsidR="00F33882" w:rsidRPr="00220397">
              <w:rPr>
                <w:rFonts w:ascii="Arial" w:hAnsi="Arial" w:cs="Arial"/>
                <w:color w:val="000000"/>
              </w:rPr>
              <w:t>, Regeneration &amp; Resources</w:t>
            </w:r>
          </w:p>
        </w:tc>
      </w:tr>
      <w:tr w:rsidR="00F33882" w14:paraId="16E17D8B" w14:textId="77777777" w:rsidTr="00AD0ED4">
        <w:tc>
          <w:tcPr>
            <w:tcW w:w="3505" w:type="dxa"/>
            <w:shd w:val="clear" w:color="auto" w:fill="E6E6E6"/>
          </w:tcPr>
          <w:p w14:paraId="3737490C" w14:textId="77777777" w:rsidR="00F33882" w:rsidRDefault="00F33882" w:rsidP="00F33882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Strongly Agree</w:t>
            </w:r>
          </w:p>
        </w:tc>
        <w:tc>
          <w:tcPr>
            <w:tcW w:w="1260" w:type="dxa"/>
          </w:tcPr>
          <w:p w14:paraId="5EFA23EE" w14:textId="04E0D8C8" w:rsidR="00F33882" w:rsidRDefault="005F4BEF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21%</w:t>
            </w:r>
          </w:p>
        </w:tc>
        <w:tc>
          <w:tcPr>
            <w:tcW w:w="1440" w:type="dxa"/>
          </w:tcPr>
          <w:p w14:paraId="3D4141BF" w14:textId="328371D8" w:rsidR="00F33882" w:rsidRDefault="009102F4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22%</w:t>
            </w:r>
          </w:p>
        </w:tc>
        <w:tc>
          <w:tcPr>
            <w:tcW w:w="1620" w:type="dxa"/>
          </w:tcPr>
          <w:p w14:paraId="0B83FF87" w14:textId="2A82C310" w:rsidR="00F33882" w:rsidRDefault="00831D6A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26%</w:t>
            </w:r>
          </w:p>
        </w:tc>
        <w:tc>
          <w:tcPr>
            <w:tcW w:w="1620" w:type="dxa"/>
          </w:tcPr>
          <w:p w14:paraId="61EE87ED" w14:textId="50CDA675" w:rsidR="00F33882" w:rsidRDefault="00831D6A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18%</w:t>
            </w:r>
          </w:p>
        </w:tc>
      </w:tr>
      <w:tr w:rsidR="00F33882" w14:paraId="0913B22A" w14:textId="77777777" w:rsidTr="00AD0ED4">
        <w:tc>
          <w:tcPr>
            <w:tcW w:w="3505" w:type="dxa"/>
            <w:shd w:val="clear" w:color="auto" w:fill="E6E6E6"/>
          </w:tcPr>
          <w:p w14:paraId="639A0D4B" w14:textId="77777777" w:rsidR="00F33882" w:rsidRDefault="00F33882" w:rsidP="00F33882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Agree</w:t>
            </w:r>
          </w:p>
        </w:tc>
        <w:tc>
          <w:tcPr>
            <w:tcW w:w="1260" w:type="dxa"/>
          </w:tcPr>
          <w:p w14:paraId="27FCE13F" w14:textId="1163778D" w:rsidR="00F33882" w:rsidRDefault="005F4BEF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52%</w:t>
            </w:r>
          </w:p>
        </w:tc>
        <w:tc>
          <w:tcPr>
            <w:tcW w:w="1440" w:type="dxa"/>
          </w:tcPr>
          <w:p w14:paraId="2B59F00D" w14:textId="5D9A4792" w:rsidR="00F33882" w:rsidRDefault="009102F4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52%</w:t>
            </w:r>
          </w:p>
        </w:tc>
        <w:tc>
          <w:tcPr>
            <w:tcW w:w="1620" w:type="dxa"/>
          </w:tcPr>
          <w:p w14:paraId="345AE51C" w14:textId="167534E5" w:rsidR="00F33882" w:rsidRDefault="00831D6A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55%</w:t>
            </w:r>
          </w:p>
        </w:tc>
        <w:tc>
          <w:tcPr>
            <w:tcW w:w="1620" w:type="dxa"/>
          </w:tcPr>
          <w:p w14:paraId="1E143A77" w14:textId="2E14E6C6" w:rsidR="00F33882" w:rsidRDefault="00831D6A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49%</w:t>
            </w:r>
          </w:p>
        </w:tc>
      </w:tr>
      <w:tr w:rsidR="00F33882" w14:paraId="14D82445" w14:textId="77777777" w:rsidTr="00AD0ED4">
        <w:tc>
          <w:tcPr>
            <w:tcW w:w="3505" w:type="dxa"/>
            <w:shd w:val="clear" w:color="auto" w:fill="E6E6E6"/>
          </w:tcPr>
          <w:p w14:paraId="53A69AF2" w14:textId="77777777" w:rsidR="00F33882" w:rsidRDefault="00F33882" w:rsidP="00F33882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Disagree</w:t>
            </w:r>
          </w:p>
        </w:tc>
        <w:tc>
          <w:tcPr>
            <w:tcW w:w="1260" w:type="dxa"/>
          </w:tcPr>
          <w:p w14:paraId="39931DC4" w14:textId="2BE99437" w:rsidR="00F33882" w:rsidRDefault="005F4BEF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21%</w:t>
            </w:r>
          </w:p>
        </w:tc>
        <w:tc>
          <w:tcPr>
            <w:tcW w:w="1440" w:type="dxa"/>
          </w:tcPr>
          <w:p w14:paraId="5BE9B89A" w14:textId="2E353160" w:rsidR="00F33882" w:rsidRDefault="009102F4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18%</w:t>
            </w:r>
          </w:p>
        </w:tc>
        <w:tc>
          <w:tcPr>
            <w:tcW w:w="1620" w:type="dxa"/>
          </w:tcPr>
          <w:p w14:paraId="305BC1F7" w14:textId="661F4810" w:rsidR="00F33882" w:rsidRDefault="00831D6A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16%</w:t>
            </w:r>
          </w:p>
        </w:tc>
        <w:tc>
          <w:tcPr>
            <w:tcW w:w="1620" w:type="dxa"/>
          </w:tcPr>
          <w:p w14:paraId="4B2CE849" w14:textId="6A0BF57C" w:rsidR="00F33882" w:rsidRDefault="00831D6A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25%</w:t>
            </w:r>
          </w:p>
        </w:tc>
      </w:tr>
      <w:tr w:rsidR="00F33882" w14:paraId="0602F826" w14:textId="77777777" w:rsidTr="00AD0ED4">
        <w:tc>
          <w:tcPr>
            <w:tcW w:w="3505" w:type="dxa"/>
            <w:shd w:val="clear" w:color="auto" w:fill="E6E6E6"/>
          </w:tcPr>
          <w:p w14:paraId="42F4262F" w14:textId="77777777" w:rsidR="00F33882" w:rsidRDefault="00F33882" w:rsidP="00F33882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Strongly Disagree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B69BEFA" w14:textId="6AC965E4" w:rsidR="00F33882" w:rsidRDefault="005F4BEF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6%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2D057DC" w14:textId="17C6671C" w:rsidR="00F33882" w:rsidRDefault="009102F4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DC760FF" w14:textId="3284BA8C" w:rsidR="00F33882" w:rsidRDefault="00831D6A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4E0FAD1" w14:textId="083403F3" w:rsidR="00F33882" w:rsidRDefault="00831D6A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8%</w:t>
            </w:r>
          </w:p>
        </w:tc>
      </w:tr>
    </w:tbl>
    <w:p w14:paraId="3AF68393" w14:textId="77777777" w:rsidR="009C047C" w:rsidRDefault="009C047C" w:rsidP="00716AE4">
      <w:pPr>
        <w:spacing w:line="280" w:lineRule="exact"/>
        <w:rPr>
          <w:rFonts w:ascii="Arial" w:hAnsi="Arial"/>
        </w:rPr>
      </w:pPr>
    </w:p>
    <w:p w14:paraId="1E2279F8" w14:textId="0EF02BDC" w:rsidR="00716AE4" w:rsidRDefault="00716AE4" w:rsidP="00716AE4">
      <w:pPr>
        <w:spacing w:line="280" w:lineRule="exact"/>
        <w:rPr>
          <w:rFonts w:ascii="Arial" w:hAnsi="Arial"/>
        </w:rPr>
      </w:pPr>
      <w:r>
        <w:rPr>
          <w:rFonts w:ascii="Arial" w:hAnsi="Arial"/>
        </w:rPr>
        <w:lastRenderedPageBreak/>
        <w:t xml:space="preserve">Seventy </w:t>
      </w:r>
      <w:r w:rsidR="00721FBE">
        <w:rPr>
          <w:rFonts w:ascii="Arial" w:hAnsi="Arial"/>
        </w:rPr>
        <w:t xml:space="preserve">eight </w:t>
      </w:r>
      <w:r>
        <w:rPr>
          <w:rFonts w:ascii="Arial" w:hAnsi="Arial"/>
        </w:rPr>
        <w:t>percent of respondents said that they feel motivated to do the best job t</w:t>
      </w:r>
      <w:r w:rsidR="009E76C5">
        <w:rPr>
          <w:rFonts w:ascii="Arial" w:hAnsi="Arial"/>
        </w:rPr>
        <w:t>hat they can.  This rises to 8</w:t>
      </w:r>
      <w:r w:rsidR="001220A8">
        <w:rPr>
          <w:rFonts w:ascii="Arial" w:hAnsi="Arial"/>
        </w:rPr>
        <w:t>6</w:t>
      </w:r>
      <w:r>
        <w:rPr>
          <w:rFonts w:ascii="Arial" w:hAnsi="Arial"/>
        </w:rPr>
        <w:t xml:space="preserve">% of respondents </w:t>
      </w:r>
      <w:r w:rsidR="009E76C5" w:rsidRPr="00220397">
        <w:rPr>
          <w:rFonts w:ascii="Arial" w:hAnsi="Arial" w:cs="Arial"/>
          <w:color w:val="000000"/>
        </w:rPr>
        <w:t>Education, Communities &amp; Organisational Development</w:t>
      </w:r>
      <w:r w:rsidR="009E76C5">
        <w:rPr>
          <w:rFonts w:ascii="Arial" w:hAnsi="Arial"/>
        </w:rPr>
        <w:t xml:space="preserve"> drops to </w:t>
      </w:r>
      <w:r w:rsidR="00200D04">
        <w:rPr>
          <w:rFonts w:ascii="Arial" w:hAnsi="Arial"/>
        </w:rPr>
        <w:t>66</w:t>
      </w:r>
      <w:r>
        <w:rPr>
          <w:rFonts w:ascii="Arial" w:hAnsi="Arial"/>
        </w:rPr>
        <w:t xml:space="preserve">% within </w:t>
      </w:r>
      <w:r w:rsidR="001B4E7A">
        <w:rPr>
          <w:rFonts w:ascii="Arial" w:hAnsi="Arial" w:cs="Arial"/>
          <w:color w:val="000000"/>
        </w:rPr>
        <w:t>Environmental</w:t>
      </w:r>
      <w:r w:rsidR="009E76C5" w:rsidRPr="00220397">
        <w:rPr>
          <w:rFonts w:ascii="Arial" w:hAnsi="Arial" w:cs="Arial"/>
          <w:color w:val="000000"/>
        </w:rPr>
        <w:t>, Regeneration &amp; Resources</w:t>
      </w:r>
      <w:r>
        <w:rPr>
          <w:rFonts w:ascii="Arial" w:hAnsi="Arial"/>
        </w:rPr>
        <w:t>.</w:t>
      </w:r>
    </w:p>
    <w:p w14:paraId="2BADD139" w14:textId="77777777" w:rsidR="00FB6CB2" w:rsidRPr="00716AE4" w:rsidRDefault="00FB6CB2">
      <w:pPr>
        <w:autoSpaceDE w:val="0"/>
        <w:autoSpaceDN w:val="0"/>
        <w:adjustRightInd w:val="0"/>
        <w:rPr>
          <w:rFonts w:ascii="ArialMT" w:hAnsi="ArialMT"/>
          <w:b/>
        </w:rPr>
      </w:pPr>
    </w:p>
    <w:p w14:paraId="46403F0A" w14:textId="77777777" w:rsidR="00FB6CB2" w:rsidRDefault="00FB6CB2">
      <w:pPr>
        <w:autoSpaceDE w:val="0"/>
        <w:autoSpaceDN w:val="0"/>
        <w:adjustRightInd w:val="0"/>
        <w:rPr>
          <w:rFonts w:ascii="ArialMT" w:hAnsi="ArialMT"/>
          <w:b/>
          <w:lang w:val="en-US"/>
        </w:rPr>
      </w:pPr>
      <w:r>
        <w:rPr>
          <w:rFonts w:ascii="ArialMT" w:hAnsi="ArialMT"/>
          <w:b/>
          <w:lang w:val="en-US"/>
        </w:rPr>
        <w:t>I feel motivated to do the best job I can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1260"/>
        <w:gridCol w:w="1440"/>
        <w:gridCol w:w="1620"/>
        <w:gridCol w:w="1620"/>
      </w:tblGrid>
      <w:tr w:rsidR="00F33882" w14:paraId="771358C3" w14:textId="77777777" w:rsidTr="00AD0ED4">
        <w:tc>
          <w:tcPr>
            <w:tcW w:w="3505" w:type="dxa"/>
            <w:shd w:val="clear" w:color="auto" w:fill="E6E6E6"/>
          </w:tcPr>
          <w:p w14:paraId="29BF397A" w14:textId="77777777" w:rsidR="00F33882" w:rsidRDefault="00F33882" w:rsidP="00F33882">
            <w:pPr>
              <w:spacing w:line="280" w:lineRule="exact"/>
              <w:rPr>
                <w:rFonts w:ascii="Arial" w:hAnsi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6E6E6"/>
          </w:tcPr>
          <w:p w14:paraId="280CC4CE" w14:textId="77777777" w:rsidR="00F33882" w:rsidRDefault="00F33882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Total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6E6E6"/>
          </w:tcPr>
          <w:p w14:paraId="0CE6D141" w14:textId="77777777" w:rsidR="00F33882" w:rsidRDefault="00F33882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Health and Social Care Partnership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0DF669DB" w14:textId="77777777" w:rsidR="00F33882" w:rsidRDefault="00F33882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Education, Communities &amp; Organisational Development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4147B5B9" w14:textId="11A9EC3E" w:rsidR="00F33882" w:rsidRDefault="001B4E7A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</w:rPr>
              <w:t>Environmental</w:t>
            </w:r>
            <w:r w:rsidR="00F33882" w:rsidRPr="00220397">
              <w:rPr>
                <w:rFonts w:ascii="Arial" w:hAnsi="Arial" w:cs="Arial"/>
                <w:color w:val="000000"/>
              </w:rPr>
              <w:t>, Regeneration &amp; Resources</w:t>
            </w:r>
          </w:p>
        </w:tc>
      </w:tr>
      <w:tr w:rsidR="00F33882" w14:paraId="0BF81E85" w14:textId="77777777" w:rsidTr="00AD0ED4">
        <w:tc>
          <w:tcPr>
            <w:tcW w:w="3505" w:type="dxa"/>
            <w:shd w:val="clear" w:color="auto" w:fill="E6E6E6"/>
          </w:tcPr>
          <w:p w14:paraId="3C4139E2" w14:textId="77777777" w:rsidR="00F33882" w:rsidRDefault="00F33882" w:rsidP="00F33882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Strongly Agree</w:t>
            </w:r>
          </w:p>
        </w:tc>
        <w:tc>
          <w:tcPr>
            <w:tcW w:w="1260" w:type="dxa"/>
          </w:tcPr>
          <w:p w14:paraId="2D56757C" w14:textId="7D7F021C" w:rsidR="00F33882" w:rsidRDefault="005F4BEF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29%</w:t>
            </w:r>
          </w:p>
        </w:tc>
        <w:tc>
          <w:tcPr>
            <w:tcW w:w="1440" w:type="dxa"/>
          </w:tcPr>
          <w:p w14:paraId="68E5DC7A" w14:textId="0CBCF21D" w:rsidR="00F33882" w:rsidRDefault="002C3435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26%</w:t>
            </w:r>
          </w:p>
        </w:tc>
        <w:tc>
          <w:tcPr>
            <w:tcW w:w="1620" w:type="dxa"/>
          </w:tcPr>
          <w:p w14:paraId="55482AA2" w14:textId="7FDFBA51" w:rsidR="005A48A7" w:rsidRDefault="00927F59" w:rsidP="005A48A7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36%</w:t>
            </w:r>
          </w:p>
        </w:tc>
        <w:tc>
          <w:tcPr>
            <w:tcW w:w="1620" w:type="dxa"/>
          </w:tcPr>
          <w:p w14:paraId="4C985B6C" w14:textId="2BE88B3D" w:rsidR="00F33882" w:rsidRDefault="001220A8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20%</w:t>
            </w:r>
          </w:p>
        </w:tc>
      </w:tr>
      <w:tr w:rsidR="00F33882" w14:paraId="69745F62" w14:textId="77777777" w:rsidTr="00AD0ED4">
        <w:tc>
          <w:tcPr>
            <w:tcW w:w="3505" w:type="dxa"/>
            <w:shd w:val="clear" w:color="auto" w:fill="E6E6E6"/>
          </w:tcPr>
          <w:p w14:paraId="48B79774" w14:textId="77777777" w:rsidR="00F33882" w:rsidRDefault="00F33882" w:rsidP="00F33882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Agree</w:t>
            </w:r>
          </w:p>
        </w:tc>
        <w:tc>
          <w:tcPr>
            <w:tcW w:w="1260" w:type="dxa"/>
          </w:tcPr>
          <w:p w14:paraId="463A0D64" w14:textId="7B4F2E8F" w:rsidR="00F33882" w:rsidRDefault="005F4BEF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49%</w:t>
            </w:r>
          </w:p>
        </w:tc>
        <w:tc>
          <w:tcPr>
            <w:tcW w:w="1440" w:type="dxa"/>
          </w:tcPr>
          <w:p w14:paraId="3C207D69" w14:textId="76463B5A" w:rsidR="00F33882" w:rsidRDefault="002C3435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52%</w:t>
            </w:r>
          </w:p>
        </w:tc>
        <w:tc>
          <w:tcPr>
            <w:tcW w:w="1620" w:type="dxa"/>
          </w:tcPr>
          <w:p w14:paraId="4577F4F1" w14:textId="2FD6A650" w:rsidR="00F33882" w:rsidRDefault="00927F59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50%</w:t>
            </w:r>
          </w:p>
        </w:tc>
        <w:tc>
          <w:tcPr>
            <w:tcW w:w="1620" w:type="dxa"/>
          </w:tcPr>
          <w:p w14:paraId="25FCAC8D" w14:textId="41675B1C" w:rsidR="00F33882" w:rsidRDefault="001220A8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46%</w:t>
            </w:r>
          </w:p>
        </w:tc>
      </w:tr>
      <w:tr w:rsidR="00F33882" w14:paraId="46A27800" w14:textId="77777777" w:rsidTr="00AD0ED4">
        <w:tc>
          <w:tcPr>
            <w:tcW w:w="3505" w:type="dxa"/>
            <w:shd w:val="clear" w:color="auto" w:fill="E6E6E6"/>
          </w:tcPr>
          <w:p w14:paraId="307C1B5A" w14:textId="77777777" w:rsidR="00F33882" w:rsidRDefault="00F33882" w:rsidP="00F33882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Disagree</w:t>
            </w:r>
          </w:p>
        </w:tc>
        <w:tc>
          <w:tcPr>
            <w:tcW w:w="1260" w:type="dxa"/>
          </w:tcPr>
          <w:p w14:paraId="243222FD" w14:textId="3FB96985" w:rsidR="00F33882" w:rsidRDefault="005F4BEF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18%</w:t>
            </w:r>
          </w:p>
        </w:tc>
        <w:tc>
          <w:tcPr>
            <w:tcW w:w="1440" w:type="dxa"/>
          </w:tcPr>
          <w:p w14:paraId="32750ED7" w14:textId="33113757" w:rsidR="00F33882" w:rsidRDefault="002C3435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927F59">
              <w:rPr>
                <w:rFonts w:ascii="Arial" w:hAnsi="Arial"/>
              </w:rPr>
              <w:t>6%</w:t>
            </w:r>
          </w:p>
        </w:tc>
        <w:tc>
          <w:tcPr>
            <w:tcW w:w="1620" w:type="dxa"/>
          </w:tcPr>
          <w:p w14:paraId="4FC71A28" w14:textId="4936F9FE" w:rsidR="00F33882" w:rsidRDefault="00927F59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11%</w:t>
            </w:r>
          </w:p>
        </w:tc>
        <w:tc>
          <w:tcPr>
            <w:tcW w:w="1620" w:type="dxa"/>
          </w:tcPr>
          <w:p w14:paraId="24435862" w14:textId="323DD89C" w:rsidR="00F33882" w:rsidRDefault="001220A8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27%</w:t>
            </w:r>
          </w:p>
        </w:tc>
      </w:tr>
      <w:tr w:rsidR="00F33882" w14:paraId="525BE8D1" w14:textId="77777777" w:rsidTr="00AD0ED4">
        <w:tc>
          <w:tcPr>
            <w:tcW w:w="3505" w:type="dxa"/>
            <w:shd w:val="clear" w:color="auto" w:fill="E6E6E6"/>
          </w:tcPr>
          <w:p w14:paraId="61E26E04" w14:textId="77777777" w:rsidR="00F33882" w:rsidRDefault="00F33882" w:rsidP="00F33882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Strongly Disagree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6A37D5F" w14:textId="136E041B" w:rsidR="00F33882" w:rsidRDefault="005F4BEF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4%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90D9143" w14:textId="1EBBD69A" w:rsidR="00F33882" w:rsidRDefault="00927F59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88A7275" w14:textId="63CF12C4" w:rsidR="00F33882" w:rsidRDefault="00927F59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255D869" w14:textId="1BF7713D" w:rsidR="00F33882" w:rsidRDefault="001220A8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7%</w:t>
            </w:r>
          </w:p>
        </w:tc>
      </w:tr>
    </w:tbl>
    <w:p w14:paraId="2AFF8E5E" w14:textId="77777777" w:rsidR="00FB6CB2" w:rsidRDefault="00FB6CB2">
      <w:pPr>
        <w:autoSpaceDE w:val="0"/>
        <w:autoSpaceDN w:val="0"/>
        <w:adjustRightInd w:val="0"/>
        <w:rPr>
          <w:rFonts w:ascii="ArialMT" w:hAnsi="ArialMT"/>
          <w:b/>
          <w:lang w:val="en-US"/>
        </w:rPr>
      </w:pPr>
    </w:p>
    <w:p w14:paraId="290569F7" w14:textId="77777777" w:rsidR="00716AE4" w:rsidRDefault="00716AE4">
      <w:pPr>
        <w:autoSpaceDE w:val="0"/>
        <w:autoSpaceDN w:val="0"/>
        <w:adjustRightInd w:val="0"/>
        <w:rPr>
          <w:rFonts w:ascii="ArialMT" w:hAnsi="ArialMT"/>
          <w:b/>
          <w:lang w:val="en-US"/>
        </w:rPr>
      </w:pPr>
    </w:p>
    <w:p w14:paraId="4FBEFCF3" w14:textId="7BE8ACD5" w:rsidR="00716AE4" w:rsidRDefault="00F336BD" w:rsidP="00716AE4">
      <w:pPr>
        <w:spacing w:line="280" w:lineRule="exact"/>
        <w:rPr>
          <w:rFonts w:ascii="Arial" w:hAnsi="Arial"/>
        </w:rPr>
      </w:pPr>
      <w:r w:rsidRPr="008C1B9C">
        <w:rPr>
          <w:rFonts w:ascii="Arial" w:hAnsi="Arial"/>
        </w:rPr>
        <w:t xml:space="preserve">Just </w:t>
      </w:r>
      <w:r w:rsidR="0054106E">
        <w:rPr>
          <w:rFonts w:ascii="Arial" w:hAnsi="Arial"/>
        </w:rPr>
        <w:t xml:space="preserve">over half </w:t>
      </w:r>
      <w:r w:rsidRPr="008C1B9C">
        <w:rPr>
          <w:rFonts w:ascii="Arial" w:hAnsi="Arial"/>
        </w:rPr>
        <w:t>(</w:t>
      </w:r>
      <w:r w:rsidR="0054106E">
        <w:rPr>
          <w:rFonts w:ascii="Arial" w:hAnsi="Arial"/>
        </w:rPr>
        <w:t>57</w:t>
      </w:r>
      <w:r w:rsidR="00716AE4" w:rsidRPr="008C1B9C">
        <w:rPr>
          <w:rFonts w:ascii="Arial" w:hAnsi="Arial"/>
        </w:rPr>
        <w:t xml:space="preserve">%) of all respondents agreed that morale is good within their team.  This dropped to </w:t>
      </w:r>
      <w:r w:rsidR="0054106E">
        <w:rPr>
          <w:rFonts w:ascii="Arial" w:hAnsi="Arial"/>
        </w:rPr>
        <w:t>47</w:t>
      </w:r>
      <w:r w:rsidR="00E36143" w:rsidRPr="008C1B9C">
        <w:rPr>
          <w:rFonts w:ascii="Arial" w:hAnsi="Arial"/>
        </w:rPr>
        <w:t>% w</w:t>
      </w:r>
      <w:r w:rsidR="00716AE4" w:rsidRPr="008C1B9C">
        <w:rPr>
          <w:rFonts w:ascii="Arial" w:hAnsi="Arial"/>
        </w:rPr>
        <w:t xml:space="preserve">ithin </w:t>
      </w:r>
      <w:r w:rsidRPr="008C1B9C">
        <w:rPr>
          <w:rFonts w:ascii="Arial" w:hAnsi="Arial" w:cs="Arial"/>
          <w:color w:val="000000"/>
        </w:rPr>
        <w:t>Health and Social Care Partnership</w:t>
      </w:r>
      <w:r w:rsidR="00916033">
        <w:rPr>
          <w:rFonts w:ascii="Arial" w:hAnsi="Arial"/>
        </w:rPr>
        <w:t xml:space="preserve"> and peaked 69% within </w:t>
      </w:r>
      <w:r w:rsidR="00916033" w:rsidRPr="00220397">
        <w:rPr>
          <w:rFonts w:ascii="Arial" w:hAnsi="Arial" w:cs="Arial"/>
          <w:color w:val="000000"/>
        </w:rPr>
        <w:t>Education, Communities &amp; Organisational Development</w:t>
      </w:r>
      <w:r w:rsidR="00916033">
        <w:rPr>
          <w:rFonts w:ascii="Arial" w:hAnsi="Arial" w:cs="Arial"/>
          <w:color w:val="000000"/>
        </w:rPr>
        <w:t>.</w:t>
      </w:r>
    </w:p>
    <w:p w14:paraId="6CFAD668" w14:textId="77777777" w:rsidR="00FB6CB2" w:rsidRDefault="00FB6CB2">
      <w:pPr>
        <w:autoSpaceDE w:val="0"/>
        <w:autoSpaceDN w:val="0"/>
        <w:adjustRightInd w:val="0"/>
        <w:rPr>
          <w:rFonts w:ascii="ArialMT" w:hAnsi="ArialMT"/>
          <w:b/>
          <w:lang w:val="en-US"/>
        </w:rPr>
      </w:pPr>
    </w:p>
    <w:p w14:paraId="6E0055B4" w14:textId="77777777" w:rsidR="00FB6CB2" w:rsidRDefault="00FB6CB2">
      <w:pPr>
        <w:autoSpaceDE w:val="0"/>
        <w:autoSpaceDN w:val="0"/>
        <w:adjustRightInd w:val="0"/>
        <w:rPr>
          <w:rFonts w:ascii="ArialMT" w:hAnsi="ArialMT"/>
          <w:b/>
          <w:lang w:val="en-US"/>
        </w:rPr>
      </w:pPr>
      <w:r>
        <w:rPr>
          <w:rFonts w:ascii="ArialMT" w:hAnsi="ArialMT"/>
          <w:b/>
          <w:lang w:val="en-US"/>
        </w:rPr>
        <w:t>Morale is good within my team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1260"/>
        <w:gridCol w:w="1440"/>
        <w:gridCol w:w="1620"/>
        <w:gridCol w:w="1620"/>
      </w:tblGrid>
      <w:tr w:rsidR="00F33882" w14:paraId="22DE503E" w14:textId="77777777" w:rsidTr="00AD0ED4">
        <w:tc>
          <w:tcPr>
            <w:tcW w:w="3505" w:type="dxa"/>
            <w:shd w:val="clear" w:color="auto" w:fill="E6E6E6"/>
          </w:tcPr>
          <w:p w14:paraId="1DE4D966" w14:textId="77777777" w:rsidR="00F33882" w:rsidRDefault="00F33882" w:rsidP="00F33882">
            <w:pPr>
              <w:spacing w:line="280" w:lineRule="exact"/>
              <w:rPr>
                <w:rFonts w:ascii="Arial" w:hAnsi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6E6E6"/>
          </w:tcPr>
          <w:p w14:paraId="6F74CD08" w14:textId="77777777" w:rsidR="00F33882" w:rsidRDefault="00F33882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Total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6E6E6"/>
          </w:tcPr>
          <w:p w14:paraId="6EEAA7D6" w14:textId="77777777" w:rsidR="00F33882" w:rsidRDefault="00F33882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Health and Social Care Partnership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3B35A75E" w14:textId="77777777" w:rsidR="00F33882" w:rsidRDefault="00F33882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Education, Communities &amp; Organisational Development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146286E9" w14:textId="1C86B69D" w:rsidR="00F33882" w:rsidRDefault="001B4E7A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</w:rPr>
              <w:t>Environmental</w:t>
            </w:r>
            <w:r w:rsidR="00F33882" w:rsidRPr="00220397">
              <w:rPr>
                <w:rFonts w:ascii="Arial" w:hAnsi="Arial" w:cs="Arial"/>
                <w:color w:val="000000"/>
              </w:rPr>
              <w:t>, Regeneration &amp; Resources</w:t>
            </w:r>
          </w:p>
        </w:tc>
      </w:tr>
      <w:tr w:rsidR="00F33882" w14:paraId="513859CF" w14:textId="77777777" w:rsidTr="00AD0ED4">
        <w:tc>
          <w:tcPr>
            <w:tcW w:w="3505" w:type="dxa"/>
            <w:shd w:val="clear" w:color="auto" w:fill="E6E6E6"/>
          </w:tcPr>
          <w:p w14:paraId="45B92BD2" w14:textId="77777777" w:rsidR="00F33882" w:rsidRDefault="00F33882" w:rsidP="00F33882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Strongly Agree</w:t>
            </w:r>
          </w:p>
        </w:tc>
        <w:tc>
          <w:tcPr>
            <w:tcW w:w="1260" w:type="dxa"/>
          </w:tcPr>
          <w:p w14:paraId="6BD2F433" w14:textId="72B3079A" w:rsidR="00F33882" w:rsidRDefault="005F4BEF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18%</w:t>
            </w:r>
          </w:p>
        </w:tc>
        <w:tc>
          <w:tcPr>
            <w:tcW w:w="1440" w:type="dxa"/>
          </w:tcPr>
          <w:p w14:paraId="16EF2B5C" w14:textId="3D7B8A8C" w:rsidR="00F33882" w:rsidRDefault="0043099C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14%</w:t>
            </w:r>
          </w:p>
        </w:tc>
        <w:tc>
          <w:tcPr>
            <w:tcW w:w="1620" w:type="dxa"/>
          </w:tcPr>
          <w:p w14:paraId="705F3260" w14:textId="5C885925" w:rsidR="00F33882" w:rsidRDefault="0043099C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26%</w:t>
            </w:r>
          </w:p>
        </w:tc>
        <w:tc>
          <w:tcPr>
            <w:tcW w:w="1620" w:type="dxa"/>
          </w:tcPr>
          <w:p w14:paraId="0F1C716F" w14:textId="60915852" w:rsidR="00F33882" w:rsidRDefault="0043099C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12%</w:t>
            </w:r>
          </w:p>
        </w:tc>
      </w:tr>
      <w:tr w:rsidR="00F33882" w14:paraId="6CAE7C01" w14:textId="77777777" w:rsidTr="00AD0ED4">
        <w:tc>
          <w:tcPr>
            <w:tcW w:w="3505" w:type="dxa"/>
            <w:shd w:val="clear" w:color="auto" w:fill="E6E6E6"/>
          </w:tcPr>
          <w:p w14:paraId="79DA33A9" w14:textId="77777777" w:rsidR="00F33882" w:rsidRDefault="00F33882" w:rsidP="00F33882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Agree</w:t>
            </w:r>
          </w:p>
        </w:tc>
        <w:tc>
          <w:tcPr>
            <w:tcW w:w="1260" w:type="dxa"/>
          </w:tcPr>
          <w:p w14:paraId="42FCD5F4" w14:textId="35E1396D" w:rsidR="00F33882" w:rsidRDefault="005F4BEF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39%</w:t>
            </w:r>
          </w:p>
        </w:tc>
        <w:tc>
          <w:tcPr>
            <w:tcW w:w="1440" w:type="dxa"/>
          </w:tcPr>
          <w:p w14:paraId="78A8B958" w14:textId="60D2C956" w:rsidR="00F33882" w:rsidRDefault="0043099C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33%</w:t>
            </w:r>
          </w:p>
        </w:tc>
        <w:tc>
          <w:tcPr>
            <w:tcW w:w="1620" w:type="dxa"/>
          </w:tcPr>
          <w:p w14:paraId="7BDB5EA6" w14:textId="3D94CD92" w:rsidR="00F33882" w:rsidRDefault="0043099C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43%</w:t>
            </w:r>
          </w:p>
        </w:tc>
        <w:tc>
          <w:tcPr>
            <w:tcW w:w="1620" w:type="dxa"/>
          </w:tcPr>
          <w:p w14:paraId="29CB05E9" w14:textId="16516B87" w:rsidR="00F33882" w:rsidRDefault="0043099C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40%</w:t>
            </w:r>
          </w:p>
        </w:tc>
      </w:tr>
      <w:tr w:rsidR="00F33882" w14:paraId="34C4EB86" w14:textId="77777777" w:rsidTr="00AD0ED4">
        <w:tc>
          <w:tcPr>
            <w:tcW w:w="3505" w:type="dxa"/>
            <w:shd w:val="clear" w:color="auto" w:fill="E6E6E6"/>
          </w:tcPr>
          <w:p w14:paraId="7CD833B0" w14:textId="77777777" w:rsidR="00F33882" w:rsidRDefault="00F33882" w:rsidP="00F33882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Disagree</w:t>
            </w:r>
          </w:p>
        </w:tc>
        <w:tc>
          <w:tcPr>
            <w:tcW w:w="1260" w:type="dxa"/>
          </w:tcPr>
          <w:p w14:paraId="0D43D490" w14:textId="2263E5B5" w:rsidR="00F33882" w:rsidRDefault="005F4BEF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31%</w:t>
            </w:r>
          </w:p>
        </w:tc>
        <w:tc>
          <w:tcPr>
            <w:tcW w:w="1440" w:type="dxa"/>
          </w:tcPr>
          <w:p w14:paraId="7E3E41E5" w14:textId="31C209EE" w:rsidR="00F33882" w:rsidRDefault="0043099C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36%</w:t>
            </w:r>
          </w:p>
        </w:tc>
        <w:tc>
          <w:tcPr>
            <w:tcW w:w="1620" w:type="dxa"/>
          </w:tcPr>
          <w:p w14:paraId="3572E720" w14:textId="3D524624" w:rsidR="00F33882" w:rsidRDefault="0043099C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23%</w:t>
            </w:r>
          </w:p>
        </w:tc>
        <w:tc>
          <w:tcPr>
            <w:tcW w:w="1620" w:type="dxa"/>
          </w:tcPr>
          <w:p w14:paraId="14199710" w14:textId="0769C771" w:rsidR="00F33882" w:rsidRDefault="0043099C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35%</w:t>
            </w:r>
          </w:p>
        </w:tc>
      </w:tr>
      <w:tr w:rsidR="00F33882" w14:paraId="40234E74" w14:textId="77777777" w:rsidTr="00AD0ED4">
        <w:tc>
          <w:tcPr>
            <w:tcW w:w="3505" w:type="dxa"/>
            <w:shd w:val="clear" w:color="auto" w:fill="E6E6E6"/>
          </w:tcPr>
          <w:p w14:paraId="018C3BB1" w14:textId="77777777" w:rsidR="00F33882" w:rsidRDefault="00F33882" w:rsidP="00F33882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Strongly Disagree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BDA97C4" w14:textId="2D3FF1C2" w:rsidR="00F33882" w:rsidRDefault="005F4BEF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12%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BFD2954" w14:textId="2DF18E2C" w:rsidR="00F33882" w:rsidRDefault="0043099C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A27228F" w14:textId="41DB9599" w:rsidR="00F33882" w:rsidRDefault="0043099C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A656D6A" w14:textId="3C519E73" w:rsidR="00F33882" w:rsidRDefault="0043099C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13%</w:t>
            </w:r>
          </w:p>
        </w:tc>
      </w:tr>
    </w:tbl>
    <w:p w14:paraId="258594E7" w14:textId="77777777" w:rsidR="00FB6CB2" w:rsidRDefault="00FB6CB2">
      <w:pPr>
        <w:autoSpaceDE w:val="0"/>
        <w:autoSpaceDN w:val="0"/>
        <w:adjustRightInd w:val="0"/>
        <w:rPr>
          <w:rFonts w:ascii="ArialMT" w:hAnsi="ArialMT"/>
          <w:b/>
          <w:lang w:val="en-US"/>
        </w:rPr>
      </w:pPr>
    </w:p>
    <w:p w14:paraId="10AE36D1" w14:textId="77777777" w:rsidR="00E36143" w:rsidRDefault="00E36143">
      <w:pPr>
        <w:autoSpaceDE w:val="0"/>
        <w:autoSpaceDN w:val="0"/>
        <w:adjustRightInd w:val="0"/>
        <w:rPr>
          <w:rFonts w:ascii="ArialMT" w:hAnsi="ArialMT"/>
          <w:b/>
          <w:lang w:val="en-US"/>
        </w:rPr>
      </w:pPr>
    </w:p>
    <w:p w14:paraId="06799BB0" w14:textId="54F80360" w:rsidR="00E36143" w:rsidRDefault="00E36143" w:rsidP="00E36143">
      <w:pPr>
        <w:spacing w:line="280" w:lineRule="exact"/>
        <w:rPr>
          <w:rFonts w:ascii="Arial" w:hAnsi="Arial"/>
        </w:rPr>
      </w:pPr>
      <w:r>
        <w:rPr>
          <w:rFonts w:ascii="Arial" w:hAnsi="Arial"/>
        </w:rPr>
        <w:t xml:space="preserve">Just </w:t>
      </w:r>
      <w:r w:rsidR="008562C9">
        <w:rPr>
          <w:rFonts w:ascii="Arial" w:hAnsi="Arial"/>
        </w:rPr>
        <w:t>over two thirds</w:t>
      </w:r>
      <w:r w:rsidR="00F336BD">
        <w:rPr>
          <w:rFonts w:ascii="Arial" w:hAnsi="Arial"/>
        </w:rPr>
        <w:t xml:space="preserve"> (</w:t>
      </w:r>
      <w:r w:rsidR="008562C9">
        <w:rPr>
          <w:rFonts w:ascii="Arial" w:hAnsi="Arial"/>
        </w:rPr>
        <w:t>69</w:t>
      </w:r>
      <w:r>
        <w:rPr>
          <w:rFonts w:ascii="Arial" w:hAnsi="Arial"/>
        </w:rPr>
        <w:t>%) of all respondents agreed that they have got all the tools and equipment necessary t</w:t>
      </w:r>
      <w:r w:rsidR="00F336BD">
        <w:rPr>
          <w:rFonts w:ascii="Arial" w:hAnsi="Arial"/>
        </w:rPr>
        <w:t>o do their job.  This rose to 7</w:t>
      </w:r>
      <w:r w:rsidR="008C1B9C">
        <w:rPr>
          <w:rFonts w:ascii="Arial" w:hAnsi="Arial"/>
        </w:rPr>
        <w:t>5</w:t>
      </w:r>
      <w:r>
        <w:rPr>
          <w:rFonts w:ascii="Arial" w:hAnsi="Arial"/>
        </w:rPr>
        <w:t>% of respondents within</w:t>
      </w:r>
      <w:r w:rsidR="00F336BD">
        <w:rPr>
          <w:rFonts w:ascii="Arial" w:hAnsi="Arial"/>
        </w:rPr>
        <w:t xml:space="preserve"> </w:t>
      </w:r>
      <w:r w:rsidR="008C1B9C" w:rsidRPr="008C1B9C">
        <w:rPr>
          <w:rFonts w:ascii="Arial" w:hAnsi="Arial" w:cs="Arial"/>
          <w:color w:val="000000"/>
        </w:rPr>
        <w:t>Health and Social Care Partnership</w:t>
      </w:r>
      <w:r>
        <w:rPr>
          <w:rFonts w:ascii="Arial" w:hAnsi="Arial"/>
        </w:rPr>
        <w:t xml:space="preserve">.  </w:t>
      </w:r>
    </w:p>
    <w:p w14:paraId="0256656A" w14:textId="77777777" w:rsidR="00FB6CB2" w:rsidRPr="00E36143" w:rsidRDefault="00FB6CB2">
      <w:pPr>
        <w:autoSpaceDE w:val="0"/>
        <w:autoSpaceDN w:val="0"/>
        <w:adjustRightInd w:val="0"/>
        <w:rPr>
          <w:rFonts w:ascii="ArialMT" w:hAnsi="ArialMT"/>
          <w:b/>
        </w:rPr>
      </w:pPr>
    </w:p>
    <w:p w14:paraId="477D4902" w14:textId="77777777" w:rsidR="00FB6CB2" w:rsidRDefault="00FB6CB2">
      <w:pPr>
        <w:autoSpaceDE w:val="0"/>
        <w:autoSpaceDN w:val="0"/>
        <w:adjustRightInd w:val="0"/>
        <w:rPr>
          <w:rFonts w:ascii="ArialMT" w:hAnsi="ArialMT"/>
          <w:b/>
          <w:lang w:val="en-US"/>
        </w:rPr>
      </w:pPr>
      <w:r>
        <w:rPr>
          <w:rFonts w:ascii="ArialMT" w:hAnsi="ArialMT"/>
          <w:b/>
          <w:lang w:val="en-US"/>
        </w:rPr>
        <w:t>I have the tools and equipment necessary to do my job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1260"/>
        <w:gridCol w:w="1440"/>
        <w:gridCol w:w="1620"/>
        <w:gridCol w:w="1620"/>
      </w:tblGrid>
      <w:tr w:rsidR="00F33882" w14:paraId="6C471516" w14:textId="77777777" w:rsidTr="00AD0ED4">
        <w:tc>
          <w:tcPr>
            <w:tcW w:w="3505" w:type="dxa"/>
            <w:shd w:val="clear" w:color="auto" w:fill="E6E6E6"/>
          </w:tcPr>
          <w:p w14:paraId="2C669FBB" w14:textId="77777777" w:rsidR="00F33882" w:rsidRDefault="00F33882" w:rsidP="00F33882">
            <w:pPr>
              <w:spacing w:line="280" w:lineRule="exact"/>
              <w:rPr>
                <w:rFonts w:ascii="Arial" w:hAnsi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6E6E6"/>
          </w:tcPr>
          <w:p w14:paraId="780A96C8" w14:textId="77777777" w:rsidR="00F33882" w:rsidRDefault="00F33882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Total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6E6E6"/>
          </w:tcPr>
          <w:p w14:paraId="49476C4B" w14:textId="77777777" w:rsidR="00F33882" w:rsidRDefault="00F33882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Health and Social Care Partnership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541259FA" w14:textId="77777777" w:rsidR="00F33882" w:rsidRDefault="00F33882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Education, Communities &amp; Organisational Development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5F12B8C4" w14:textId="7CD48213" w:rsidR="00F33882" w:rsidRDefault="001B4E7A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</w:rPr>
              <w:t>Environmental</w:t>
            </w:r>
            <w:r w:rsidR="00F33882" w:rsidRPr="00220397">
              <w:rPr>
                <w:rFonts w:ascii="Arial" w:hAnsi="Arial" w:cs="Arial"/>
                <w:color w:val="000000"/>
              </w:rPr>
              <w:t>, Regeneration &amp; Resources</w:t>
            </w:r>
          </w:p>
        </w:tc>
      </w:tr>
      <w:tr w:rsidR="00F33882" w14:paraId="1872F32A" w14:textId="77777777" w:rsidTr="00AD0ED4">
        <w:tc>
          <w:tcPr>
            <w:tcW w:w="3505" w:type="dxa"/>
            <w:shd w:val="clear" w:color="auto" w:fill="E6E6E6"/>
          </w:tcPr>
          <w:p w14:paraId="7E00DDAE" w14:textId="77777777" w:rsidR="00F33882" w:rsidRDefault="00F33882" w:rsidP="00F33882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Strongly Agree</w:t>
            </w:r>
          </w:p>
        </w:tc>
        <w:tc>
          <w:tcPr>
            <w:tcW w:w="1260" w:type="dxa"/>
          </w:tcPr>
          <w:p w14:paraId="0245639C" w14:textId="36E6909C" w:rsidR="00F33882" w:rsidRDefault="000D3BB2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16%</w:t>
            </w:r>
          </w:p>
        </w:tc>
        <w:tc>
          <w:tcPr>
            <w:tcW w:w="1440" w:type="dxa"/>
          </w:tcPr>
          <w:p w14:paraId="3B0B13D7" w14:textId="74AF8256" w:rsidR="00F33882" w:rsidRDefault="00746C49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14%</w:t>
            </w:r>
          </w:p>
        </w:tc>
        <w:tc>
          <w:tcPr>
            <w:tcW w:w="1620" w:type="dxa"/>
          </w:tcPr>
          <w:p w14:paraId="3304F37A" w14:textId="27CE978D" w:rsidR="00F33882" w:rsidRDefault="00746C49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16%</w:t>
            </w:r>
          </w:p>
        </w:tc>
        <w:tc>
          <w:tcPr>
            <w:tcW w:w="1620" w:type="dxa"/>
          </w:tcPr>
          <w:p w14:paraId="5FFD6E07" w14:textId="1F1847AD" w:rsidR="00F33882" w:rsidRDefault="008562C9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15%</w:t>
            </w:r>
          </w:p>
        </w:tc>
      </w:tr>
      <w:tr w:rsidR="00F33882" w14:paraId="21A85CC6" w14:textId="77777777" w:rsidTr="00AD0ED4">
        <w:tc>
          <w:tcPr>
            <w:tcW w:w="3505" w:type="dxa"/>
            <w:shd w:val="clear" w:color="auto" w:fill="E6E6E6"/>
          </w:tcPr>
          <w:p w14:paraId="0CE745F6" w14:textId="77777777" w:rsidR="00F33882" w:rsidRDefault="00F33882" w:rsidP="00F33882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Agree</w:t>
            </w:r>
          </w:p>
        </w:tc>
        <w:tc>
          <w:tcPr>
            <w:tcW w:w="1260" w:type="dxa"/>
          </w:tcPr>
          <w:p w14:paraId="1F73AE95" w14:textId="33C11E61" w:rsidR="00F33882" w:rsidRDefault="000D3BB2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53%</w:t>
            </w:r>
          </w:p>
        </w:tc>
        <w:tc>
          <w:tcPr>
            <w:tcW w:w="1440" w:type="dxa"/>
          </w:tcPr>
          <w:p w14:paraId="33FD5728" w14:textId="54B11EB5" w:rsidR="00F33882" w:rsidRDefault="00746C49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61%</w:t>
            </w:r>
          </w:p>
        </w:tc>
        <w:tc>
          <w:tcPr>
            <w:tcW w:w="1620" w:type="dxa"/>
          </w:tcPr>
          <w:p w14:paraId="190568E2" w14:textId="799C38D7" w:rsidR="00F33882" w:rsidRDefault="00746C49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47%</w:t>
            </w:r>
          </w:p>
        </w:tc>
        <w:tc>
          <w:tcPr>
            <w:tcW w:w="1620" w:type="dxa"/>
          </w:tcPr>
          <w:p w14:paraId="7F956749" w14:textId="52B3C8DD" w:rsidR="00F33882" w:rsidRDefault="008562C9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57%</w:t>
            </w:r>
          </w:p>
        </w:tc>
      </w:tr>
      <w:tr w:rsidR="00F33882" w14:paraId="56701261" w14:textId="77777777" w:rsidTr="00AD0ED4">
        <w:tc>
          <w:tcPr>
            <w:tcW w:w="3505" w:type="dxa"/>
            <w:shd w:val="clear" w:color="auto" w:fill="E6E6E6"/>
          </w:tcPr>
          <w:p w14:paraId="52FBD824" w14:textId="77777777" w:rsidR="00F33882" w:rsidRDefault="00F33882" w:rsidP="00F33882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Disagree</w:t>
            </w:r>
          </w:p>
        </w:tc>
        <w:tc>
          <w:tcPr>
            <w:tcW w:w="1260" w:type="dxa"/>
          </w:tcPr>
          <w:p w14:paraId="229FD078" w14:textId="2354A4CF" w:rsidR="00F33882" w:rsidRDefault="000D3BB2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22%</w:t>
            </w:r>
          </w:p>
        </w:tc>
        <w:tc>
          <w:tcPr>
            <w:tcW w:w="1440" w:type="dxa"/>
          </w:tcPr>
          <w:p w14:paraId="680D5AF1" w14:textId="73644097" w:rsidR="00F33882" w:rsidRDefault="00746C49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19%</w:t>
            </w:r>
          </w:p>
        </w:tc>
        <w:tc>
          <w:tcPr>
            <w:tcW w:w="1620" w:type="dxa"/>
          </w:tcPr>
          <w:p w14:paraId="6366B71A" w14:textId="0F5AFFE9" w:rsidR="00F33882" w:rsidRDefault="00746C49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24%</w:t>
            </w:r>
          </w:p>
        </w:tc>
        <w:tc>
          <w:tcPr>
            <w:tcW w:w="1620" w:type="dxa"/>
          </w:tcPr>
          <w:p w14:paraId="768B3B55" w14:textId="1C58AA92" w:rsidR="00F33882" w:rsidRDefault="008562C9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21%</w:t>
            </w:r>
          </w:p>
        </w:tc>
      </w:tr>
      <w:tr w:rsidR="00F33882" w14:paraId="7AB3F164" w14:textId="77777777" w:rsidTr="00AD0ED4">
        <w:tc>
          <w:tcPr>
            <w:tcW w:w="3505" w:type="dxa"/>
            <w:shd w:val="clear" w:color="auto" w:fill="E6E6E6"/>
          </w:tcPr>
          <w:p w14:paraId="247DFFA9" w14:textId="77777777" w:rsidR="00F33882" w:rsidRDefault="00F33882" w:rsidP="00F33882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Strongly Disagree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0C5C9DE" w14:textId="10D83861" w:rsidR="00F33882" w:rsidRDefault="000D3BB2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9%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EDE0A77" w14:textId="1D7832A6" w:rsidR="00F33882" w:rsidRDefault="00746C49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7442F46" w14:textId="7B33AE51" w:rsidR="00F33882" w:rsidRDefault="00746C49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DD68B8A" w14:textId="284BBAA8" w:rsidR="00F33882" w:rsidRDefault="008562C9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6%</w:t>
            </w:r>
          </w:p>
        </w:tc>
      </w:tr>
    </w:tbl>
    <w:p w14:paraId="6440755F" w14:textId="77777777" w:rsidR="00FB6CB2" w:rsidRDefault="00FB6CB2">
      <w:pPr>
        <w:autoSpaceDE w:val="0"/>
        <w:autoSpaceDN w:val="0"/>
        <w:adjustRightInd w:val="0"/>
        <w:rPr>
          <w:rFonts w:ascii="ArialMT" w:hAnsi="ArialMT"/>
          <w:b/>
          <w:lang w:val="en-US"/>
        </w:rPr>
      </w:pPr>
    </w:p>
    <w:p w14:paraId="17E3BB05" w14:textId="77777777" w:rsidR="00FB6CB2" w:rsidRDefault="00FB6CB2">
      <w:pPr>
        <w:autoSpaceDE w:val="0"/>
        <w:autoSpaceDN w:val="0"/>
        <w:adjustRightInd w:val="0"/>
        <w:rPr>
          <w:rFonts w:ascii="ArialMT" w:hAnsi="ArialMT"/>
          <w:b/>
          <w:lang w:val="en-US"/>
        </w:rPr>
      </w:pPr>
    </w:p>
    <w:p w14:paraId="168A6BD0" w14:textId="77777777" w:rsidR="009C047C" w:rsidRDefault="009C047C" w:rsidP="00E36143">
      <w:pPr>
        <w:spacing w:line="280" w:lineRule="exact"/>
        <w:rPr>
          <w:rFonts w:ascii="Arial" w:hAnsi="Arial"/>
        </w:rPr>
      </w:pPr>
    </w:p>
    <w:p w14:paraId="5756B87E" w14:textId="2AF7DF95" w:rsidR="00E36143" w:rsidRDefault="00E36143" w:rsidP="00E36143">
      <w:pPr>
        <w:spacing w:line="280" w:lineRule="exact"/>
        <w:rPr>
          <w:rFonts w:ascii="Arial" w:hAnsi="Arial"/>
        </w:rPr>
      </w:pPr>
      <w:r>
        <w:rPr>
          <w:rFonts w:ascii="Arial" w:hAnsi="Arial"/>
        </w:rPr>
        <w:lastRenderedPageBreak/>
        <w:t xml:space="preserve">Sixty </w:t>
      </w:r>
      <w:r w:rsidR="00C4146F">
        <w:rPr>
          <w:rFonts w:ascii="Arial" w:hAnsi="Arial"/>
        </w:rPr>
        <w:t>five</w:t>
      </w:r>
      <w:r>
        <w:rPr>
          <w:rFonts w:ascii="Arial" w:hAnsi="Arial"/>
        </w:rPr>
        <w:t xml:space="preserve"> percent of respondents agreed that Inverclyde Council’s processes and procedures help them do their job</w:t>
      </w:r>
      <w:r w:rsidR="007B6ACE">
        <w:rPr>
          <w:rFonts w:ascii="Arial" w:hAnsi="Arial"/>
        </w:rPr>
        <w:t xml:space="preserve"> effectively.  This peaked at </w:t>
      </w:r>
      <w:r w:rsidR="00AE75BA">
        <w:rPr>
          <w:rFonts w:ascii="Arial" w:hAnsi="Arial"/>
        </w:rPr>
        <w:t>69</w:t>
      </w:r>
      <w:r>
        <w:rPr>
          <w:rFonts w:ascii="Arial" w:hAnsi="Arial"/>
        </w:rPr>
        <w:t xml:space="preserve">% among respondents in </w:t>
      </w:r>
      <w:r w:rsidR="008C1B9C" w:rsidRPr="008C1B9C">
        <w:rPr>
          <w:rFonts w:ascii="Arial" w:hAnsi="Arial" w:cs="Arial"/>
          <w:color w:val="000000"/>
        </w:rPr>
        <w:t>Health and Social Care Partnership</w:t>
      </w:r>
      <w:r w:rsidR="007B6ACE">
        <w:rPr>
          <w:rFonts w:ascii="Arial" w:hAnsi="Arial"/>
        </w:rPr>
        <w:t>.</w:t>
      </w:r>
      <w:r>
        <w:rPr>
          <w:rFonts w:ascii="Arial" w:hAnsi="Arial"/>
        </w:rPr>
        <w:t xml:space="preserve">  </w:t>
      </w:r>
    </w:p>
    <w:p w14:paraId="34F0A0E0" w14:textId="77777777" w:rsidR="00E36143" w:rsidRDefault="00E36143">
      <w:pPr>
        <w:autoSpaceDE w:val="0"/>
        <w:autoSpaceDN w:val="0"/>
        <w:adjustRightInd w:val="0"/>
        <w:rPr>
          <w:rFonts w:ascii="ArialMT" w:hAnsi="ArialMT"/>
          <w:b/>
          <w:lang w:val="en-US"/>
        </w:rPr>
      </w:pPr>
    </w:p>
    <w:p w14:paraId="0E5888D2" w14:textId="77777777" w:rsidR="00FB6CB2" w:rsidRDefault="00FB6CB2">
      <w:pPr>
        <w:autoSpaceDE w:val="0"/>
        <w:autoSpaceDN w:val="0"/>
        <w:adjustRightInd w:val="0"/>
        <w:rPr>
          <w:rFonts w:ascii="ArialMT" w:hAnsi="ArialMT"/>
          <w:b/>
          <w:lang w:val="en-US"/>
        </w:rPr>
      </w:pPr>
      <w:r>
        <w:rPr>
          <w:rFonts w:ascii="ArialMT" w:hAnsi="ArialMT"/>
          <w:b/>
          <w:lang w:val="en-US"/>
        </w:rPr>
        <w:t>Inverclyde Council’s processes and procedures help me to do my job effectively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1260"/>
        <w:gridCol w:w="1440"/>
        <w:gridCol w:w="1620"/>
        <w:gridCol w:w="1620"/>
      </w:tblGrid>
      <w:tr w:rsidR="00F33882" w14:paraId="4BDC9BE0" w14:textId="77777777" w:rsidTr="00AD0ED4">
        <w:tc>
          <w:tcPr>
            <w:tcW w:w="3505" w:type="dxa"/>
            <w:shd w:val="clear" w:color="auto" w:fill="E6E6E6"/>
          </w:tcPr>
          <w:p w14:paraId="758592CA" w14:textId="77777777" w:rsidR="00F33882" w:rsidRDefault="00F33882" w:rsidP="00F33882">
            <w:pPr>
              <w:spacing w:line="280" w:lineRule="exact"/>
              <w:rPr>
                <w:rFonts w:ascii="Arial" w:hAnsi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6E6E6"/>
          </w:tcPr>
          <w:p w14:paraId="205D398F" w14:textId="77777777" w:rsidR="00F33882" w:rsidRDefault="00F33882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Total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6E6E6"/>
          </w:tcPr>
          <w:p w14:paraId="3375E543" w14:textId="77777777" w:rsidR="00F33882" w:rsidRDefault="00F33882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Health and Social Care Partnership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4CE90BAA" w14:textId="77777777" w:rsidR="00F33882" w:rsidRDefault="00F33882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Education, Communities &amp; Organisational Development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237147CF" w14:textId="71E2429A" w:rsidR="00F33882" w:rsidRDefault="001B4E7A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</w:rPr>
              <w:t>Environmental</w:t>
            </w:r>
            <w:r w:rsidR="00F33882" w:rsidRPr="00220397">
              <w:rPr>
                <w:rFonts w:ascii="Arial" w:hAnsi="Arial" w:cs="Arial"/>
                <w:color w:val="000000"/>
              </w:rPr>
              <w:t>, Regeneration &amp; Resources</w:t>
            </w:r>
          </w:p>
        </w:tc>
      </w:tr>
      <w:tr w:rsidR="00F33882" w14:paraId="3DAE4FEC" w14:textId="77777777" w:rsidTr="00AD0ED4">
        <w:tc>
          <w:tcPr>
            <w:tcW w:w="3505" w:type="dxa"/>
            <w:shd w:val="clear" w:color="auto" w:fill="E6E6E6"/>
          </w:tcPr>
          <w:p w14:paraId="6954CBBF" w14:textId="77777777" w:rsidR="00F33882" w:rsidRDefault="00F33882" w:rsidP="00F33882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Strongly Agree</w:t>
            </w:r>
          </w:p>
        </w:tc>
        <w:tc>
          <w:tcPr>
            <w:tcW w:w="1260" w:type="dxa"/>
          </w:tcPr>
          <w:p w14:paraId="75194363" w14:textId="37D6D876" w:rsidR="00F33882" w:rsidRDefault="000D3BB2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12%</w:t>
            </w:r>
          </w:p>
        </w:tc>
        <w:tc>
          <w:tcPr>
            <w:tcW w:w="1440" w:type="dxa"/>
          </w:tcPr>
          <w:p w14:paraId="653B2778" w14:textId="2B1298EB" w:rsidR="00F33882" w:rsidRDefault="000B7119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11%</w:t>
            </w:r>
          </w:p>
        </w:tc>
        <w:tc>
          <w:tcPr>
            <w:tcW w:w="1620" w:type="dxa"/>
          </w:tcPr>
          <w:p w14:paraId="29662633" w14:textId="624F20CB" w:rsidR="00F33882" w:rsidRDefault="000B7119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11%</w:t>
            </w:r>
          </w:p>
        </w:tc>
        <w:tc>
          <w:tcPr>
            <w:tcW w:w="1620" w:type="dxa"/>
          </w:tcPr>
          <w:p w14:paraId="4ED432D1" w14:textId="214CC45A" w:rsidR="00F33882" w:rsidRDefault="00C4146F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11%</w:t>
            </w:r>
          </w:p>
        </w:tc>
      </w:tr>
      <w:tr w:rsidR="00F33882" w14:paraId="160A1C57" w14:textId="77777777" w:rsidTr="00AD0ED4">
        <w:tc>
          <w:tcPr>
            <w:tcW w:w="3505" w:type="dxa"/>
            <w:shd w:val="clear" w:color="auto" w:fill="E6E6E6"/>
          </w:tcPr>
          <w:p w14:paraId="633CDBF6" w14:textId="77777777" w:rsidR="00F33882" w:rsidRDefault="00F33882" w:rsidP="00F33882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Agree</w:t>
            </w:r>
          </w:p>
        </w:tc>
        <w:tc>
          <w:tcPr>
            <w:tcW w:w="1260" w:type="dxa"/>
          </w:tcPr>
          <w:p w14:paraId="30CF544B" w14:textId="64942956" w:rsidR="00F33882" w:rsidRDefault="000D3BB2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53%</w:t>
            </w:r>
          </w:p>
        </w:tc>
        <w:tc>
          <w:tcPr>
            <w:tcW w:w="1440" w:type="dxa"/>
          </w:tcPr>
          <w:p w14:paraId="1CE1989D" w14:textId="2551A77C" w:rsidR="00F33882" w:rsidRDefault="000B7119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58%</w:t>
            </w:r>
          </w:p>
        </w:tc>
        <w:tc>
          <w:tcPr>
            <w:tcW w:w="1620" w:type="dxa"/>
          </w:tcPr>
          <w:p w14:paraId="15A890EF" w14:textId="6F114452" w:rsidR="00F33882" w:rsidRDefault="000B7119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54%</w:t>
            </w:r>
          </w:p>
        </w:tc>
        <w:tc>
          <w:tcPr>
            <w:tcW w:w="1620" w:type="dxa"/>
          </w:tcPr>
          <w:p w14:paraId="7ECCE8C0" w14:textId="59AF194F" w:rsidR="00F33882" w:rsidRDefault="00C4146F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50%</w:t>
            </w:r>
          </w:p>
        </w:tc>
      </w:tr>
      <w:tr w:rsidR="00F33882" w14:paraId="34284F66" w14:textId="77777777" w:rsidTr="00AD0ED4">
        <w:tc>
          <w:tcPr>
            <w:tcW w:w="3505" w:type="dxa"/>
            <w:shd w:val="clear" w:color="auto" w:fill="E6E6E6"/>
          </w:tcPr>
          <w:p w14:paraId="1CEE028F" w14:textId="77777777" w:rsidR="00F33882" w:rsidRDefault="00F33882" w:rsidP="00F33882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Disagree</w:t>
            </w:r>
          </w:p>
        </w:tc>
        <w:tc>
          <w:tcPr>
            <w:tcW w:w="1260" w:type="dxa"/>
          </w:tcPr>
          <w:p w14:paraId="71E4F054" w14:textId="660D8E08" w:rsidR="00F33882" w:rsidRDefault="000D3BB2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28%</w:t>
            </w:r>
          </w:p>
        </w:tc>
        <w:tc>
          <w:tcPr>
            <w:tcW w:w="1440" w:type="dxa"/>
          </w:tcPr>
          <w:p w14:paraId="76E4B22F" w14:textId="2905B026" w:rsidR="00F33882" w:rsidRDefault="000B7119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22%</w:t>
            </w:r>
          </w:p>
        </w:tc>
        <w:tc>
          <w:tcPr>
            <w:tcW w:w="1620" w:type="dxa"/>
          </w:tcPr>
          <w:p w14:paraId="3E94B607" w14:textId="23FA0B7A" w:rsidR="00F33882" w:rsidRDefault="000B7119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28%</w:t>
            </w:r>
          </w:p>
        </w:tc>
        <w:tc>
          <w:tcPr>
            <w:tcW w:w="1620" w:type="dxa"/>
          </w:tcPr>
          <w:p w14:paraId="6A17F53F" w14:textId="560844A5" w:rsidR="00F33882" w:rsidRDefault="00C4146F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33%</w:t>
            </w:r>
          </w:p>
        </w:tc>
      </w:tr>
      <w:tr w:rsidR="00F33882" w14:paraId="1FE4550E" w14:textId="77777777" w:rsidTr="00AD0ED4">
        <w:tc>
          <w:tcPr>
            <w:tcW w:w="3505" w:type="dxa"/>
            <w:shd w:val="clear" w:color="auto" w:fill="E6E6E6"/>
          </w:tcPr>
          <w:p w14:paraId="097AC9E9" w14:textId="77777777" w:rsidR="00F33882" w:rsidRDefault="00F33882" w:rsidP="00F33882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Strongly Disagree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6A0988E" w14:textId="1DB39AF4" w:rsidR="00F33882" w:rsidRDefault="000D3BB2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7%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A09602C" w14:textId="6841CDC0" w:rsidR="00F33882" w:rsidRDefault="000B7119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4BB30A1" w14:textId="22400419" w:rsidR="00F33882" w:rsidRDefault="00C4146F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C45769D" w14:textId="6FAD85CE" w:rsidR="00F33882" w:rsidRDefault="00C4146F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6%</w:t>
            </w:r>
          </w:p>
        </w:tc>
      </w:tr>
    </w:tbl>
    <w:p w14:paraId="159FC2C5" w14:textId="77777777" w:rsidR="00FB6CB2" w:rsidRDefault="00FB6CB2">
      <w:pPr>
        <w:autoSpaceDE w:val="0"/>
        <w:autoSpaceDN w:val="0"/>
        <w:adjustRightInd w:val="0"/>
        <w:rPr>
          <w:rFonts w:ascii="ArialMT" w:hAnsi="ArialMT"/>
          <w:b/>
          <w:lang w:val="en-US"/>
        </w:rPr>
      </w:pPr>
    </w:p>
    <w:p w14:paraId="2CFFBA63" w14:textId="77777777" w:rsidR="00E36143" w:rsidRDefault="00E36143">
      <w:pPr>
        <w:autoSpaceDE w:val="0"/>
        <w:autoSpaceDN w:val="0"/>
        <w:adjustRightInd w:val="0"/>
        <w:rPr>
          <w:rFonts w:ascii="ArialMT" w:hAnsi="ArialMT"/>
          <w:b/>
          <w:lang w:val="en-US"/>
        </w:rPr>
      </w:pPr>
    </w:p>
    <w:p w14:paraId="699E31FE" w14:textId="4D93C795" w:rsidR="00E36143" w:rsidRDefault="00E36143" w:rsidP="00E36143">
      <w:pPr>
        <w:spacing w:line="280" w:lineRule="exact"/>
        <w:rPr>
          <w:rFonts w:ascii="Arial" w:hAnsi="Arial"/>
        </w:rPr>
      </w:pPr>
      <w:r>
        <w:rPr>
          <w:rFonts w:ascii="Arial" w:hAnsi="Arial"/>
        </w:rPr>
        <w:t xml:space="preserve">Eighty </w:t>
      </w:r>
      <w:r w:rsidR="007B6ACE">
        <w:rPr>
          <w:rFonts w:ascii="Arial" w:hAnsi="Arial"/>
        </w:rPr>
        <w:t>t</w:t>
      </w:r>
      <w:r w:rsidR="008C1B9C">
        <w:rPr>
          <w:rFonts w:ascii="Arial" w:hAnsi="Arial"/>
        </w:rPr>
        <w:t>wo p</w:t>
      </w:r>
      <w:r>
        <w:rPr>
          <w:rFonts w:ascii="Arial" w:hAnsi="Arial"/>
        </w:rPr>
        <w:t xml:space="preserve">ercent of respondents agreed that they are encouraged to solve their own </w:t>
      </w:r>
      <w:r w:rsidR="00BA000F">
        <w:rPr>
          <w:rFonts w:ascii="Arial" w:hAnsi="Arial"/>
        </w:rPr>
        <w:t xml:space="preserve">work related </w:t>
      </w:r>
      <w:r w:rsidR="007B6ACE">
        <w:rPr>
          <w:rFonts w:ascii="Arial" w:hAnsi="Arial"/>
        </w:rPr>
        <w:t>problems.  This rose to 8</w:t>
      </w:r>
      <w:r w:rsidR="002755BC">
        <w:rPr>
          <w:rFonts w:ascii="Arial" w:hAnsi="Arial"/>
        </w:rPr>
        <w:t>7</w:t>
      </w:r>
      <w:r>
        <w:rPr>
          <w:rFonts w:ascii="Arial" w:hAnsi="Arial"/>
        </w:rPr>
        <w:t>% among respondents in</w:t>
      </w:r>
      <w:r w:rsidR="007B6ACE">
        <w:rPr>
          <w:rFonts w:ascii="Arial" w:hAnsi="Arial"/>
        </w:rPr>
        <w:t xml:space="preserve"> </w:t>
      </w:r>
      <w:r w:rsidR="007B6ACE" w:rsidRPr="00220397">
        <w:rPr>
          <w:rFonts w:ascii="Arial" w:hAnsi="Arial" w:cs="Arial"/>
          <w:color w:val="000000"/>
        </w:rPr>
        <w:t>Education, Communities &amp; Organisational Development</w:t>
      </w:r>
      <w:r w:rsidR="00BA000F">
        <w:rPr>
          <w:rFonts w:ascii="Arial" w:hAnsi="Arial"/>
        </w:rPr>
        <w:t xml:space="preserve"> and dropped to 7</w:t>
      </w:r>
      <w:r w:rsidR="008C1B9C">
        <w:rPr>
          <w:rFonts w:ascii="Arial" w:hAnsi="Arial"/>
        </w:rPr>
        <w:t>7</w:t>
      </w:r>
      <w:r>
        <w:rPr>
          <w:rFonts w:ascii="Arial" w:hAnsi="Arial"/>
        </w:rPr>
        <w:t xml:space="preserve">% within </w:t>
      </w:r>
      <w:r w:rsidR="001B4E7A">
        <w:rPr>
          <w:rFonts w:ascii="Arial" w:hAnsi="Arial"/>
        </w:rPr>
        <w:t>Environmental</w:t>
      </w:r>
      <w:r w:rsidR="00CE6F31">
        <w:rPr>
          <w:rFonts w:ascii="Arial" w:hAnsi="Arial"/>
        </w:rPr>
        <w:t>, Regeneration &amp; Resources</w:t>
      </w:r>
      <w:r>
        <w:rPr>
          <w:rFonts w:ascii="Arial" w:hAnsi="Arial"/>
        </w:rPr>
        <w:t>.</w:t>
      </w:r>
    </w:p>
    <w:p w14:paraId="74F0C8CB" w14:textId="77777777" w:rsidR="00FB6CB2" w:rsidRPr="00E36143" w:rsidRDefault="00FB6CB2">
      <w:pPr>
        <w:autoSpaceDE w:val="0"/>
        <w:autoSpaceDN w:val="0"/>
        <w:adjustRightInd w:val="0"/>
        <w:rPr>
          <w:rFonts w:ascii="ArialMT" w:hAnsi="ArialMT"/>
          <w:b/>
        </w:rPr>
      </w:pPr>
    </w:p>
    <w:p w14:paraId="545406AF" w14:textId="77777777" w:rsidR="00FB6CB2" w:rsidRDefault="00FB6CB2">
      <w:pPr>
        <w:autoSpaceDE w:val="0"/>
        <w:autoSpaceDN w:val="0"/>
        <w:adjustRightInd w:val="0"/>
        <w:rPr>
          <w:rFonts w:ascii="ArialMT" w:hAnsi="ArialMT"/>
          <w:b/>
          <w:lang w:val="en-US"/>
        </w:rPr>
      </w:pPr>
      <w:r>
        <w:rPr>
          <w:rFonts w:ascii="ArialMT" w:hAnsi="ArialMT"/>
          <w:b/>
          <w:lang w:val="en-US"/>
        </w:rPr>
        <w:t xml:space="preserve">I am encouraged to solve my own </w:t>
      </w:r>
      <w:r w:rsidR="00BA000F">
        <w:rPr>
          <w:rFonts w:ascii="ArialMT" w:hAnsi="ArialMT"/>
          <w:b/>
          <w:lang w:val="en-US"/>
        </w:rPr>
        <w:t xml:space="preserve">work related </w:t>
      </w:r>
      <w:r>
        <w:rPr>
          <w:rFonts w:ascii="ArialMT" w:hAnsi="ArialMT"/>
          <w:b/>
          <w:lang w:val="en-US"/>
        </w:rPr>
        <w:t>problems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1260"/>
        <w:gridCol w:w="1440"/>
        <w:gridCol w:w="1620"/>
        <w:gridCol w:w="1620"/>
      </w:tblGrid>
      <w:tr w:rsidR="00F33882" w14:paraId="32AA51B6" w14:textId="77777777" w:rsidTr="00AD0ED4">
        <w:tc>
          <w:tcPr>
            <w:tcW w:w="3505" w:type="dxa"/>
            <w:shd w:val="clear" w:color="auto" w:fill="E6E6E6"/>
          </w:tcPr>
          <w:p w14:paraId="369159FE" w14:textId="77777777" w:rsidR="00F33882" w:rsidRDefault="00F33882" w:rsidP="00F33882">
            <w:pPr>
              <w:spacing w:line="280" w:lineRule="exact"/>
              <w:rPr>
                <w:rFonts w:ascii="Arial" w:hAnsi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6E6E6"/>
          </w:tcPr>
          <w:p w14:paraId="013626C4" w14:textId="77777777" w:rsidR="00F33882" w:rsidRDefault="00F33882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Total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6E6E6"/>
          </w:tcPr>
          <w:p w14:paraId="1579D73E" w14:textId="77777777" w:rsidR="00F33882" w:rsidRDefault="00F33882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Health and Social Care Partnership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7E43152D" w14:textId="77777777" w:rsidR="00F33882" w:rsidRDefault="00F33882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Education, Communities &amp; Organisational Development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6E9058C4" w14:textId="13372446" w:rsidR="00F33882" w:rsidRDefault="001B4E7A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</w:rPr>
              <w:t>Environmental</w:t>
            </w:r>
            <w:r w:rsidR="00F33882" w:rsidRPr="00220397">
              <w:rPr>
                <w:rFonts w:ascii="Arial" w:hAnsi="Arial" w:cs="Arial"/>
                <w:color w:val="000000"/>
              </w:rPr>
              <w:t>, Regeneration &amp; Resources</w:t>
            </w:r>
          </w:p>
        </w:tc>
      </w:tr>
      <w:tr w:rsidR="00F33882" w14:paraId="0CBF48A6" w14:textId="77777777" w:rsidTr="00AD0ED4">
        <w:tc>
          <w:tcPr>
            <w:tcW w:w="3505" w:type="dxa"/>
            <w:shd w:val="clear" w:color="auto" w:fill="E6E6E6"/>
          </w:tcPr>
          <w:p w14:paraId="4B0D8C5B" w14:textId="77777777" w:rsidR="00F33882" w:rsidRDefault="00F33882" w:rsidP="00F33882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Strongly Agree</w:t>
            </w:r>
          </w:p>
        </w:tc>
        <w:tc>
          <w:tcPr>
            <w:tcW w:w="1260" w:type="dxa"/>
          </w:tcPr>
          <w:p w14:paraId="61CE65B5" w14:textId="5333B91F" w:rsidR="00F33882" w:rsidRDefault="00DC01C8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20%</w:t>
            </w:r>
          </w:p>
        </w:tc>
        <w:tc>
          <w:tcPr>
            <w:tcW w:w="1440" w:type="dxa"/>
          </w:tcPr>
          <w:p w14:paraId="4620CB1D" w14:textId="353E818A" w:rsidR="00F33882" w:rsidRDefault="00AE75BA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21%</w:t>
            </w:r>
          </w:p>
        </w:tc>
        <w:tc>
          <w:tcPr>
            <w:tcW w:w="1620" w:type="dxa"/>
          </w:tcPr>
          <w:p w14:paraId="731CE2C3" w14:textId="13183977" w:rsidR="00F33882" w:rsidRDefault="00AE75BA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21%</w:t>
            </w:r>
          </w:p>
        </w:tc>
        <w:tc>
          <w:tcPr>
            <w:tcW w:w="1620" w:type="dxa"/>
          </w:tcPr>
          <w:p w14:paraId="36343AC4" w14:textId="5A0A6648" w:rsidR="00F33882" w:rsidRDefault="002755BC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19%</w:t>
            </w:r>
          </w:p>
        </w:tc>
      </w:tr>
      <w:tr w:rsidR="00F33882" w14:paraId="359C2740" w14:textId="77777777" w:rsidTr="00AD0ED4">
        <w:tc>
          <w:tcPr>
            <w:tcW w:w="3505" w:type="dxa"/>
            <w:shd w:val="clear" w:color="auto" w:fill="E6E6E6"/>
          </w:tcPr>
          <w:p w14:paraId="2152BACF" w14:textId="77777777" w:rsidR="00F33882" w:rsidRDefault="00F33882" w:rsidP="00F33882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Agree</w:t>
            </w:r>
          </w:p>
        </w:tc>
        <w:tc>
          <w:tcPr>
            <w:tcW w:w="1260" w:type="dxa"/>
          </w:tcPr>
          <w:p w14:paraId="7DD55B02" w14:textId="1DF4432D" w:rsidR="00F33882" w:rsidRDefault="00DC01C8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62%</w:t>
            </w:r>
          </w:p>
        </w:tc>
        <w:tc>
          <w:tcPr>
            <w:tcW w:w="1440" w:type="dxa"/>
          </w:tcPr>
          <w:p w14:paraId="7D114453" w14:textId="4A9A2A85" w:rsidR="00F33882" w:rsidRDefault="00AE75BA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60%</w:t>
            </w:r>
          </w:p>
        </w:tc>
        <w:tc>
          <w:tcPr>
            <w:tcW w:w="1620" w:type="dxa"/>
          </w:tcPr>
          <w:p w14:paraId="1A7713E0" w14:textId="1DBE58C8" w:rsidR="00F33882" w:rsidRDefault="00AE75BA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66%</w:t>
            </w:r>
          </w:p>
        </w:tc>
        <w:tc>
          <w:tcPr>
            <w:tcW w:w="1620" w:type="dxa"/>
          </w:tcPr>
          <w:p w14:paraId="65422541" w14:textId="51848C68" w:rsidR="00F33882" w:rsidRDefault="002755BC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58%</w:t>
            </w:r>
          </w:p>
        </w:tc>
      </w:tr>
      <w:tr w:rsidR="00F33882" w14:paraId="1D885AE0" w14:textId="77777777" w:rsidTr="00AD0ED4">
        <w:tc>
          <w:tcPr>
            <w:tcW w:w="3505" w:type="dxa"/>
            <w:shd w:val="clear" w:color="auto" w:fill="E6E6E6"/>
          </w:tcPr>
          <w:p w14:paraId="429A86A9" w14:textId="77777777" w:rsidR="00F33882" w:rsidRDefault="00F33882" w:rsidP="00F33882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Disagree</w:t>
            </w:r>
          </w:p>
        </w:tc>
        <w:tc>
          <w:tcPr>
            <w:tcW w:w="1260" w:type="dxa"/>
          </w:tcPr>
          <w:p w14:paraId="3D2CD504" w14:textId="4EDFDC4B" w:rsidR="00F33882" w:rsidRDefault="00DC01C8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15%</w:t>
            </w:r>
          </w:p>
        </w:tc>
        <w:tc>
          <w:tcPr>
            <w:tcW w:w="1440" w:type="dxa"/>
          </w:tcPr>
          <w:p w14:paraId="7BF4C933" w14:textId="28C576F3" w:rsidR="00F33882" w:rsidRDefault="00AE75BA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15%</w:t>
            </w:r>
          </w:p>
        </w:tc>
        <w:tc>
          <w:tcPr>
            <w:tcW w:w="1620" w:type="dxa"/>
          </w:tcPr>
          <w:p w14:paraId="78D7A60E" w14:textId="64C86F6E" w:rsidR="00F33882" w:rsidRDefault="00AE75BA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11%</w:t>
            </w:r>
          </w:p>
        </w:tc>
        <w:tc>
          <w:tcPr>
            <w:tcW w:w="1620" w:type="dxa"/>
          </w:tcPr>
          <w:p w14:paraId="040A6319" w14:textId="7D80BD1D" w:rsidR="00F33882" w:rsidRDefault="002755BC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18%</w:t>
            </w:r>
          </w:p>
        </w:tc>
      </w:tr>
      <w:tr w:rsidR="00F33882" w14:paraId="73516915" w14:textId="77777777" w:rsidTr="00AD0ED4">
        <w:tc>
          <w:tcPr>
            <w:tcW w:w="3505" w:type="dxa"/>
            <w:shd w:val="clear" w:color="auto" w:fill="E6E6E6"/>
          </w:tcPr>
          <w:p w14:paraId="1312FDF9" w14:textId="77777777" w:rsidR="00F33882" w:rsidRDefault="00F33882" w:rsidP="00F33882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Strongly Disagree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AA5EE94" w14:textId="5E5E89AB" w:rsidR="00F33882" w:rsidRDefault="00DC01C8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3%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ABE9BA7" w14:textId="1C43039B" w:rsidR="00F33882" w:rsidRDefault="00AE75BA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D66211E" w14:textId="40415E6A" w:rsidR="00F33882" w:rsidRDefault="00AE75BA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21178BC" w14:textId="1B548AB9" w:rsidR="00F33882" w:rsidRDefault="002755BC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4%</w:t>
            </w:r>
          </w:p>
        </w:tc>
      </w:tr>
    </w:tbl>
    <w:p w14:paraId="153951F4" w14:textId="77777777" w:rsidR="00FB6CB2" w:rsidRDefault="00FB6CB2">
      <w:pPr>
        <w:autoSpaceDE w:val="0"/>
        <w:autoSpaceDN w:val="0"/>
        <w:adjustRightInd w:val="0"/>
        <w:rPr>
          <w:rFonts w:ascii="ArialMT" w:hAnsi="ArialMT"/>
          <w:b/>
          <w:lang w:val="en-US"/>
        </w:rPr>
      </w:pPr>
    </w:p>
    <w:p w14:paraId="5309C9D8" w14:textId="77777777" w:rsidR="00E36143" w:rsidRDefault="00E36143">
      <w:pPr>
        <w:autoSpaceDE w:val="0"/>
        <w:autoSpaceDN w:val="0"/>
        <w:adjustRightInd w:val="0"/>
        <w:rPr>
          <w:rFonts w:ascii="ArialMT" w:hAnsi="ArialMT"/>
          <w:b/>
          <w:lang w:val="en-US"/>
        </w:rPr>
      </w:pPr>
    </w:p>
    <w:p w14:paraId="6EB3D72A" w14:textId="1B50ABAE" w:rsidR="008C1B9C" w:rsidRDefault="008C1B9C" w:rsidP="008C1B9C">
      <w:pPr>
        <w:spacing w:line="280" w:lineRule="exact"/>
        <w:rPr>
          <w:rFonts w:ascii="Arial" w:hAnsi="Arial"/>
        </w:rPr>
      </w:pPr>
      <w:r>
        <w:rPr>
          <w:rFonts w:ascii="Arial" w:hAnsi="Arial"/>
          <w:lang w:val="en-US"/>
        </w:rPr>
        <w:t>Just over t</w:t>
      </w:r>
      <w:r w:rsidR="007B6ACE">
        <w:rPr>
          <w:rFonts w:ascii="Arial" w:hAnsi="Arial"/>
          <w:lang w:val="en-US"/>
        </w:rPr>
        <w:t>hree quarters (7</w:t>
      </w:r>
      <w:r w:rsidR="00413159">
        <w:rPr>
          <w:rFonts w:ascii="Arial" w:hAnsi="Arial"/>
          <w:lang w:val="en-US"/>
        </w:rPr>
        <w:t>6</w:t>
      </w:r>
      <w:r w:rsidR="007B6ACE">
        <w:rPr>
          <w:rFonts w:ascii="Arial" w:hAnsi="Arial"/>
          <w:lang w:val="en-US"/>
        </w:rPr>
        <w:t xml:space="preserve">%) </w:t>
      </w:r>
      <w:r w:rsidR="00E36143">
        <w:rPr>
          <w:rFonts w:ascii="Arial" w:hAnsi="Arial"/>
        </w:rPr>
        <w:t xml:space="preserve">of respondents agreed that they have </w:t>
      </w:r>
      <w:r w:rsidR="0012295F">
        <w:rPr>
          <w:rFonts w:ascii="Arial" w:hAnsi="Arial"/>
        </w:rPr>
        <w:t xml:space="preserve">a strong sense of loyalty to the </w:t>
      </w:r>
      <w:r w:rsidR="007B6ACE">
        <w:rPr>
          <w:rFonts w:ascii="Arial" w:hAnsi="Arial"/>
        </w:rPr>
        <w:t>C</w:t>
      </w:r>
      <w:r w:rsidR="0012295F">
        <w:rPr>
          <w:rFonts w:ascii="Arial" w:hAnsi="Arial"/>
        </w:rPr>
        <w:t>ouncil</w:t>
      </w:r>
      <w:r w:rsidR="00E36143">
        <w:rPr>
          <w:rFonts w:ascii="Arial" w:hAnsi="Arial"/>
        </w:rPr>
        <w:t xml:space="preserve">.  This </w:t>
      </w:r>
      <w:r w:rsidR="00B90591">
        <w:rPr>
          <w:rFonts w:ascii="Arial" w:hAnsi="Arial"/>
        </w:rPr>
        <w:t>was similar across all three directorates</w:t>
      </w:r>
      <w:r>
        <w:rPr>
          <w:rFonts w:ascii="Arial" w:hAnsi="Arial"/>
        </w:rPr>
        <w:t>.</w:t>
      </w:r>
    </w:p>
    <w:p w14:paraId="125A435A" w14:textId="1D3AAAB6" w:rsidR="00FB6CB2" w:rsidRPr="00E36143" w:rsidRDefault="00FB6CB2" w:rsidP="008C1B9C">
      <w:pPr>
        <w:spacing w:line="280" w:lineRule="exact"/>
        <w:rPr>
          <w:rFonts w:ascii="ArialMT" w:hAnsi="ArialMT"/>
          <w:b/>
        </w:rPr>
      </w:pPr>
    </w:p>
    <w:p w14:paraId="2BD6841A" w14:textId="77777777" w:rsidR="00FB6CB2" w:rsidRDefault="00FB6CB2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  <w:r>
        <w:rPr>
          <w:rFonts w:ascii="ArialMT" w:hAnsi="ArialMT"/>
          <w:b/>
          <w:lang w:val="en-US"/>
        </w:rPr>
        <w:t>I have a strong sense of loyalty to th</w:t>
      </w:r>
      <w:r w:rsidR="0012295F">
        <w:rPr>
          <w:rFonts w:ascii="ArialMT" w:hAnsi="ArialMT"/>
          <w:b/>
          <w:lang w:val="en-US"/>
        </w:rPr>
        <w:t>e Council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1260"/>
        <w:gridCol w:w="1440"/>
        <w:gridCol w:w="1620"/>
        <w:gridCol w:w="1620"/>
      </w:tblGrid>
      <w:tr w:rsidR="00F33882" w14:paraId="55233535" w14:textId="77777777" w:rsidTr="00AD0ED4">
        <w:tc>
          <w:tcPr>
            <w:tcW w:w="3505" w:type="dxa"/>
            <w:shd w:val="clear" w:color="auto" w:fill="E6E6E6"/>
          </w:tcPr>
          <w:p w14:paraId="5F9699F5" w14:textId="77777777" w:rsidR="00F33882" w:rsidRDefault="00F33882" w:rsidP="00F33882">
            <w:pPr>
              <w:spacing w:line="280" w:lineRule="exact"/>
              <w:rPr>
                <w:rFonts w:ascii="Arial" w:hAnsi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6E6E6"/>
          </w:tcPr>
          <w:p w14:paraId="2F9D34E8" w14:textId="77777777" w:rsidR="00F33882" w:rsidRDefault="00F33882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Total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6E6E6"/>
          </w:tcPr>
          <w:p w14:paraId="3D036726" w14:textId="77777777" w:rsidR="00F33882" w:rsidRDefault="00F33882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Health and Social Care Partnership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4698DF7E" w14:textId="77777777" w:rsidR="00F33882" w:rsidRDefault="00F33882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Education, Communities &amp; Organisational Development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71C2B192" w14:textId="0EEE23AD" w:rsidR="00F33882" w:rsidRDefault="001B4E7A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</w:rPr>
              <w:t>Environmental</w:t>
            </w:r>
            <w:r w:rsidR="00F33882" w:rsidRPr="00220397">
              <w:rPr>
                <w:rFonts w:ascii="Arial" w:hAnsi="Arial" w:cs="Arial"/>
                <w:color w:val="000000"/>
              </w:rPr>
              <w:t>, Regeneration &amp; Resources</w:t>
            </w:r>
          </w:p>
        </w:tc>
      </w:tr>
      <w:tr w:rsidR="00F33882" w14:paraId="24DB248F" w14:textId="77777777" w:rsidTr="00AD0ED4">
        <w:tc>
          <w:tcPr>
            <w:tcW w:w="3505" w:type="dxa"/>
            <w:shd w:val="clear" w:color="auto" w:fill="E6E6E6"/>
          </w:tcPr>
          <w:p w14:paraId="42BD262B" w14:textId="77777777" w:rsidR="00F33882" w:rsidRDefault="00F33882" w:rsidP="00F33882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Strongly Agree</w:t>
            </w:r>
          </w:p>
        </w:tc>
        <w:tc>
          <w:tcPr>
            <w:tcW w:w="1260" w:type="dxa"/>
          </w:tcPr>
          <w:p w14:paraId="6D6E1962" w14:textId="02859A11" w:rsidR="00F33882" w:rsidRDefault="00DC01C8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22%</w:t>
            </w:r>
          </w:p>
        </w:tc>
        <w:tc>
          <w:tcPr>
            <w:tcW w:w="1440" w:type="dxa"/>
          </w:tcPr>
          <w:p w14:paraId="33D0B5AB" w14:textId="66712C63" w:rsidR="00F33882" w:rsidRDefault="00413159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24%</w:t>
            </w:r>
          </w:p>
        </w:tc>
        <w:tc>
          <w:tcPr>
            <w:tcW w:w="1620" w:type="dxa"/>
          </w:tcPr>
          <w:p w14:paraId="68D63EB4" w14:textId="460C6C61" w:rsidR="00F33882" w:rsidRDefault="00413159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22%</w:t>
            </w:r>
          </w:p>
        </w:tc>
        <w:tc>
          <w:tcPr>
            <w:tcW w:w="1620" w:type="dxa"/>
          </w:tcPr>
          <w:p w14:paraId="7E307A92" w14:textId="68F03DDA" w:rsidR="00F33882" w:rsidRDefault="00413159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21%</w:t>
            </w:r>
          </w:p>
        </w:tc>
      </w:tr>
      <w:tr w:rsidR="00F33882" w14:paraId="72968DEE" w14:textId="77777777" w:rsidTr="00AD0ED4">
        <w:tc>
          <w:tcPr>
            <w:tcW w:w="3505" w:type="dxa"/>
            <w:shd w:val="clear" w:color="auto" w:fill="E6E6E6"/>
          </w:tcPr>
          <w:p w14:paraId="06163C9F" w14:textId="77777777" w:rsidR="00F33882" w:rsidRDefault="00F33882" w:rsidP="00F33882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Agree</w:t>
            </w:r>
          </w:p>
        </w:tc>
        <w:tc>
          <w:tcPr>
            <w:tcW w:w="1260" w:type="dxa"/>
          </w:tcPr>
          <w:p w14:paraId="1E205BDB" w14:textId="46A69CFD" w:rsidR="00F33882" w:rsidRDefault="00DC01C8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54%</w:t>
            </w:r>
          </w:p>
        </w:tc>
        <w:tc>
          <w:tcPr>
            <w:tcW w:w="1440" w:type="dxa"/>
          </w:tcPr>
          <w:p w14:paraId="5A70ADF5" w14:textId="4E82AF19" w:rsidR="00F33882" w:rsidRDefault="00413159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54%</w:t>
            </w:r>
          </w:p>
        </w:tc>
        <w:tc>
          <w:tcPr>
            <w:tcW w:w="1620" w:type="dxa"/>
          </w:tcPr>
          <w:p w14:paraId="2FCE8232" w14:textId="7DBA6F64" w:rsidR="00F33882" w:rsidRDefault="00413159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54%</w:t>
            </w:r>
          </w:p>
        </w:tc>
        <w:tc>
          <w:tcPr>
            <w:tcW w:w="1620" w:type="dxa"/>
          </w:tcPr>
          <w:p w14:paraId="20658B1D" w14:textId="03D348DE" w:rsidR="00F33882" w:rsidRDefault="00413159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53%</w:t>
            </w:r>
          </w:p>
        </w:tc>
      </w:tr>
      <w:tr w:rsidR="00F33882" w14:paraId="10D228EF" w14:textId="77777777" w:rsidTr="00AD0ED4">
        <w:tc>
          <w:tcPr>
            <w:tcW w:w="3505" w:type="dxa"/>
            <w:shd w:val="clear" w:color="auto" w:fill="E6E6E6"/>
          </w:tcPr>
          <w:p w14:paraId="14CFDEB9" w14:textId="77777777" w:rsidR="00F33882" w:rsidRDefault="00F33882" w:rsidP="00F33882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Disagree</w:t>
            </w:r>
          </w:p>
        </w:tc>
        <w:tc>
          <w:tcPr>
            <w:tcW w:w="1260" w:type="dxa"/>
          </w:tcPr>
          <w:p w14:paraId="05A00B0B" w14:textId="4B8492BD" w:rsidR="00F33882" w:rsidRDefault="00DC01C8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19%</w:t>
            </w:r>
          </w:p>
        </w:tc>
        <w:tc>
          <w:tcPr>
            <w:tcW w:w="1440" w:type="dxa"/>
          </w:tcPr>
          <w:p w14:paraId="67D4626F" w14:textId="5D559577" w:rsidR="00F33882" w:rsidRDefault="00413159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17%</w:t>
            </w:r>
          </w:p>
        </w:tc>
        <w:tc>
          <w:tcPr>
            <w:tcW w:w="1620" w:type="dxa"/>
          </w:tcPr>
          <w:p w14:paraId="59D13A6D" w14:textId="642698BF" w:rsidR="00F33882" w:rsidRDefault="00413159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19%</w:t>
            </w:r>
          </w:p>
        </w:tc>
        <w:tc>
          <w:tcPr>
            <w:tcW w:w="1620" w:type="dxa"/>
          </w:tcPr>
          <w:p w14:paraId="4ABB5C56" w14:textId="524A627C" w:rsidR="00F33882" w:rsidRDefault="00413159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19%</w:t>
            </w:r>
          </w:p>
        </w:tc>
      </w:tr>
      <w:tr w:rsidR="00F33882" w14:paraId="2F799AFE" w14:textId="77777777" w:rsidTr="00AD0ED4">
        <w:tc>
          <w:tcPr>
            <w:tcW w:w="3505" w:type="dxa"/>
            <w:shd w:val="clear" w:color="auto" w:fill="E6E6E6"/>
          </w:tcPr>
          <w:p w14:paraId="69791C8F" w14:textId="77777777" w:rsidR="00F33882" w:rsidRDefault="00F33882" w:rsidP="00F33882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Strongly Disagree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6497B94" w14:textId="2FD96E86" w:rsidR="00F33882" w:rsidRDefault="00DC01C8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5%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C16D09B" w14:textId="2836739F" w:rsidR="00F33882" w:rsidRDefault="00413159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24D9D1C" w14:textId="2D08C88F" w:rsidR="00F33882" w:rsidRDefault="00413159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690E3A1" w14:textId="47D399ED" w:rsidR="00F33882" w:rsidRDefault="00413159" w:rsidP="00F3388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8%</w:t>
            </w:r>
          </w:p>
        </w:tc>
      </w:tr>
    </w:tbl>
    <w:p w14:paraId="673BC448" w14:textId="77777777" w:rsidR="00F33882" w:rsidRDefault="00F33882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</w:p>
    <w:p w14:paraId="24AE40B5" w14:textId="77777777" w:rsidR="0090018B" w:rsidRDefault="0090018B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</w:p>
    <w:p w14:paraId="15CF9A83" w14:textId="722587AC" w:rsidR="0090018B" w:rsidRPr="0090018B" w:rsidRDefault="0090018B">
      <w:pPr>
        <w:autoSpaceDE w:val="0"/>
        <w:autoSpaceDN w:val="0"/>
        <w:adjustRightInd w:val="0"/>
        <w:spacing w:line="280" w:lineRule="exact"/>
        <w:rPr>
          <w:rFonts w:ascii="ArialMT" w:hAnsi="ArialMT"/>
          <w:bCs/>
          <w:lang w:val="en-US"/>
        </w:rPr>
      </w:pPr>
      <w:r w:rsidRPr="0090018B">
        <w:rPr>
          <w:rFonts w:ascii="ArialMT" w:hAnsi="ArialMT"/>
          <w:bCs/>
          <w:lang w:val="en-US"/>
        </w:rPr>
        <w:lastRenderedPageBreak/>
        <w:t xml:space="preserve">Nineteen percent of all respondents indicated that they are </w:t>
      </w:r>
      <w:r w:rsidRPr="0090018B">
        <w:rPr>
          <w:rFonts w:ascii="Arial" w:hAnsi="Arial" w:cs="Arial"/>
          <w:bCs/>
        </w:rPr>
        <w:t>considering leaving Inverclyde Council in the near future? (</w:t>
      </w:r>
      <w:r w:rsidR="00375C3E" w:rsidRPr="0090018B">
        <w:rPr>
          <w:rFonts w:ascii="Arial" w:hAnsi="Arial" w:cs="Arial"/>
          <w:bCs/>
        </w:rPr>
        <w:t>i.e.</w:t>
      </w:r>
      <w:r w:rsidRPr="0090018B">
        <w:rPr>
          <w:rFonts w:ascii="Arial" w:hAnsi="Arial" w:cs="Arial"/>
          <w:bCs/>
        </w:rPr>
        <w:t xml:space="preserve"> within the next 6 months)</w:t>
      </w:r>
      <w:r>
        <w:rPr>
          <w:rFonts w:ascii="Arial" w:hAnsi="Arial" w:cs="Arial"/>
          <w:bCs/>
        </w:rPr>
        <w:t xml:space="preserve">.  This rose to </w:t>
      </w:r>
      <w:r w:rsidR="00504B57">
        <w:rPr>
          <w:rFonts w:ascii="Arial" w:hAnsi="Arial" w:cs="Arial"/>
          <w:bCs/>
        </w:rPr>
        <w:t xml:space="preserve">21% among respondents in </w:t>
      </w:r>
      <w:r w:rsidR="00504B57" w:rsidRPr="00220397">
        <w:rPr>
          <w:rFonts w:ascii="Arial" w:hAnsi="Arial" w:cs="Arial"/>
          <w:color w:val="000000"/>
        </w:rPr>
        <w:t>Health and Social Care Partnership</w:t>
      </w:r>
      <w:r w:rsidR="00504B57">
        <w:rPr>
          <w:rFonts w:ascii="Arial" w:hAnsi="Arial" w:cs="Arial"/>
          <w:color w:val="000000"/>
        </w:rPr>
        <w:t xml:space="preserve"> and dropped to 15% in </w:t>
      </w:r>
      <w:r w:rsidR="00504B57" w:rsidRPr="00220397">
        <w:rPr>
          <w:rFonts w:ascii="Arial" w:hAnsi="Arial" w:cs="Arial"/>
          <w:color w:val="000000"/>
        </w:rPr>
        <w:t>Education, Communities &amp; Organisational Development</w:t>
      </w:r>
      <w:r w:rsidR="00504B57">
        <w:rPr>
          <w:rFonts w:ascii="Arial" w:hAnsi="Arial" w:cs="Arial"/>
          <w:color w:val="000000"/>
        </w:rPr>
        <w:t>.</w:t>
      </w:r>
    </w:p>
    <w:p w14:paraId="0D66059E" w14:textId="77777777" w:rsidR="0090018B" w:rsidRDefault="0090018B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</w:p>
    <w:p w14:paraId="28BA53D6" w14:textId="703B7121" w:rsidR="00CD3299" w:rsidRPr="00CD3299" w:rsidRDefault="00C81335" w:rsidP="00CD3299">
      <w:pPr>
        <w:spacing w:line="280" w:lineRule="exact"/>
        <w:rPr>
          <w:rFonts w:ascii="Arial" w:hAnsi="Arial" w:cs="Arial"/>
          <w:b/>
          <w:bCs/>
        </w:rPr>
      </w:pPr>
      <w:r w:rsidRPr="00CD3299">
        <w:rPr>
          <w:rFonts w:ascii="Arial" w:hAnsi="Arial" w:cs="Arial"/>
          <w:b/>
          <w:bCs/>
        </w:rPr>
        <w:t>Are you considering leaving Inverclyde Council in the near future? (i.e</w:t>
      </w:r>
      <w:r w:rsidR="007951E2">
        <w:rPr>
          <w:rFonts w:ascii="Arial" w:hAnsi="Arial" w:cs="Arial"/>
          <w:b/>
          <w:bCs/>
        </w:rPr>
        <w:t>.</w:t>
      </w:r>
      <w:r w:rsidRPr="00CD3299">
        <w:rPr>
          <w:rFonts w:ascii="Arial" w:hAnsi="Arial" w:cs="Arial"/>
          <w:b/>
          <w:bCs/>
        </w:rPr>
        <w:t xml:space="preserve"> within the next 6 months)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215"/>
        <w:gridCol w:w="1105"/>
        <w:gridCol w:w="1259"/>
        <w:gridCol w:w="1506"/>
        <w:gridCol w:w="1550"/>
      </w:tblGrid>
      <w:tr w:rsidR="00CD3299" w:rsidRPr="00B077F7" w14:paraId="1806C3F3" w14:textId="77777777" w:rsidTr="000C7EA1">
        <w:tc>
          <w:tcPr>
            <w:tcW w:w="3215" w:type="dxa"/>
            <w:shd w:val="clear" w:color="auto" w:fill="E7E6E6" w:themeFill="background2"/>
          </w:tcPr>
          <w:p w14:paraId="0F2EFE5B" w14:textId="77777777" w:rsidR="00CD3299" w:rsidRPr="00B077F7" w:rsidRDefault="00CD3299" w:rsidP="00CD3299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1105" w:type="dxa"/>
            <w:shd w:val="clear" w:color="auto" w:fill="E7E6E6" w:themeFill="background2"/>
          </w:tcPr>
          <w:p w14:paraId="18E092B9" w14:textId="77777777" w:rsidR="00CD3299" w:rsidRPr="00B077F7" w:rsidRDefault="00CD3299" w:rsidP="002D2BCB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Total</w:t>
            </w:r>
          </w:p>
        </w:tc>
        <w:tc>
          <w:tcPr>
            <w:tcW w:w="1259" w:type="dxa"/>
            <w:shd w:val="clear" w:color="auto" w:fill="E7E6E6" w:themeFill="background2"/>
          </w:tcPr>
          <w:p w14:paraId="7A697661" w14:textId="77777777" w:rsidR="00CD3299" w:rsidRPr="00B077F7" w:rsidRDefault="00CD3299" w:rsidP="00CD3299">
            <w:pPr>
              <w:spacing w:line="280" w:lineRule="exact"/>
              <w:rPr>
                <w:rFonts w:ascii="Arial" w:hAnsi="Arial" w:cs="Arial"/>
              </w:rPr>
            </w:pPr>
            <w:r w:rsidRPr="00220397">
              <w:rPr>
                <w:rFonts w:ascii="Arial" w:hAnsi="Arial" w:cs="Arial"/>
                <w:color w:val="000000"/>
              </w:rPr>
              <w:t>Health and Social Care Partnership</w:t>
            </w:r>
          </w:p>
        </w:tc>
        <w:tc>
          <w:tcPr>
            <w:tcW w:w="1506" w:type="dxa"/>
            <w:shd w:val="clear" w:color="auto" w:fill="E7E6E6" w:themeFill="background2"/>
          </w:tcPr>
          <w:p w14:paraId="3AEF69C4" w14:textId="77777777" w:rsidR="00CD3299" w:rsidRPr="00B077F7" w:rsidRDefault="00CD3299" w:rsidP="00CD3299">
            <w:pPr>
              <w:spacing w:line="280" w:lineRule="exact"/>
              <w:rPr>
                <w:rFonts w:ascii="Arial" w:hAnsi="Arial" w:cs="Arial"/>
              </w:rPr>
            </w:pPr>
            <w:r w:rsidRPr="00220397">
              <w:rPr>
                <w:rFonts w:ascii="Arial" w:hAnsi="Arial" w:cs="Arial"/>
                <w:color w:val="000000"/>
              </w:rPr>
              <w:t>Education, Communities &amp; Organisational Development</w:t>
            </w:r>
          </w:p>
        </w:tc>
        <w:tc>
          <w:tcPr>
            <w:tcW w:w="1550" w:type="dxa"/>
            <w:shd w:val="clear" w:color="auto" w:fill="E7E6E6" w:themeFill="background2"/>
          </w:tcPr>
          <w:p w14:paraId="0DB947DE" w14:textId="77777777" w:rsidR="00CD3299" w:rsidRPr="00B077F7" w:rsidRDefault="00CD3299" w:rsidP="00CD3299">
            <w:pPr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Environmental</w:t>
            </w:r>
            <w:r w:rsidRPr="00220397">
              <w:rPr>
                <w:rFonts w:ascii="Arial" w:hAnsi="Arial" w:cs="Arial"/>
                <w:color w:val="000000"/>
              </w:rPr>
              <w:t>, Regeneration &amp; Resources</w:t>
            </w:r>
          </w:p>
        </w:tc>
      </w:tr>
      <w:tr w:rsidR="00CD3299" w:rsidRPr="00B077F7" w14:paraId="2C8A5812" w14:textId="77777777" w:rsidTr="000C7EA1">
        <w:tc>
          <w:tcPr>
            <w:tcW w:w="3215" w:type="dxa"/>
            <w:shd w:val="clear" w:color="auto" w:fill="E7E6E6" w:themeFill="background2"/>
          </w:tcPr>
          <w:p w14:paraId="569812E0" w14:textId="51B68030" w:rsidR="00CD3299" w:rsidRPr="00B077F7" w:rsidRDefault="00CD3299" w:rsidP="00CD3299">
            <w:pPr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105" w:type="dxa"/>
          </w:tcPr>
          <w:p w14:paraId="2318EDCC" w14:textId="5506E06A" w:rsidR="00CD3299" w:rsidRPr="00B077F7" w:rsidRDefault="00CD3299" w:rsidP="002D2BCB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19%</w:t>
            </w:r>
          </w:p>
        </w:tc>
        <w:tc>
          <w:tcPr>
            <w:tcW w:w="1259" w:type="dxa"/>
          </w:tcPr>
          <w:p w14:paraId="0E677D75" w14:textId="7A09D100" w:rsidR="00CD3299" w:rsidRPr="00B077F7" w:rsidRDefault="00A34703" w:rsidP="00A34703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21%</w:t>
            </w:r>
          </w:p>
        </w:tc>
        <w:tc>
          <w:tcPr>
            <w:tcW w:w="1506" w:type="dxa"/>
          </w:tcPr>
          <w:p w14:paraId="3344BCE2" w14:textId="064E7B01" w:rsidR="00CD3299" w:rsidRPr="00B077F7" w:rsidRDefault="0090018B" w:rsidP="00A34703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15%</w:t>
            </w:r>
          </w:p>
        </w:tc>
        <w:tc>
          <w:tcPr>
            <w:tcW w:w="1550" w:type="dxa"/>
          </w:tcPr>
          <w:p w14:paraId="6F0EF999" w14:textId="336D5DEC" w:rsidR="00CD3299" w:rsidRPr="00B077F7" w:rsidRDefault="0090018B" w:rsidP="00A34703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18%</w:t>
            </w:r>
          </w:p>
        </w:tc>
      </w:tr>
      <w:tr w:rsidR="00CD3299" w:rsidRPr="00B077F7" w14:paraId="35277400" w14:textId="77777777" w:rsidTr="000C7EA1">
        <w:tc>
          <w:tcPr>
            <w:tcW w:w="3215" w:type="dxa"/>
            <w:shd w:val="clear" w:color="auto" w:fill="E7E6E6" w:themeFill="background2"/>
          </w:tcPr>
          <w:p w14:paraId="52617D2F" w14:textId="5363CB14" w:rsidR="00CD3299" w:rsidRPr="00B077F7" w:rsidRDefault="00CD3299" w:rsidP="00CD3299">
            <w:pPr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1105" w:type="dxa"/>
          </w:tcPr>
          <w:p w14:paraId="010C5B54" w14:textId="15C862F2" w:rsidR="00CD3299" w:rsidRPr="00B077F7" w:rsidRDefault="0047761A" w:rsidP="002D2BCB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81%</w:t>
            </w:r>
          </w:p>
        </w:tc>
        <w:tc>
          <w:tcPr>
            <w:tcW w:w="1259" w:type="dxa"/>
          </w:tcPr>
          <w:p w14:paraId="52186488" w14:textId="3D9AFE58" w:rsidR="00CD3299" w:rsidRPr="00B077F7" w:rsidRDefault="00A34703" w:rsidP="00A34703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79%</w:t>
            </w:r>
          </w:p>
        </w:tc>
        <w:tc>
          <w:tcPr>
            <w:tcW w:w="1506" w:type="dxa"/>
          </w:tcPr>
          <w:p w14:paraId="0CD58609" w14:textId="7F8CAE40" w:rsidR="00CD3299" w:rsidRPr="00B077F7" w:rsidRDefault="0090018B" w:rsidP="00A34703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85%</w:t>
            </w:r>
          </w:p>
        </w:tc>
        <w:tc>
          <w:tcPr>
            <w:tcW w:w="1550" w:type="dxa"/>
          </w:tcPr>
          <w:p w14:paraId="7683B0ED" w14:textId="527EEB02" w:rsidR="00CD3299" w:rsidRPr="00B077F7" w:rsidRDefault="0090018B" w:rsidP="00A34703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82%</w:t>
            </w:r>
          </w:p>
        </w:tc>
      </w:tr>
    </w:tbl>
    <w:p w14:paraId="6FC6BF2A" w14:textId="7EEB6CD0" w:rsidR="00696D66" w:rsidRDefault="00696D66" w:rsidP="00696D66">
      <w:pPr>
        <w:spacing w:line="280" w:lineRule="exact"/>
        <w:ind w:left="720" w:hanging="720"/>
        <w:rPr>
          <w:rFonts w:ascii="Arial" w:hAnsi="Arial" w:cs="Arial"/>
        </w:rPr>
      </w:pPr>
    </w:p>
    <w:p w14:paraId="0BF8AEE0" w14:textId="77777777" w:rsidR="00257912" w:rsidRDefault="00257912" w:rsidP="00696D66">
      <w:pPr>
        <w:spacing w:line="280" w:lineRule="exact"/>
        <w:ind w:left="720" w:hanging="720"/>
        <w:rPr>
          <w:rFonts w:ascii="Arial" w:hAnsi="Arial" w:cs="Arial"/>
        </w:rPr>
      </w:pPr>
    </w:p>
    <w:p w14:paraId="22E2CE6B" w14:textId="4D71A45F" w:rsidR="00257912" w:rsidRDefault="00257912" w:rsidP="00696D66">
      <w:pPr>
        <w:spacing w:line="280" w:lineRule="exac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The top 5 </w:t>
      </w:r>
      <w:r w:rsidR="001C322A">
        <w:rPr>
          <w:rFonts w:ascii="Arial" w:hAnsi="Arial" w:cs="Arial"/>
        </w:rPr>
        <w:t>contributing factors that employees gave for this decision were;</w:t>
      </w:r>
    </w:p>
    <w:p w14:paraId="43C10DCB" w14:textId="77777777" w:rsidR="00257912" w:rsidRPr="00696D66" w:rsidRDefault="00257912" w:rsidP="00696D66">
      <w:pPr>
        <w:spacing w:line="280" w:lineRule="exact"/>
        <w:ind w:left="720" w:hanging="720"/>
        <w:rPr>
          <w:rFonts w:ascii="Arial" w:hAnsi="Arial" w:cs="Arial"/>
        </w:rPr>
      </w:pPr>
    </w:p>
    <w:p w14:paraId="4B0FF0AF" w14:textId="77777777" w:rsidR="00696D66" w:rsidRPr="00696D66" w:rsidRDefault="00696D66" w:rsidP="00696D66">
      <w:pPr>
        <w:spacing w:line="280" w:lineRule="exact"/>
        <w:ind w:left="720" w:hanging="720"/>
        <w:rPr>
          <w:rFonts w:ascii="Arial" w:hAnsi="Arial" w:cs="Arial"/>
        </w:rPr>
      </w:pPr>
    </w:p>
    <w:p w14:paraId="17A488C2" w14:textId="4485312F" w:rsidR="00257912" w:rsidRPr="00257912" w:rsidRDefault="00257912" w:rsidP="006548BB">
      <w:pPr>
        <w:pStyle w:val="ListParagraph"/>
        <w:numPr>
          <w:ilvl w:val="0"/>
          <w:numId w:val="4"/>
        </w:numPr>
        <w:tabs>
          <w:tab w:val="left" w:pos="3476"/>
        </w:tabs>
        <w:spacing w:line="280" w:lineRule="exact"/>
        <w:rPr>
          <w:rFonts w:ascii="Arial" w:hAnsi="Arial" w:cs="Arial"/>
        </w:rPr>
      </w:pPr>
      <w:r w:rsidRPr="00257912">
        <w:rPr>
          <w:rFonts w:ascii="Arial" w:hAnsi="Arial" w:cs="Arial"/>
        </w:rPr>
        <w:t>Working environment</w:t>
      </w:r>
      <w:r w:rsidR="002B0D94">
        <w:rPr>
          <w:rFonts w:ascii="Arial" w:hAnsi="Arial" w:cs="Arial"/>
        </w:rPr>
        <w:tab/>
        <w:t>37</w:t>
      </w:r>
      <w:r w:rsidRPr="00257912">
        <w:rPr>
          <w:rFonts w:ascii="Arial" w:hAnsi="Arial" w:cs="Arial"/>
        </w:rPr>
        <w:t>%</w:t>
      </w:r>
    </w:p>
    <w:p w14:paraId="1E1F3D8A" w14:textId="16A8E82E" w:rsidR="00257912" w:rsidRPr="00257912" w:rsidRDefault="00257912" w:rsidP="006548BB">
      <w:pPr>
        <w:pStyle w:val="ListParagraph"/>
        <w:numPr>
          <w:ilvl w:val="0"/>
          <w:numId w:val="4"/>
        </w:numPr>
        <w:tabs>
          <w:tab w:val="left" w:pos="3476"/>
        </w:tabs>
        <w:spacing w:line="280" w:lineRule="exact"/>
        <w:rPr>
          <w:rFonts w:ascii="Arial" w:hAnsi="Arial" w:cs="Arial"/>
        </w:rPr>
      </w:pPr>
      <w:r w:rsidRPr="00257912">
        <w:rPr>
          <w:rFonts w:ascii="Arial" w:hAnsi="Arial" w:cs="Arial"/>
        </w:rPr>
        <w:t>Job satisfaction</w:t>
      </w:r>
      <w:r w:rsidRPr="00257912">
        <w:rPr>
          <w:rFonts w:ascii="Arial" w:hAnsi="Arial" w:cs="Arial"/>
        </w:rPr>
        <w:tab/>
      </w:r>
      <w:r w:rsidR="002B0D94">
        <w:rPr>
          <w:rFonts w:ascii="Arial" w:hAnsi="Arial" w:cs="Arial"/>
        </w:rPr>
        <w:t>35</w:t>
      </w:r>
      <w:r w:rsidRPr="00257912">
        <w:rPr>
          <w:rFonts w:ascii="Arial" w:hAnsi="Arial" w:cs="Arial"/>
        </w:rPr>
        <w:t>%</w:t>
      </w:r>
    </w:p>
    <w:p w14:paraId="2F88A06A" w14:textId="4CA78023" w:rsidR="00257912" w:rsidRPr="00257912" w:rsidRDefault="00257912" w:rsidP="006548BB">
      <w:pPr>
        <w:pStyle w:val="ListParagraph"/>
        <w:numPr>
          <w:ilvl w:val="0"/>
          <w:numId w:val="4"/>
        </w:numPr>
        <w:tabs>
          <w:tab w:val="left" w:pos="3476"/>
        </w:tabs>
        <w:spacing w:line="280" w:lineRule="exact"/>
        <w:rPr>
          <w:rFonts w:ascii="Arial" w:hAnsi="Arial" w:cs="Arial"/>
        </w:rPr>
      </w:pPr>
      <w:r w:rsidRPr="00257912">
        <w:rPr>
          <w:rFonts w:ascii="Arial" w:hAnsi="Arial" w:cs="Arial"/>
        </w:rPr>
        <w:t>Career development</w:t>
      </w:r>
      <w:r w:rsidRPr="00257912">
        <w:rPr>
          <w:rFonts w:ascii="Arial" w:hAnsi="Arial" w:cs="Arial"/>
        </w:rPr>
        <w:tab/>
      </w:r>
      <w:r w:rsidR="002B0D94">
        <w:rPr>
          <w:rFonts w:ascii="Arial" w:hAnsi="Arial" w:cs="Arial"/>
        </w:rPr>
        <w:t>29%</w:t>
      </w:r>
    </w:p>
    <w:p w14:paraId="277ECEB6" w14:textId="4086CCEE" w:rsidR="00257912" w:rsidRPr="00257912" w:rsidRDefault="00257912" w:rsidP="006548BB">
      <w:pPr>
        <w:pStyle w:val="ListParagraph"/>
        <w:numPr>
          <w:ilvl w:val="0"/>
          <w:numId w:val="4"/>
        </w:numPr>
        <w:tabs>
          <w:tab w:val="left" w:pos="3476"/>
        </w:tabs>
        <w:spacing w:line="280" w:lineRule="exact"/>
        <w:rPr>
          <w:rFonts w:ascii="Arial" w:hAnsi="Arial" w:cs="Arial"/>
        </w:rPr>
      </w:pPr>
      <w:r w:rsidRPr="00257912">
        <w:rPr>
          <w:rFonts w:ascii="Arial" w:hAnsi="Arial" w:cs="Arial"/>
        </w:rPr>
        <w:t>Conditions of Service</w:t>
      </w:r>
      <w:r w:rsidRPr="00257912">
        <w:rPr>
          <w:rFonts w:ascii="Arial" w:hAnsi="Arial" w:cs="Arial"/>
        </w:rPr>
        <w:tab/>
      </w:r>
      <w:r w:rsidR="002B0D94">
        <w:rPr>
          <w:rFonts w:ascii="Arial" w:hAnsi="Arial" w:cs="Arial"/>
        </w:rPr>
        <w:t>24</w:t>
      </w:r>
      <w:r w:rsidRPr="00257912">
        <w:rPr>
          <w:rFonts w:ascii="Arial" w:hAnsi="Arial" w:cs="Arial"/>
        </w:rPr>
        <w:t>%</w:t>
      </w:r>
    </w:p>
    <w:p w14:paraId="46CCEB8B" w14:textId="2D877456" w:rsidR="00257912" w:rsidRPr="00257912" w:rsidRDefault="00257912" w:rsidP="006548BB">
      <w:pPr>
        <w:pStyle w:val="ListParagraph"/>
        <w:numPr>
          <w:ilvl w:val="0"/>
          <w:numId w:val="4"/>
        </w:numPr>
        <w:tabs>
          <w:tab w:val="left" w:pos="3476"/>
        </w:tabs>
        <w:spacing w:line="280" w:lineRule="exact"/>
        <w:rPr>
          <w:rFonts w:ascii="Arial" w:hAnsi="Arial" w:cs="Arial"/>
        </w:rPr>
      </w:pPr>
      <w:r w:rsidRPr="00257912">
        <w:rPr>
          <w:rFonts w:ascii="Arial" w:hAnsi="Arial" w:cs="Arial"/>
        </w:rPr>
        <w:t>Prospects</w:t>
      </w:r>
      <w:r w:rsidRPr="00257912">
        <w:rPr>
          <w:rFonts w:ascii="Arial" w:hAnsi="Arial" w:cs="Arial"/>
        </w:rPr>
        <w:tab/>
      </w:r>
      <w:r w:rsidR="00124096">
        <w:rPr>
          <w:rFonts w:ascii="Arial" w:hAnsi="Arial" w:cs="Arial"/>
        </w:rPr>
        <w:t>20</w:t>
      </w:r>
      <w:r w:rsidRPr="00257912">
        <w:rPr>
          <w:rFonts w:ascii="Arial" w:hAnsi="Arial" w:cs="Arial"/>
        </w:rPr>
        <w:t>%</w:t>
      </w:r>
    </w:p>
    <w:p w14:paraId="0880AEEF" w14:textId="77777777" w:rsidR="00696D66" w:rsidRPr="00696D66" w:rsidRDefault="00696D66" w:rsidP="00696D66">
      <w:pPr>
        <w:spacing w:line="280" w:lineRule="exact"/>
        <w:ind w:left="720" w:hanging="720"/>
        <w:rPr>
          <w:rFonts w:ascii="Arial" w:hAnsi="Arial" w:cs="Arial"/>
        </w:rPr>
      </w:pPr>
    </w:p>
    <w:p w14:paraId="2F6746CB" w14:textId="77777777" w:rsidR="00696D66" w:rsidRPr="00696D66" w:rsidRDefault="00696D66" w:rsidP="00696D66">
      <w:pPr>
        <w:spacing w:line="280" w:lineRule="exact"/>
        <w:ind w:left="720" w:hanging="720"/>
        <w:rPr>
          <w:rFonts w:ascii="Arial" w:hAnsi="Arial" w:cs="Arial"/>
        </w:rPr>
      </w:pPr>
    </w:p>
    <w:p w14:paraId="2E8B6DD8" w14:textId="655AA569" w:rsidR="00BF1D3F" w:rsidRPr="00CD3299" w:rsidRDefault="00C81335" w:rsidP="00CD3299">
      <w:pPr>
        <w:spacing w:line="280" w:lineRule="exact"/>
        <w:rPr>
          <w:rFonts w:ascii="Arial" w:hAnsi="Arial" w:cs="Arial"/>
          <w:b/>
          <w:bCs/>
        </w:rPr>
      </w:pPr>
      <w:r w:rsidRPr="00CD3299">
        <w:rPr>
          <w:rFonts w:ascii="Arial" w:hAnsi="Arial" w:cs="Arial"/>
          <w:b/>
          <w:bCs/>
        </w:rPr>
        <w:t xml:space="preserve">If yes, please indicate if any of the following are contributing factors in this decision? </w:t>
      </w:r>
      <w:r w:rsidRPr="00CD3299">
        <w:rPr>
          <w:rFonts w:ascii="Arial" w:hAnsi="Arial" w:cs="Arial"/>
          <w:b/>
          <w:bCs/>
        </w:rPr>
        <w:tab/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3278"/>
        <w:gridCol w:w="958"/>
        <w:gridCol w:w="1253"/>
        <w:gridCol w:w="1506"/>
        <w:gridCol w:w="1550"/>
      </w:tblGrid>
      <w:tr w:rsidR="00257912" w:rsidRPr="00B077F7" w14:paraId="58FDAA8D" w14:textId="77777777" w:rsidTr="000C7EA1">
        <w:tc>
          <w:tcPr>
            <w:tcW w:w="3278" w:type="dxa"/>
            <w:shd w:val="clear" w:color="auto" w:fill="E7E6E6" w:themeFill="background2"/>
          </w:tcPr>
          <w:p w14:paraId="6EF8601E" w14:textId="77777777" w:rsidR="00257912" w:rsidRPr="00B077F7" w:rsidRDefault="00257912" w:rsidP="00B077F7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958" w:type="dxa"/>
            <w:shd w:val="clear" w:color="auto" w:fill="E7E6E6" w:themeFill="background2"/>
          </w:tcPr>
          <w:p w14:paraId="498C6193" w14:textId="77777777" w:rsidR="00257912" w:rsidRPr="00B077F7" w:rsidRDefault="00257912" w:rsidP="002D2BCB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Total</w:t>
            </w:r>
          </w:p>
        </w:tc>
        <w:tc>
          <w:tcPr>
            <w:tcW w:w="1253" w:type="dxa"/>
            <w:shd w:val="clear" w:color="auto" w:fill="E7E6E6" w:themeFill="background2"/>
          </w:tcPr>
          <w:p w14:paraId="29882CEE" w14:textId="77777777" w:rsidR="00257912" w:rsidRPr="00B077F7" w:rsidRDefault="00257912" w:rsidP="00B03550">
            <w:pPr>
              <w:spacing w:line="280" w:lineRule="exact"/>
              <w:jc w:val="center"/>
              <w:rPr>
                <w:rFonts w:ascii="Arial" w:hAnsi="Arial" w:cs="Arial"/>
              </w:rPr>
            </w:pPr>
            <w:r w:rsidRPr="00220397">
              <w:rPr>
                <w:rFonts w:ascii="Arial" w:hAnsi="Arial" w:cs="Arial"/>
                <w:color w:val="000000"/>
              </w:rPr>
              <w:t>Health and Social Care Partnership</w:t>
            </w:r>
          </w:p>
        </w:tc>
        <w:tc>
          <w:tcPr>
            <w:tcW w:w="1506" w:type="dxa"/>
            <w:shd w:val="clear" w:color="auto" w:fill="E7E6E6" w:themeFill="background2"/>
          </w:tcPr>
          <w:p w14:paraId="683068D8" w14:textId="77777777" w:rsidR="00257912" w:rsidRPr="00B077F7" w:rsidRDefault="00257912" w:rsidP="00B03550">
            <w:pPr>
              <w:spacing w:line="280" w:lineRule="exact"/>
              <w:jc w:val="center"/>
              <w:rPr>
                <w:rFonts w:ascii="Arial" w:hAnsi="Arial" w:cs="Arial"/>
              </w:rPr>
            </w:pPr>
            <w:r w:rsidRPr="00220397">
              <w:rPr>
                <w:rFonts w:ascii="Arial" w:hAnsi="Arial" w:cs="Arial"/>
                <w:color w:val="000000"/>
              </w:rPr>
              <w:t>Education, Communities &amp; Organisational Development</w:t>
            </w:r>
          </w:p>
        </w:tc>
        <w:tc>
          <w:tcPr>
            <w:tcW w:w="1550" w:type="dxa"/>
            <w:shd w:val="clear" w:color="auto" w:fill="E7E6E6" w:themeFill="background2"/>
          </w:tcPr>
          <w:p w14:paraId="24332420" w14:textId="77777777" w:rsidR="00257912" w:rsidRPr="00B077F7" w:rsidRDefault="00257912" w:rsidP="00B03550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Environmental</w:t>
            </w:r>
            <w:r w:rsidRPr="00220397">
              <w:rPr>
                <w:rFonts w:ascii="Arial" w:hAnsi="Arial" w:cs="Arial"/>
                <w:color w:val="000000"/>
              </w:rPr>
              <w:t>, Regeneration &amp; Resources</w:t>
            </w:r>
          </w:p>
        </w:tc>
      </w:tr>
      <w:tr w:rsidR="00257912" w:rsidRPr="00B077F7" w14:paraId="06B5B252" w14:textId="77777777" w:rsidTr="000C7EA1">
        <w:tc>
          <w:tcPr>
            <w:tcW w:w="3278" w:type="dxa"/>
            <w:shd w:val="clear" w:color="auto" w:fill="E7E6E6" w:themeFill="background2"/>
          </w:tcPr>
          <w:p w14:paraId="1684D5A4" w14:textId="77777777" w:rsidR="00257912" w:rsidRPr="00B077F7" w:rsidRDefault="00257912" w:rsidP="00835B31">
            <w:pPr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B077F7">
              <w:rPr>
                <w:rFonts w:ascii="Arial" w:hAnsi="Arial" w:cs="Arial"/>
              </w:rPr>
              <w:t>orking environment</w:t>
            </w:r>
          </w:p>
        </w:tc>
        <w:tc>
          <w:tcPr>
            <w:tcW w:w="958" w:type="dxa"/>
          </w:tcPr>
          <w:p w14:paraId="0104B612" w14:textId="303B35FF" w:rsidR="00257912" w:rsidRPr="00B077F7" w:rsidRDefault="00F82CA1" w:rsidP="002D2BCB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  <w:r w:rsidR="000F5DBB">
              <w:rPr>
                <w:rFonts w:ascii="Arial" w:hAnsi="Arial" w:cs="Arial"/>
              </w:rPr>
              <w:t>%</w:t>
            </w:r>
          </w:p>
        </w:tc>
        <w:tc>
          <w:tcPr>
            <w:tcW w:w="1253" w:type="dxa"/>
          </w:tcPr>
          <w:p w14:paraId="2CC97A93" w14:textId="77777777" w:rsidR="00257912" w:rsidRPr="00B077F7" w:rsidRDefault="00257912" w:rsidP="00B03550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44%</w:t>
            </w:r>
          </w:p>
        </w:tc>
        <w:tc>
          <w:tcPr>
            <w:tcW w:w="1506" w:type="dxa"/>
          </w:tcPr>
          <w:p w14:paraId="48702F6C" w14:textId="77777777" w:rsidR="00257912" w:rsidRPr="00B077F7" w:rsidRDefault="00257912" w:rsidP="00B03550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37%</w:t>
            </w:r>
          </w:p>
        </w:tc>
        <w:tc>
          <w:tcPr>
            <w:tcW w:w="1550" w:type="dxa"/>
          </w:tcPr>
          <w:p w14:paraId="12D8154C" w14:textId="77777777" w:rsidR="00257912" w:rsidRPr="00B077F7" w:rsidRDefault="00257912" w:rsidP="00B03550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39%</w:t>
            </w:r>
          </w:p>
        </w:tc>
      </w:tr>
      <w:tr w:rsidR="00257912" w:rsidRPr="00B077F7" w14:paraId="1F541681" w14:textId="77777777" w:rsidTr="000C7EA1">
        <w:tc>
          <w:tcPr>
            <w:tcW w:w="3278" w:type="dxa"/>
            <w:shd w:val="clear" w:color="auto" w:fill="E7E6E6" w:themeFill="background2"/>
          </w:tcPr>
          <w:p w14:paraId="03869FA0" w14:textId="77777777" w:rsidR="00257912" w:rsidRPr="00B077F7" w:rsidRDefault="00257912" w:rsidP="00835B31">
            <w:pPr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Pr="00B077F7">
              <w:rPr>
                <w:rFonts w:ascii="Arial" w:hAnsi="Arial" w:cs="Arial"/>
              </w:rPr>
              <w:t>ob satisfaction</w:t>
            </w:r>
          </w:p>
        </w:tc>
        <w:tc>
          <w:tcPr>
            <w:tcW w:w="958" w:type="dxa"/>
          </w:tcPr>
          <w:p w14:paraId="5EA67A91" w14:textId="6A934F60" w:rsidR="00257912" w:rsidRPr="00B077F7" w:rsidRDefault="007134A1" w:rsidP="002D2BCB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  <w:r w:rsidR="000F5DBB">
              <w:rPr>
                <w:rFonts w:ascii="Arial" w:hAnsi="Arial" w:cs="Arial"/>
              </w:rPr>
              <w:t>%</w:t>
            </w:r>
          </w:p>
        </w:tc>
        <w:tc>
          <w:tcPr>
            <w:tcW w:w="1253" w:type="dxa"/>
          </w:tcPr>
          <w:p w14:paraId="33B8E46B" w14:textId="77777777" w:rsidR="00257912" w:rsidRPr="00B077F7" w:rsidRDefault="00257912" w:rsidP="00B03550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39%</w:t>
            </w:r>
          </w:p>
        </w:tc>
        <w:tc>
          <w:tcPr>
            <w:tcW w:w="1506" w:type="dxa"/>
          </w:tcPr>
          <w:p w14:paraId="571FAB3F" w14:textId="77777777" w:rsidR="00257912" w:rsidRPr="00B077F7" w:rsidRDefault="00257912" w:rsidP="00B03550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30%</w:t>
            </w:r>
          </w:p>
        </w:tc>
        <w:tc>
          <w:tcPr>
            <w:tcW w:w="1550" w:type="dxa"/>
          </w:tcPr>
          <w:p w14:paraId="74F96993" w14:textId="77777777" w:rsidR="00257912" w:rsidRPr="00B077F7" w:rsidRDefault="00257912" w:rsidP="00B03550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43%</w:t>
            </w:r>
          </w:p>
        </w:tc>
      </w:tr>
      <w:tr w:rsidR="00257912" w:rsidRPr="00B077F7" w14:paraId="018545F8" w14:textId="77777777" w:rsidTr="000C7EA1">
        <w:tc>
          <w:tcPr>
            <w:tcW w:w="3278" w:type="dxa"/>
            <w:shd w:val="clear" w:color="auto" w:fill="E7E6E6" w:themeFill="background2"/>
          </w:tcPr>
          <w:p w14:paraId="77F00E21" w14:textId="77777777" w:rsidR="00257912" w:rsidRPr="00B077F7" w:rsidRDefault="00257912" w:rsidP="00835B31">
            <w:pPr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B077F7">
              <w:rPr>
                <w:rFonts w:ascii="Arial" w:hAnsi="Arial" w:cs="Arial"/>
              </w:rPr>
              <w:t>areer developmen</w:t>
            </w:r>
            <w:r>
              <w:rPr>
                <w:rFonts w:ascii="Arial" w:hAnsi="Arial" w:cs="Arial"/>
              </w:rPr>
              <w:t>t</w:t>
            </w:r>
          </w:p>
        </w:tc>
        <w:tc>
          <w:tcPr>
            <w:tcW w:w="958" w:type="dxa"/>
          </w:tcPr>
          <w:p w14:paraId="4F5AFBD4" w14:textId="30590A9D" w:rsidR="00257912" w:rsidRPr="00B077F7" w:rsidRDefault="007134A1" w:rsidP="002D2BCB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="000F5DBB">
              <w:rPr>
                <w:rFonts w:ascii="Arial" w:hAnsi="Arial" w:cs="Arial"/>
              </w:rPr>
              <w:t>%</w:t>
            </w:r>
          </w:p>
        </w:tc>
        <w:tc>
          <w:tcPr>
            <w:tcW w:w="1253" w:type="dxa"/>
          </w:tcPr>
          <w:p w14:paraId="707BC6F5" w14:textId="77777777" w:rsidR="00257912" w:rsidRPr="00B077F7" w:rsidRDefault="00257912" w:rsidP="00B03550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29%</w:t>
            </w:r>
          </w:p>
        </w:tc>
        <w:tc>
          <w:tcPr>
            <w:tcW w:w="1506" w:type="dxa"/>
          </w:tcPr>
          <w:p w14:paraId="578CA821" w14:textId="77777777" w:rsidR="00257912" w:rsidRPr="00B077F7" w:rsidRDefault="00257912" w:rsidP="00B03550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29%</w:t>
            </w:r>
          </w:p>
        </w:tc>
        <w:tc>
          <w:tcPr>
            <w:tcW w:w="1550" w:type="dxa"/>
          </w:tcPr>
          <w:p w14:paraId="4A1ACF08" w14:textId="77777777" w:rsidR="00257912" w:rsidRPr="00B077F7" w:rsidRDefault="00257912" w:rsidP="00B03550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37%</w:t>
            </w:r>
          </w:p>
        </w:tc>
      </w:tr>
      <w:tr w:rsidR="00257912" w:rsidRPr="00B077F7" w14:paraId="39C567D6" w14:textId="77777777" w:rsidTr="000C7EA1">
        <w:tc>
          <w:tcPr>
            <w:tcW w:w="3278" w:type="dxa"/>
            <w:shd w:val="clear" w:color="auto" w:fill="E7E6E6" w:themeFill="background2"/>
          </w:tcPr>
          <w:p w14:paraId="70D9E952" w14:textId="77777777" w:rsidR="00257912" w:rsidRPr="00B077F7" w:rsidRDefault="00257912" w:rsidP="00835B31">
            <w:pPr>
              <w:spacing w:line="280" w:lineRule="exact"/>
              <w:rPr>
                <w:rFonts w:ascii="Arial" w:hAnsi="Arial" w:cs="Arial"/>
              </w:rPr>
            </w:pPr>
            <w:r w:rsidRPr="00B077F7">
              <w:rPr>
                <w:rFonts w:ascii="Arial" w:hAnsi="Arial" w:cs="Arial"/>
              </w:rPr>
              <w:t>Conditions of Service</w:t>
            </w:r>
          </w:p>
        </w:tc>
        <w:tc>
          <w:tcPr>
            <w:tcW w:w="958" w:type="dxa"/>
          </w:tcPr>
          <w:p w14:paraId="72D8F1C3" w14:textId="62F902B9" w:rsidR="00257912" w:rsidRPr="00B077F7" w:rsidRDefault="00553890" w:rsidP="002D2BCB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0F5DBB">
              <w:rPr>
                <w:rFonts w:ascii="Arial" w:hAnsi="Arial" w:cs="Arial"/>
              </w:rPr>
              <w:t>%</w:t>
            </w:r>
          </w:p>
        </w:tc>
        <w:tc>
          <w:tcPr>
            <w:tcW w:w="1253" w:type="dxa"/>
          </w:tcPr>
          <w:p w14:paraId="07BFBEB4" w14:textId="77777777" w:rsidR="00257912" w:rsidRPr="00B077F7" w:rsidRDefault="00257912" w:rsidP="00B03550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27%</w:t>
            </w:r>
          </w:p>
        </w:tc>
        <w:tc>
          <w:tcPr>
            <w:tcW w:w="1506" w:type="dxa"/>
          </w:tcPr>
          <w:p w14:paraId="6203B26A" w14:textId="77777777" w:rsidR="00257912" w:rsidRPr="00B077F7" w:rsidRDefault="00257912" w:rsidP="00B03550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24%</w:t>
            </w:r>
          </w:p>
        </w:tc>
        <w:tc>
          <w:tcPr>
            <w:tcW w:w="1550" w:type="dxa"/>
          </w:tcPr>
          <w:p w14:paraId="42E08119" w14:textId="77777777" w:rsidR="00257912" w:rsidRPr="00B077F7" w:rsidRDefault="00257912" w:rsidP="00B03550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34%</w:t>
            </w:r>
          </w:p>
        </w:tc>
      </w:tr>
      <w:tr w:rsidR="00257912" w:rsidRPr="00B077F7" w14:paraId="304A2F41" w14:textId="77777777" w:rsidTr="000C7EA1">
        <w:tc>
          <w:tcPr>
            <w:tcW w:w="3278" w:type="dxa"/>
            <w:shd w:val="clear" w:color="auto" w:fill="E7E6E6" w:themeFill="background2"/>
          </w:tcPr>
          <w:p w14:paraId="652D48B8" w14:textId="77777777" w:rsidR="00257912" w:rsidRPr="00B077F7" w:rsidRDefault="00257912" w:rsidP="00835B31">
            <w:pPr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B077F7">
              <w:rPr>
                <w:rFonts w:ascii="Arial" w:hAnsi="Arial" w:cs="Arial"/>
              </w:rPr>
              <w:t>rospects</w:t>
            </w:r>
          </w:p>
        </w:tc>
        <w:tc>
          <w:tcPr>
            <w:tcW w:w="958" w:type="dxa"/>
          </w:tcPr>
          <w:p w14:paraId="154B9BBB" w14:textId="05EA5D4F" w:rsidR="00257912" w:rsidRPr="00B077F7" w:rsidRDefault="007134A1" w:rsidP="002D2BCB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0F5DBB">
              <w:rPr>
                <w:rFonts w:ascii="Arial" w:hAnsi="Arial" w:cs="Arial"/>
              </w:rPr>
              <w:t>%</w:t>
            </w:r>
          </w:p>
        </w:tc>
        <w:tc>
          <w:tcPr>
            <w:tcW w:w="1253" w:type="dxa"/>
          </w:tcPr>
          <w:p w14:paraId="10A20318" w14:textId="77777777" w:rsidR="00257912" w:rsidRPr="00B077F7" w:rsidRDefault="00257912" w:rsidP="00B03550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21%</w:t>
            </w:r>
          </w:p>
        </w:tc>
        <w:tc>
          <w:tcPr>
            <w:tcW w:w="1506" w:type="dxa"/>
          </w:tcPr>
          <w:p w14:paraId="325D5F00" w14:textId="77777777" w:rsidR="00257912" w:rsidRPr="00B077F7" w:rsidRDefault="00257912" w:rsidP="00B03550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15%</w:t>
            </w:r>
          </w:p>
        </w:tc>
        <w:tc>
          <w:tcPr>
            <w:tcW w:w="1550" w:type="dxa"/>
          </w:tcPr>
          <w:p w14:paraId="43124E14" w14:textId="77777777" w:rsidR="00257912" w:rsidRPr="00B077F7" w:rsidRDefault="00257912" w:rsidP="00B03550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33%</w:t>
            </w:r>
          </w:p>
        </w:tc>
      </w:tr>
      <w:tr w:rsidR="00257912" w:rsidRPr="00B077F7" w14:paraId="1C881232" w14:textId="77777777" w:rsidTr="000C7EA1">
        <w:tc>
          <w:tcPr>
            <w:tcW w:w="3278" w:type="dxa"/>
            <w:shd w:val="clear" w:color="auto" w:fill="E7E6E6" w:themeFill="background2"/>
          </w:tcPr>
          <w:p w14:paraId="2903B039" w14:textId="77777777" w:rsidR="00257912" w:rsidRPr="00B077F7" w:rsidRDefault="00257912" w:rsidP="00835B31">
            <w:pPr>
              <w:spacing w:line="280" w:lineRule="exact"/>
              <w:rPr>
                <w:rFonts w:ascii="Arial" w:hAnsi="Arial" w:cs="Arial"/>
              </w:rPr>
            </w:pPr>
            <w:r w:rsidRPr="00B077F7">
              <w:rPr>
                <w:rFonts w:ascii="Arial" w:hAnsi="Arial" w:cs="Arial"/>
              </w:rPr>
              <w:t>Remuneration</w:t>
            </w:r>
          </w:p>
        </w:tc>
        <w:tc>
          <w:tcPr>
            <w:tcW w:w="958" w:type="dxa"/>
          </w:tcPr>
          <w:p w14:paraId="0D8C4BDC" w14:textId="0B0A5AF9" w:rsidR="00257912" w:rsidRPr="00B077F7" w:rsidRDefault="00553890" w:rsidP="002D2BCB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0F5DBB">
              <w:rPr>
                <w:rFonts w:ascii="Arial" w:hAnsi="Arial" w:cs="Arial"/>
              </w:rPr>
              <w:t>%</w:t>
            </w:r>
          </w:p>
        </w:tc>
        <w:tc>
          <w:tcPr>
            <w:tcW w:w="1253" w:type="dxa"/>
          </w:tcPr>
          <w:p w14:paraId="5A46DF88" w14:textId="77777777" w:rsidR="00257912" w:rsidRPr="00B077F7" w:rsidRDefault="00257912" w:rsidP="00B03550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17%</w:t>
            </w:r>
          </w:p>
        </w:tc>
        <w:tc>
          <w:tcPr>
            <w:tcW w:w="1506" w:type="dxa"/>
          </w:tcPr>
          <w:p w14:paraId="6BFA4F7A" w14:textId="77777777" w:rsidR="00257912" w:rsidRPr="00B077F7" w:rsidRDefault="00257912" w:rsidP="00B03550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13%</w:t>
            </w:r>
          </w:p>
        </w:tc>
        <w:tc>
          <w:tcPr>
            <w:tcW w:w="1550" w:type="dxa"/>
          </w:tcPr>
          <w:p w14:paraId="7CC7EACF" w14:textId="77777777" w:rsidR="00257912" w:rsidRPr="00B077F7" w:rsidRDefault="00257912" w:rsidP="00B03550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21%</w:t>
            </w:r>
          </w:p>
        </w:tc>
      </w:tr>
      <w:tr w:rsidR="00257912" w:rsidRPr="00B077F7" w14:paraId="6BB4CA73" w14:textId="77777777" w:rsidTr="000C7EA1">
        <w:tc>
          <w:tcPr>
            <w:tcW w:w="3278" w:type="dxa"/>
            <w:shd w:val="clear" w:color="auto" w:fill="E7E6E6" w:themeFill="background2"/>
          </w:tcPr>
          <w:p w14:paraId="2B2EB98B" w14:textId="77777777" w:rsidR="00257912" w:rsidRPr="00B077F7" w:rsidRDefault="00257912" w:rsidP="00835B31">
            <w:pPr>
              <w:spacing w:line="280" w:lineRule="exact"/>
              <w:rPr>
                <w:rFonts w:ascii="Arial" w:hAnsi="Arial" w:cs="Arial"/>
              </w:rPr>
            </w:pPr>
            <w:r w:rsidRPr="00B077F7">
              <w:rPr>
                <w:rFonts w:ascii="Arial" w:hAnsi="Arial" w:cs="Arial"/>
              </w:rPr>
              <w:t>Conflict with colleagues/management</w:t>
            </w:r>
          </w:p>
        </w:tc>
        <w:tc>
          <w:tcPr>
            <w:tcW w:w="958" w:type="dxa"/>
          </w:tcPr>
          <w:p w14:paraId="3A90D7DF" w14:textId="2750A992" w:rsidR="00257912" w:rsidRPr="00B077F7" w:rsidRDefault="00553890" w:rsidP="002D2BCB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0F5DBB">
              <w:rPr>
                <w:rFonts w:ascii="Arial" w:hAnsi="Arial" w:cs="Arial"/>
              </w:rPr>
              <w:t>%</w:t>
            </w:r>
          </w:p>
        </w:tc>
        <w:tc>
          <w:tcPr>
            <w:tcW w:w="1253" w:type="dxa"/>
          </w:tcPr>
          <w:p w14:paraId="61B65FB3" w14:textId="77777777" w:rsidR="00257912" w:rsidRPr="00B077F7" w:rsidRDefault="00257912" w:rsidP="00B03550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17%</w:t>
            </w:r>
          </w:p>
        </w:tc>
        <w:tc>
          <w:tcPr>
            <w:tcW w:w="1506" w:type="dxa"/>
          </w:tcPr>
          <w:p w14:paraId="2C824021" w14:textId="77777777" w:rsidR="00257912" w:rsidRPr="00B077F7" w:rsidRDefault="00257912" w:rsidP="00B03550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12%</w:t>
            </w:r>
          </w:p>
        </w:tc>
        <w:tc>
          <w:tcPr>
            <w:tcW w:w="1550" w:type="dxa"/>
          </w:tcPr>
          <w:p w14:paraId="1BE2ED42" w14:textId="77777777" w:rsidR="00257912" w:rsidRPr="00B077F7" w:rsidRDefault="00257912" w:rsidP="00B03550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25%</w:t>
            </w:r>
          </w:p>
        </w:tc>
      </w:tr>
      <w:tr w:rsidR="00257912" w:rsidRPr="00B077F7" w14:paraId="77DEB068" w14:textId="77777777" w:rsidTr="000C7EA1">
        <w:tc>
          <w:tcPr>
            <w:tcW w:w="3278" w:type="dxa"/>
            <w:shd w:val="clear" w:color="auto" w:fill="E7E6E6" w:themeFill="background2"/>
          </w:tcPr>
          <w:p w14:paraId="11C796F1" w14:textId="77777777" w:rsidR="00257912" w:rsidRPr="00B077F7" w:rsidRDefault="00257912" w:rsidP="00835B31">
            <w:pPr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B077F7">
              <w:rPr>
                <w:rFonts w:ascii="Arial" w:hAnsi="Arial" w:cs="Arial"/>
              </w:rPr>
              <w:t>lexible working options</w:t>
            </w:r>
          </w:p>
        </w:tc>
        <w:tc>
          <w:tcPr>
            <w:tcW w:w="958" w:type="dxa"/>
          </w:tcPr>
          <w:p w14:paraId="30F64417" w14:textId="5C8618D5" w:rsidR="00257912" w:rsidRPr="00B077F7" w:rsidRDefault="00F82CA1" w:rsidP="002D2BCB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0F5DBB">
              <w:rPr>
                <w:rFonts w:ascii="Arial" w:hAnsi="Arial" w:cs="Arial"/>
              </w:rPr>
              <w:t>%</w:t>
            </w:r>
          </w:p>
        </w:tc>
        <w:tc>
          <w:tcPr>
            <w:tcW w:w="1253" w:type="dxa"/>
          </w:tcPr>
          <w:p w14:paraId="729EE418" w14:textId="77777777" w:rsidR="00257912" w:rsidRPr="00B077F7" w:rsidRDefault="00257912" w:rsidP="00B03550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12%</w:t>
            </w:r>
          </w:p>
        </w:tc>
        <w:tc>
          <w:tcPr>
            <w:tcW w:w="1506" w:type="dxa"/>
          </w:tcPr>
          <w:p w14:paraId="54A16055" w14:textId="77777777" w:rsidR="00257912" w:rsidRPr="00B077F7" w:rsidRDefault="00257912" w:rsidP="00B03550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10%</w:t>
            </w:r>
          </w:p>
        </w:tc>
        <w:tc>
          <w:tcPr>
            <w:tcW w:w="1550" w:type="dxa"/>
          </w:tcPr>
          <w:p w14:paraId="4DF98135" w14:textId="77777777" w:rsidR="00257912" w:rsidRPr="00B077F7" w:rsidRDefault="00257912" w:rsidP="00B03550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28%</w:t>
            </w:r>
          </w:p>
        </w:tc>
      </w:tr>
      <w:tr w:rsidR="00257912" w:rsidRPr="00B077F7" w14:paraId="223D1B1B" w14:textId="77777777" w:rsidTr="000C7EA1">
        <w:tc>
          <w:tcPr>
            <w:tcW w:w="3278" w:type="dxa"/>
            <w:shd w:val="clear" w:color="auto" w:fill="E7E6E6" w:themeFill="background2"/>
          </w:tcPr>
          <w:p w14:paraId="35228409" w14:textId="77777777" w:rsidR="00257912" w:rsidRPr="00B077F7" w:rsidRDefault="00257912" w:rsidP="00835B31">
            <w:pPr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B077F7">
              <w:rPr>
                <w:rFonts w:ascii="Arial" w:hAnsi="Arial" w:cs="Arial"/>
              </w:rPr>
              <w:t>ommuting</w:t>
            </w:r>
          </w:p>
        </w:tc>
        <w:tc>
          <w:tcPr>
            <w:tcW w:w="958" w:type="dxa"/>
          </w:tcPr>
          <w:p w14:paraId="083029A9" w14:textId="1F739892" w:rsidR="00257912" w:rsidRPr="00B077F7" w:rsidRDefault="00F82CA1" w:rsidP="002D2BCB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0F5DBB">
              <w:rPr>
                <w:rFonts w:ascii="Arial" w:hAnsi="Arial" w:cs="Arial"/>
              </w:rPr>
              <w:t>%</w:t>
            </w:r>
          </w:p>
        </w:tc>
        <w:tc>
          <w:tcPr>
            <w:tcW w:w="1253" w:type="dxa"/>
          </w:tcPr>
          <w:p w14:paraId="3ABAEA73" w14:textId="77777777" w:rsidR="00257912" w:rsidRPr="00B077F7" w:rsidRDefault="00257912" w:rsidP="00B03550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16%</w:t>
            </w:r>
          </w:p>
        </w:tc>
        <w:tc>
          <w:tcPr>
            <w:tcW w:w="1506" w:type="dxa"/>
          </w:tcPr>
          <w:p w14:paraId="2FC0FE24" w14:textId="77777777" w:rsidR="00257912" w:rsidRPr="00B077F7" w:rsidRDefault="00257912" w:rsidP="00B03550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8%</w:t>
            </w:r>
          </w:p>
        </w:tc>
        <w:tc>
          <w:tcPr>
            <w:tcW w:w="1550" w:type="dxa"/>
          </w:tcPr>
          <w:p w14:paraId="19E2860B" w14:textId="77777777" w:rsidR="00257912" w:rsidRPr="00B077F7" w:rsidRDefault="00257912" w:rsidP="00B03550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7%</w:t>
            </w:r>
          </w:p>
        </w:tc>
      </w:tr>
      <w:tr w:rsidR="00257912" w:rsidRPr="00B077F7" w14:paraId="5EF4BB87" w14:textId="77777777" w:rsidTr="000C7EA1">
        <w:tc>
          <w:tcPr>
            <w:tcW w:w="3278" w:type="dxa"/>
            <w:shd w:val="clear" w:color="auto" w:fill="E7E6E6" w:themeFill="background2"/>
          </w:tcPr>
          <w:p w14:paraId="1D459CBF" w14:textId="77777777" w:rsidR="00257912" w:rsidRPr="00B077F7" w:rsidRDefault="00257912" w:rsidP="00835B31">
            <w:pPr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</w:t>
            </w:r>
            <w:r w:rsidRPr="00B077F7">
              <w:rPr>
                <w:rFonts w:ascii="Arial" w:hAnsi="Arial" w:cs="Arial"/>
              </w:rPr>
              <w:t>raining/Further Education opportunities</w:t>
            </w:r>
          </w:p>
        </w:tc>
        <w:tc>
          <w:tcPr>
            <w:tcW w:w="958" w:type="dxa"/>
          </w:tcPr>
          <w:p w14:paraId="129B1F3C" w14:textId="30B0CFD0" w:rsidR="00257912" w:rsidRPr="00B077F7" w:rsidRDefault="007134A1" w:rsidP="002D2BCB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0F5DBB">
              <w:rPr>
                <w:rFonts w:ascii="Arial" w:hAnsi="Arial" w:cs="Arial"/>
              </w:rPr>
              <w:t>%</w:t>
            </w:r>
          </w:p>
        </w:tc>
        <w:tc>
          <w:tcPr>
            <w:tcW w:w="1253" w:type="dxa"/>
          </w:tcPr>
          <w:p w14:paraId="6409FE16" w14:textId="77777777" w:rsidR="00257912" w:rsidRPr="00B077F7" w:rsidRDefault="00257912" w:rsidP="00B03550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11%</w:t>
            </w:r>
          </w:p>
        </w:tc>
        <w:tc>
          <w:tcPr>
            <w:tcW w:w="1506" w:type="dxa"/>
          </w:tcPr>
          <w:p w14:paraId="6E658228" w14:textId="77777777" w:rsidR="00257912" w:rsidRPr="00B077F7" w:rsidRDefault="00257912" w:rsidP="00B03550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11%</w:t>
            </w:r>
          </w:p>
        </w:tc>
        <w:tc>
          <w:tcPr>
            <w:tcW w:w="1550" w:type="dxa"/>
          </w:tcPr>
          <w:p w14:paraId="473F3583" w14:textId="77777777" w:rsidR="00257912" w:rsidRPr="00B077F7" w:rsidRDefault="00257912" w:rsidP="00B03550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13%</w:t>
            </w:r>
          </w:p>
        </w:tc>
      </w:tr>
      <w:tr w:rsidR="00257912" w:rsidRPr="00B077F7" w14:paraId="164C1D57" w14:textId="77777777" w:rsidTr="000C7EA1">
        <w:tc>
          <w:tcPr>
            <w:tcW w:w="3278" w:type="dxa"/>
            <w:shd w:val="clear" w:color="auto" w:fill="E7E6E6" w:themeFill="background2"/>
          </w:tcPr>
          <w:p w14:paraId="6DCB1B2F" w14:textId="77777777" w:rsidR="00257912" w:rsidRPr="00B077F7" w:rsidRDefault="00257912" w:rsidP="00835B31">
            <w:pPr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B077F7">
              <w:rPr>
                <w:rFonts w:ascii="Arial" w:hAnsi="Arial" w:cs="Arial"/>
              </w:rPr>
              <w:t>ersonal reasons</w:t>
            </w:r>
          </w:p>
        </w:tc>
        <w:tc>
          <w:tcPr>
            <w:tcW w:w="958" w:type="dxa"/>
          </w:tcPr>
          <w:p w14:paraId="23DEBE8E" w14:textId="0A212FF0" w:rsidR="00257912" w:rsidRPr="00B077F7" w:rsidRDefault="007134A1" w:rsidP="002D2BCB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0F5DBB">
              <w:rPr>
                <w:rFonts w:ascii="Arial" w:hAnsi="Arial" w:cs="Arial"/>
              </w:rPr>
              <w:t>%</w:t>
            </w:r>
          </w:p>
        </w:tc>
        <w:tc>
          <w:tcPr>
            <w:tcW w:w="1253" w:type="dxa"/>
          </w:tcPr>
          <w:p w14:paraId="33411764" w14:textId="77777777" w:rsidR="00257912" w:rsidRPr="00B077F7" w:rsidRDefault="00257912" w:rsidP="00B03550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8%</w:t>
            </w:r>
          </w:p>
        </w:tc>
        <w:tc>
          <w:tcPr>
            <w:tcW w:w="1506" w:type="dxa"/>
          </w:tcPr>
          <w:p w14:paraId="632B2DF2" w14:textId="77777777" w:rsidR="00257912" w:rsidRPr="00B077F7" w:rsidRDefault="00257912" w:rsidP="00B03550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9%</w:t>
            </w:r>
          </w:p>
        </w:tc>
        <w:tc>
          <w:tcPr>
            <w:tcW w:w="1550" w:type="dxa"/>
          </w:tcPr>
          <w:p w14:paraId="0A8E75DC" w14:textId="77777777" w:rsidR="00257912" w:rsidRPr="00B077F7" w:rsidRDefault="00257912" w:rsidP="00B03550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12%</w:t>
            </w:r>
          </w:p>
        </w:tc>
      </w:tr>
      <w:tr w:rsidR="00257912" w:rsidRPr="00B077F7" w14:paraId="1241DD61" w14:textId="77777777" w:rsidTr="000C7EA1">
        <w:tc>
          <w:tcPr>
            <w:tcW w:w="3278" w:type="dxa"/>
            <w:shd w:val="clear" w:color="auto" w:fill="E7E6E6" w:themeFill="background2"/>
          </w:tcPr>
          <w:p w14:paraId="010E50BA" w14:textId="77777777" w:rsidR="00257912" w:rsidRPr="00B077F7" w:rsidRDefault="00257912" w:rsidP="00835B31">
            <w:pPr>
              <w:spacing w:line="280" w:lineRule="exact"/>
              <w:rPr>
                <w:rFonts w:ascii="Arial" w:hAnsi="Arial" w:cs="Arial"/>
              </w:rPr>
            </w:pPr>
            <w:r w:rsidRPr="00B077F7">
              <w:rPr>
                <w:rFonts w:ascii="Arial" w:hAnsi="Arial" w:cs="Arial"/>
              </w:rPr>
              <w:t>Benefits</w:t>
            </w:r>
          </w:p>
        </w:tc>
        <w:tc>
          <w:tcPr>
            <w:tcW w:w="958" w:type="dxa"/>
          </w:tcPr>
          <w:p w14:paraId="1D3B92F0" w14:textId="3638C7B4" w:rsidR="00257912" w:rsidRPr="00B077F7" w:rsidRDefault="00553890" w:rsidP="002D2BCB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0F5DBB">
              <w:rPr>
                <w:rFonts w:ascii="Arial" w:hAnsi="Arial" w:cs="Arial"/>
              </w:rPr>
              <w:t>%</w:t>
            </w:r>
          </w:p>
        </w:tc>
        <w:tc>
          <w:tcPr>
            <w:tcW w:w="1253" w:type="dxa"/>
          </w:tcPr>
          <w:p w14:paraId="1180D0D7" w14:textId="77777777" w:rsidR="00257912" w:rsidRPr="00B077F7" w:rsidRDefault="00257912" w:rsidP="00B03550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16%</w:t>
            </w:r>
          </w:p>
        </w:tc>
        <w:tc>
          <w:tcPr>
            <w:tcW w:w="1506" w:type="dxa"/>
          </w:tcPr>
          <w:p w14:paraId="15D88A4F" w14:textId="77777777" w:rsidR="00257912" w:rsidRPr="00B077F7" w:rsidRDefault="00257912" w:rsidP="00B03550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2%</w:t>
            </w:r>
          </w:p>
        </w:tc>
        <w:tc>
          <w:tcPr>
            <w:tcW w:w="1550" w:type="dxa"/>
          </w:tcPr>
          <w:p w14:paraId="2F3EAB64" w14:textId="77777777" w:rsidR="00257912" w:rsidRPr="00B077F7" w:rsidRDefault="00257912" w:rsidP="00B03550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16%</w:t>
            </w:r>
          </w:p>
        </w:tc>
      </w:tr>
      <w:tr w:rsidR="00257912" w:rsidRPr="00B077F7" w14:paraId="3FBA8D17" w14:textId="77777777" w:rsidTr="000C7EA1">
        <w:tc>
          <w:tcPr>
            <w:tcW w:w="3278" w:type="dxa"/>
            <w:shd w:val="clear" w:color="auto" w:fill="E7E6E6" w:themeFill="background2"/>
          </w:tcPr>
          <w:p w14:paraId="03D69D5C" w14:textId="77777777" w:rsidR="00257912" w:rsidRPr="00B077F7" w:rsidRDefault="00257912" w:rsidP="00835B31">
            <w:pPr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B077F7">
              <w:rPr>
                <w:rFonts w:ascii="Arial" w:hAnsi="Arial" w:cs="Arial"/>
              </w:rPr>
              <w:t>ontracted hours</w:t>
            </w:r>
          </w:p>
        </w:tc>
        <w:tc>
          <w:tcPr>
            <w:tcW w:w="958" w:type="dxa"/>
          </w:tcPr>
          <w:p w14:paraId="5B5F7659" w14:textId="3B52231A" w:rsidR="00257912" w:rsidRPr="00B077F7" w:rsidRDefault="00F82CA1" w:rsidP="002D2BCB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0F5DBB">
              <w:rPr>
                <w:rFonts w:ascii="Arial" w:hAnsi="Arial" w:cs="Arial"/>
              </w:rPr>
              <w:t>%</w:t>
            </w:r>
          </w:p>
        </w:tc>
        <w:tc>
          <w:tcPr>
            <w:tcW w:w="1253" w:type="dxa"/>
          </w:tcPr>
          <w:p w14:paraId="784C250F" w14:textId="77777777" w:rsidR="00257912" w:rsidRPr="00B077F7" w:rsidRDefault="00257912" w:rsidP="00B03550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12%</w:t>
            </w:r>
          </w:p>
        </w:tc>
        <w:tc>
          <w:tcPr>
            <w:tcW w:w="1506" w:type="dxa"/>
          </w:tcPr>
          <w:p w14:paraId="1C36A830" w14:textId="77777777" w:rsidR="00257912" w:rsidRPr="00B077F7" w:rsidRDefault="00257912" w:rsidP="00B03550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11%</w:t>
            </w:r>
          </w:p>
        </w:tc>
        <w:tc>
          <w:tcPr>
            <w:tcW w:w="1550" w:type="dxa"/>
          </w:tcPr>
          <w:p w14:paraId="77DEF71A" w14:textId="77777777" w:rsidR="00257912" w:rsidRPr="00B077F7" w:rsidRDefault="00257912" w:rsidP="00B03550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10%</w:t>
            </w:r>
          </w:p>
        </w:tc>
      </w:tr>
      <w:tr w:rsidR="00257912" w:rsidRPr="00B077F7" w14:paraId="610ED66F" w14:textId="77777777" w:rsidTr="000C7EA1">
        <w:tc>
          <w:tcPr>
            <w:tcW w:w="3278" w:type="dxa"/>
            <w:shd w:val="clear" w:color="auto" w:fill="E7E6E6" w:themeFill="background2"/>
          </w:tcPr>
          <w:p w14:paraId="72C393E1" w14:textId="77777777" w:rsidR="00257912" w:rsidRPr="00B077F7" w:rsidRDefault="00257912" w:rsidP="00835B31">
            <w:pPr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B077F7">
              <w:rPr>
                <w:rFonts w:ascii="Arial" w:hAnsi="Arial" w:cs="Arial"/>
              </w:rPr>
              <w:t>nd of temporary/fixed term contract</w:t>
            </w:r>
          </w:p>
        </w:tc>
        <w:tc>
          <w:tcPr>
            <w:tcW w:w="958" w:type="dxa"/>
          </w:tcPr>
          <w:p w14:paraId="540D077D" w14:textId="591966B3" w:rsidR="00257912" w:rsidRPr="00B077F7" w:rsidRDefault="007134A1" w:rsidP="002D2BCB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0F5DBB">
              <w:rPr>
                <w:rFonts w:ascii="Arial" w:hAnsi="Arial" w:cs="Arial"/>
              </w:rPr>
              <w:t>%</w:t>
            </w:r>
          </w:p>
        </w:tc>
        <w:tc>
          <w:tcPr>
            <w:tcW w:w="1253" w:type="dxa"/>
          </w:tcPr>
          <w:p w14:paraId="12E51DDB" w14:textId="77777777" w:rsidR="00257912" w:rsidRPr="00B077F7" w:rsidRDefault="00257912" w:rsidP="00B03550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8%</w:t>
            </w:r>
          </w:p>
        </w:tc>
        <w:tc>
          <w:tcPr>
            <w:tcW w:w="1506" w:type="dxa"/>
          </w:tcPr>
          <w:p w14:paraId="7AB70D0F" w14:textId="77777777" w:rsidR="00257912" w:rsidRPr="00B077F7" w:rsidRDefault="00257912" w:rsidP="00B03550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10%</w:t>
            </w:r>
          </w:p>
        </w:tc>
        <w:tc>
          <w:tcPr>
            <w:tcW w:w="1550" w:type="dxa"/>
          </w:tcPr>
          <w:p w14:paraId="5B7CE29F" w14:textId="77777777" w:rsidR="00257912" w:rsidRPr="00B077F7" w:rsidRDefault="00257912" w:rsidP="00B03550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6%</w:t>
            </w:r>
          </w:p>
        </w:tc>
      </w:tr>
      <w:tr w:rsidR="00257912" w:rsidRPr="00B077F7" w14:paraId="24964492" w14:textId="77777777" w:rsidTr="000C7EA1">
        <w:tc>
          <w:tcPr>
            <w:tcW w:w="3278" w:type="dxa"/>
            <w:shd w:val="clear" w:color="auto" w:fill="E7E6E6" w:themeFill="background2"/>
          </w:tcPr>
          <w:p w14:paraId="64DED1D0" w14:textId="77777777" w:rsidR="00257912" w:rsidRPr="00B077F7" w:rsidRDefault="00257912" w:rsidP="00835B31">
            <w:pPr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B077F7">
              <w:rPr>
                <w:rFonts w:ascii="Arial" w:hAnsi="Arial" w:cs="Arial"/>
              </w:rPr>
              <w:t>utonomy</w:t>
            </w:r>
          </w:p>
        </w:tc>
        <w:tc>
          <w:tcPr>
            <w:tcW w:w="958" w:type="dxa"/>
          </w:tcPr>
          <w:p w14:paraId="5323F83F" w14:textId="3E85BB17" w:rsidR="00257912" w:rsidRPr="00B077F7" w:rsidRDefault="007134A1" w:rsidP="002D2BCB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0F5DBB">
              <w:rPr>
                <w:rFonts w:ascii="Arial" w:hAnsi="Arial" w:cs="Arial"/>
              </w:rPr>
              <w:t>%</w:t>
            </w:r>
          </w:p>
        </w:tc>
        <w:tc>
          <w:tcPr>
            <w:tcW w:w="1253" w:type="dxa"/>
          </w:tcPr>
          <w:p w14:paraId="25F76101" w14:textId="77777777" w:rsidR="00257912" w:rsidRPr="00B077F7" w:rsidRDefault="00257912" w:rsidP="00B03550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7%</w:t>
            </w:r>
          </w:p>
        </w:tc>
        <w:tc>
          <w:tcPr>
            <w:tcW w:w="1506" w:type="dxa"/>
          </w:tcPr>
          <w:p w14:paraId="1E512E38" w14:textId="77777777" w:rsidR="00257912" w:rsidRPr="00B077F7" w:rsidRDefault="00257912" w:rsidP="00B03550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6%</w:t>
            </w:r>
          </w:p>
        </w:tc>
        <w:tc>
          <w:tcPr>
            <w:tcW w:w="1550" w:type="dxa"/>
          </w:tcPr>
          <w:p w14:paraId="2B66DF6E" w14:textId="77777777" w:rsidR="00257912" w:rsidRPr="00B077F7" w:rsidRDefault="00257912" w:rsidP="00B03550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4%</w:t>
            </w:r>
          </w:p>
        </w:tc>
      </w:tr>
      <w:tr w:rsidR="00257912" w:rsidRPr="00B077F7" w14:paraId="18B912DD" w14:textId="77777777" w:rsidTr="000C7EA1">
        <w:tc>
          <w:tcPr>
            <w:tcW w:w="3278" w:type="dxa"/>
            <w:shd w:val="clear" w:color="auto" w:fill="E7E6E6" w:themeFill="background2"/>
          </w:tcPr>
          <w:p w14:paraId="33D16510" w14:textId="77777777" w:rsidR="00257912" w:rsidRPr="00B077F7" w:rsidRDefault="00257912" w:rsidP="00835B31">
            <w:pPr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B077F7">
              <w:rPr>
                <w:rFonts w:ascii="Arial" w:hAnsi="Arial" w:cs="Arial"/>
              </w:rPr>
              <w:t>etirement</w:t>
            </w:r>
          </w:p>
        </w:tc>
        <w:tc>
          <w:tcPr>
            <w:tcW w:w="958" w:type="dxa"/>
          </w:tcPr>
          <w:p w14:paraId="031EF05B" w14:textId="2B6747EF" w:rsidR="00257912" w:rsidRPr="00B077F7" w:rsidRDefault="007134A1" w:rsidP="002D2BCB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0F5DBB">
              <w:rPr>
                <w:rFonts w:ascii="Arial" w:hAnsi="Arial" w:cs="Arial"/>
              </w:rPr>
              <w:t>%</w:t>
            </w:r>
          </w:p>
        </w:tc>
        <w:tc>
          <w:tcPr>
            <w:tcW w:w="1253" w:type="dxa"/>
          </w:tcPr>
          <w:p w14:paraId="54F788DB" w14:textId="77777777" w:rsidR="00257912" w:rsidRPr="00B077F7" w:rsidRDefault="00257912" w:rsidP="00B03550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7%</w:t>
            </w:r>
          </w:p>
        </w:tc>
        <w:tc>
          <w:tcPr>
            <w:tcW w:w="1506" w:type="dxa"/>
          </w:tcPr>
          <w:p w14:paraId="374A236F" w14:textId="77777777" w:rsidR="00257912" w:rsidRPr="00B077F7" w:rsidRDefault="00257912" w:rsidP="00B03550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5%</w:t>
            </w:r>
          </w:p>
        </w:tc>
        <w:tc>
          <w:tcPr>
            <w:tcW w:w="1550" w:type="dxa"/>
          </w:tcPr>
          <w:p w14:paraId="323E3D0E" w14:textId="77777777" w:rsidR="00257912" w:rsidRPr="00B077F7" w:rsidRDefault="00257912" w:rsidP="00B03550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4%</w:t>
            </w:r>
          </w:p>
        </w:tc>
      </w:tr>
      <w:tr w:rsidR="00257912" w:rsidRPr="00B077F7" w14:paraId="2DE98B2B" w14:textId="77777777" w:rsidTr="000C7EA1">
        <w:tc>
          <w:tcPr>
            <w:tcW w:w="3278" w:type="dxa"/>
            <w:shd w:val="clear" w:color="auto" w:fill="E7E6E6" w:themeFill="background2"/>
          </w:tcPr>
          <w:p w14:paraId="0F15546C" w14:textId="77777777" w:rsidR="00257912" w:rsidRPr="00B077F7" w:rsidRDefault="00257912" w:rsidP="00835B31">
            <w:pPr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B077F7">
              <w:rPr>
                <w:rFonts w:ascii="Arial" w:hAnsi="Arial" w:cs="Arial"/>
              </w:rPr>
              <w:t>oving away from area</w:t>
            </w:r>
          </w:p>
        </w:tc>
        <w:tc>
          <w:tcPr>
            <w:tcW w:w="958" w:type="dxa"/>
          </w:tcPr>
          <w:p w14:paraId="40546630" w14:textId="343F68DA" w:rsidR="00257912" w:rsidRPr="00B077F7" w:rsidRDefault="007134A1" w:rsidP="002D2BCB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0F5DBB">
              <w:rPr>
                <w:rFonts w:ascii="Arial" w:hAnsi="Arial" w:cs="Arial"/>
              </w:rPr>
              <w:t>%</w:t>
            </w:r>
          </w:p>
        </w:tc>
        <w:tc>
          <w:tcPr>
            <w:tcW w:w="1253" w:type="dxa"/>
          </w:tcPr>
          <w:p w14:paraId="00E106B3" w14:textId="77777777" w:rsidR="00257912" w:rsidRPr="00B077F7" w:rsidRDefault="00257912" w:rsidP="00B03550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3%</w:t>
            </w:r>
          </w:p>
        </w:tc>
        <w:tc>
          <w:tcPr>
            <w:tcW w:w="1506" w:type="dxa"/>
          </w:tcPr>
          <w:p w14:paraId="53CAAA89" w14:textId="77777777" w:rsidR="00257912" w:rsidRPr="00B077F7" w:rsidRDefault="00257912" w:rsidP="00B03550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1%</w:t>
            </w:r>
          </w:p>
        </w:tc>
        <w:tc>
          <w:tcPr>
            <w:tcW w:w="1550" w:type="dxa"/>
          </w:tcPr>
          <w:p w14:paraId="20FD3BBD" w14:textId="77777777" w:rsidR="00257912" w:rsidRPr="00B077F7" w:rsidRDefault="00257912" w:rsidP="00B03550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4%</w:t>
            </w:r>
          </w:p>
        </w:tc>
      </w:tr>
      <w:tr w:rsidR="00257912" w:rsidRPr="00B077F7" w14:paraId="6162502A" w14:textId="77777777" w:rsidTr="000C7EA1">
        <w:tc>
          <w:tcPr>
            <w:tcW w:w="3278" w:type="dxa"/>
            <w:shd w:val="clear" w:color="auto" w:fill="E7E6E6" w:themeFill="background2"/>
          </w:tcPr>
          <w:p w14:paraId="738CAB5D" w14:textId="77777777" w:rsidR="00257912" w:rsidRPr="00B077F7" w:rsidRDefault="00257912" w:rsidP="00835B31">
            <w:pPr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Pr="00B077F7">
              <w:rPr>
                <w:rFonts w:ascii="Arial" w:hAnsi="Arial" w:cs="Arial"/>
              </w:rPr>
              <w:t>oluntary severance</w:t>
            </w:r>
          </w:p>
        </w:tc>
        <w:tc>
          <w:tcPr>
            <w:tcW w:w="958" w:type="dxa"/>
          </w:tcPr>
          <w:p w14:paraId="7696F835" w14:textId="7FA6428A" w:rsidR="00257912" w:rsidRPr="00B077F7" w:rsidRDefault="007134A1" w:rsidP="002D2BCB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F5DBB">
              <w:rPr>
                <w:rFonts w:ascii="Arial" w:hAnsi="Arial" w:cs="Arial"/>
              </w:rPr>
              <w:t>%</w:t>
            </w:r>
          </w:p>
        </w:tc>
        <w:tc>
          <w:tcPr>
            <w:tcW w:w="1253" w:type="dxa"/>
          </w:tcPr>
          <w:p w14:paraId="18BCF8FA" w14:textId="65432820" w:rsidR="00257912" w:rsidRPr="00B077F7" w:rsidRDefault="00AB61F2" w:rsidP="00B03550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1%</w:t>
            </w:r>
          </w:p>
        </w:tc>
        <w:tc>
          <w:tcPr>
            <w:tcW w:w="1506" w:type="dxa"/>
          </w:tcPr>
          <w:p w14:paraId="24A83BB4" w14:textId="4725C864" w:rsidR="00257912" w:rsidRPr="00B077F7" w:rsidRDefault="00DA5D46" w:rsidP="00B03550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1%</w:t>
            </w:r>
          </w:p>
        </w:tc>
        <w:tc>
          <w:tcPr>
            <w:tcW w:w="1550" w:type="dxa"/>
          </w:tcPr>
          <w:p w14:paraId="65073AA9" w14:textId="0E549429" w:rsidR="00257912" w:rsidRPr="00B077F7" w:rsidRDefault="00DA5D46" w:rsidP="00B03550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0%</w:t>
            </w:r>
          </w:p>
        </w:tc>
      </w:tr>
    </w:tbl>
    <w:p w14:paraId="31F2450A" w14:textId="77777777" w:rsidR="00B73494" w:rsidRPr="00696D66" w:rsidRDefault="00B73494" w:rsidP="00696D66">
      <w:pPr>
        <w:autoSpaceDE w:val="0"/>
        <w:autoSpaceDN w:val="0"/>
        <w:adjustRightInd w:val="0"/>
        <w:spacing w:line="280" w:lineRule="exact"/>
        <w:rPr>
          <w:rFonts w:ascii="Arial" w:hAnsi="Arial" w:cs="Arial"/>
          <w:b/>
          <w:lang w:val="en-US"/>
        </w:rPr>
      </w:pPr>
    </w:p>
    <w:p w14:paraId="1F2D5BB6" w14:textId="77777777" w:rsidR="00B73494" w:rsidRPr="00696D66" w:rsidRDefault="00B73494" w:rsidP="00696D66">
      <w:pPr>
        <w:autoSpaceDE w:val="0"/>
        <w:autoSpaceDN w:val="0"/>
        <w:adjustRightInd w:val="0"/>
        <w:spacing w:line="280" w:lineRule="exact"/>
        <w:rPr>
          <w:rFonts w:ascii="Arial" w:hAnsi="Arial" w:cs="Arial"/>
          <w:b/>
          <w:lang w:val="en-US"/>
        </w:rPr>
      </w:pPr>
    </w:p>
    <w:p w14:paraId="0E08A716" w14:textId="50AE26E9" w:rsidR="0030445C" w:rsidRDefault="00B05474" w:rsidP="00E779B1">
      <w:pPr>
        <w:spacing w:line="280" w:lineRule="exact"/>
        <w:rPr>
          <w:rFonts w:ascii="Arial" w:hAnsi="Arial" w:cs="Arial"/>
        </w:rPr>
      </w:pPr>
      <w:r>
        <w:rPr>
          <w:rFonts w:ascii="Arial" w:hAnsi="Arial" w:cs="Arial"/>
        </w:rPr>
        <w:t>Respondents were asked “</w:t>
      </w:r>
      <w:r w:rsidR="00457CAB" w:rsidRPr="00B05474">
        <w:rPr>
          <w:rFonts w:ascii="Arial" w:hAnsi="Arial" w:cs="Arial"/>
        </w:rPr>
        <w:t>Is there anything that would change your decision to leave</w:t>
      </w:r>
      <w:r>
        <w:rPr>
          <w:rFonts w:ascii="Arial" w:hAnsi="Arial" w:cs="Arial"/>
        </w:rPr>
        <w:t xml:space="preserve">”, </w:t>
      </w:r>
      <w:r w:rsidR="0030445C">
        <w:rPr>
          <w:rFonts w:ascii="Arial" w:hAnsi="Arial" w:cs="Arial"/>
        </w:rPr>
        <w:t>reasons given included;</w:t>
      </w:r>
    </w:p>
    <w:p w14:paraId="59275C06" w14:textId="77777777" w:rsidR="0030445C" w:rsidRDefault="0030445C" w:rsidP="00E779B1">
      <w:pPr>
        <w:spacing w:line="280" w:lineRule="exact"/>
        <w:rPr>
          <w:rFonts w:ascii="Arial" w:hAnsi="Arial" w:cs="Arial"/>
        </w:rPr>
      </w:pPr>
    </w:p>
    <w:p w14:paraId="30FA1877" w14:textId="62557808" w:rsidR="0030445C" w:rsidRPr="00CC7FC7" w:rsidRDefault="0030445C" w:rsidP="006548BB">
      <w:pPr>
        <w:pStyle w:val="ListParagraph"/>
        <w:numPr>
          <w:ilvl w:val="0"/>
          <w:numId w:val="21"/>
        </w:numPr>
        <w:spacing w:line="280" w:lineRule="exact"/>
        <w:rPr>
          <w:rFonts w:ascii="Arial" w:hAnsi="Arial" w:cs="Arial"/>
        </w:rPr>
      </w:pPr>
      <w:r w:rsidRPr="00CC7FC7">
        <w:rPr>
          <w:rFonts w:ascii="Arial" w:hAnsi="Arial" w:cs="Arial"/>
        </w:rPr>
        <w:t>Provision of a permanent contract</w:t>
      </w:r>
    </w:p>
    <w:p w14:paraId="5C3D7F5E" w14:textId="4A436338" w:rsidR="0030445C" w:rsidRPr="00CC7FC7" w:rsidRDefault="00CC7FC7" w:rsidP="006548BB">
      <w:pPr>
        <w:pStyle w:val="ListParagraph"/>
        <w:numPr>
          <w:ilvl w:val="0"/>
          <w:numId w:val="21"/>
        </w:numPr>
        <w:spacing w:line="280" w:lineRule="exact"/>
        <w:rPr>
          <w:rFonts w:ascii="Arial" w:hAnsi="Arial" w:cs="Arial"/>
        </w:rPr>
      </w:pPr>
      <w:r w:rsidRPr="00CC7FC7">
        <w:rPr>
          <w:rFonts w:ascii="Arial" w:hAnsi="Arial" w:cs="Arial"/>
        </w:rPr>
        <w:t>Improved pay and conditions</w:t>
      </w:r>
    </w:p>
    <w:p w14:paraId="2CF35A0A" w14:textId="63E3D978" w:rsidR="00CC7FC7" w:rsidRPr="00CC7FC7" w:rsidRDefault="00CC7FC7" w:rsidP="006548BB">
      <w:pPr>
        <w:pStyle w:val="ListParagraph"/>
        <w:numPr>
          <w:ilvl w:val="0"/>
          <w:numId w:val="21"/>
        </w:numPr>
        <w:spacing w:line="280" w:lineRule="exact"/>
        <w:rPr>
          <w:rFonts w:ascii="Arial" w:hAnsi="Arial" w:cs="Arial"/>
        </w:rPr>
      </w:pPr>
      <w:r w:rsidRPr="00CC7FC7">
        <w:rPr>
          <w:rFonts w:ascii="Arial" w:hAnsi="Arial" w:cs="Arial"/>
        </w:rPr>
        <w:t>More flexible hours</w:t>
      </w:r>
    </w:p>
    <w:p w14:paraId="15B2CE5E" w14:textId="6DDB00A9" w:rsidR="00CC7FC7" w:rsidRPr="00CC7FC7" w:rsidRDefault="00CC7FC7" w:rsidP="006548BB">
      <w:pPr>
        <w:pStyle w:val="ListParagraph"/>
        <w:numPr>
          <w:ilvl w:val="0"/>
          <w:numId w:val="21"/>
        </w:numPr>
        <w:spacing w:line="280" w:lineRule="exact"/>
        <w:rPr>
          <w:rFonts w:ascii="Arial" w:hAnsi="Arial" w:cs="Arial"/>
        </w:rPr>
      </w:pPr>
      <w:r w:rsidRPr="00CC7FC7">
        <w:rPr>
          <w:rFonts w:ascii="Arial" w:hAnsi="Arial" w:cs="Arial"/>
        </w:rPr>
        <w:t>Better career opportunities</w:t>
      </w:r>
    </w:p>
    <w:p w14:paraId="16F9160E" w14:textId="77777777" w:rsidR="00CC7FC7" w:rsidRDefault="00CC7FC7" w:rsidP="00E779B1">
      <w:pPr>
        <w:spacing w:line="280" w:lineRule="exact"/>
        <w:rPr>
          <w:rFonts w:ascii="Arial" w:hAnsi="Arial" w:cs="Arial"/>
        </w:rPr>
      </w:pPr>
    </w:p>
    <w:p w14:paraId="51432ABD" w14:textId="77777777" w:rsidR="0030445C" w:rsidRDefault="0030445C" w:rsidP="00E779B1">
      <w:pPr>
        <w:spacing w:line="280" w:lineRule="exact"/>
        <w:rPr>
          <w:rFonts w:ascii="Arial" w:hAnsi="Arial" w:cs="Arial"/>
        </w:rPr>
      </w:pPr>
    </w:p>
    <w:p w14:paraId="43A11E6F" w14:textId="77777777" w:rsidR="00B73494" w:rsidRPr="00696D66" w:rsidRDefault="00B73494" w:rsidP="00696D66">
      <w:pPr>
        <w:autoSpaceDE w:val="0"/>
        <w:autoSpaceDN w:val="0"/>
        <w:adjustRightInd w:val="0"/>
        <w:spacing w:line="280" w:lineRule="exact"/>
        <w:rPr>
          <w:rFonts w:ascii="Arial" w:hAnsi="Arial" w:cs="Arial"/>
          <w:b/>
          <w:lang w:val="en-US"/>
        </w:rPr>
      </w:pPr>
    </w:p>
    <w:p w14:paraId="438A1A6C" w14:textId="77777777" w:rsidR="00B73494" w:rsidRDefault="00B73494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</w:p>
    <w:p w14:paraId="25EE80F3" w14:textId="77777777" w:rsidR="00B73494" w:rsidRDefault="00B73494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</w:p>
    <w:p w14:paraId="23B59F6A" w14:textId="77777777" w:rsidR="00B73494" w:rsidRDefault="00B73494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</w:p>
    <w:p w14:paraId="78A8F3ED" w14:textId="77777777" w:rsidR="00B73494" w:rsidRDefault="00B73494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</w:p>
    <w:p w14:paraId="70EBA258" w14:textId="77777777" w:rsidR="00B73494" w:rsidRDefault="00B73494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</w:p>
    <w:p w14:paraId="54222E01" w14:textId="77777777" w:rsidR="00B73494" w:rsidRDefault="00B73494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</w:p>
    <w:p w14:paraId="7A9F4ECA" w14:textId="77777777" w:rsidR="00B73494" w:rsidRDefault="00B73494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</w:p>
    <w:p w14:paraId="7CFCED10" w14:textId="77777777" w:rsidR="00B73494" w:rsidRDefault="00B73494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</w:p>
    <w:p w14:paraId="6AF39BC7" w14:textId="77777777" w:rsidR="00B73494" w:rsidRDefault="00B73494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</w:p>
    <w:p w14:paraId="4C7F779B" w14:textId="77777777" w:rsidR="00B73494" w:rsidRDefault="00B73494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</w:p>
    <w:p w14:paraId="45715DD9" w14:textId="77777777" w:rsidR="00B73494" w:rsidRDefault="00B73494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</w:p>
    <w:p w14:paraId="51E49BC9" w14:textId="77777777" w:rsidR="00B73494" w:rsidRDefault="00B73494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</w:p>
    <w:p w14:paraId="11C03D85" w14:textId="77777777" w:rsidR="00B73494" w:rsidRDefault="00B73494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</w:p>
    <w:p w14:paraId="3031E4E8" w14:textId="77777777" w:rsidR="00B73494" w:rsidRDefault="00B73494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</w:p>
    <w:p w14:paraId="55210322" w14:textId="77777777" w:rsidR="00B73494" w:rsidRDefault="00B73494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</w:p>
    <w:p w14:paraId="0C965AC3" w14:textId="77777777" w:rsidR="00B73494" w:rsidRDefault="00B73494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</w:p>
    <w:p w14:paraId="3BF9CE2A" w14:textId="77777777" w:rsidR="00B73494" w:rsidRDefault="00B73494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</w:p>
    <w:p w14:paraId="002BAF34" w14:textId="77777777" w:rsidR="00B73494" w:rsidRDefault="00B73494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</w:p>
    <w:p w14:paraId="712484C8" w14:textId="77777777" w:rsidR="00B73494" w:rsidRDefault="00B73494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</w:p>
    <w:p w14:paraId="21F8C2D3" w14:textId="77777777" w:rsidR="00B73494" w:rsidRDefault="00B73494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</w:p>
    <w:p w14:paraId="24850A40" w14:textId="77777777" w:rsidR="00B73494" w:rsidRDefault="00B73494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</w:p>
    <w:p w14:paraId="1FA963FD" w14:textId="77777777" w:rsidR="00B73494" w:rsidRDefault="00B73494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</w:p>
    <w:p w14:paraId="4B071BEA" w14:textId="77777777" w:rsidR="00B73494" w:rsidRDefault="00B73494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</w:p>
    <w:p w14:paraId="7AE5FF54" w14:textId="77777777" w:rsidR="00FB6CB2" w:rsidRPr="00812A4A" w:rsidRDefault="00FB6CB2" w:rsidP="004160B4">
      <w:pPr>
        <w:autoSpaceDE w:val="0"/>
        <w:autoSpaceDN w:val="0"/>
        <w:adjustRightInd w:val="0"/>
        <w:spacing w:line="280" w:lineRule="exact"/>
        <w:ind w:hanging="720"/>
        <w:rPr>
          <w:rFonts w:ascii="ArialMT" w:hAnsi="ArialMT"/>
          <w:b/>
          <w:lang w:val="en-US"/>
        </w:rPr>
      </w:pPr>
      <w:r w:rsidRPr="00812A4A">
        <w:rPr>
          <w:rFonts w:ascii="ArialMT" w:hAnsi="ArialMT"/>
          <w:b/>
          <w:lang w:val="en-US"/>
        </w:rPr>
        <w:t>2.3</w:t>
      </w:r>
      <w:r w:rsidRPr="00812A4A">
        <w:rPr>
          <w:rFonts w:ascii="ArialMT" w:hAnsi="ArialMT"/>
          <w:b/>
          <w:lang w:val="en-US"/>
        </w:rPr>
        <w:tab/>
        <w:t>My performance, development and recognition</w:t>
      </w:r>
    </w:p>
    <w:p w14:paraId="64813F69" w14:textId="77777777" w:rsidR="003D7216" w:rsidRPr="00812A4A" w:rsidRDefault="003D7216" w:rsidP="003D7216">
      <w:pPr>
        <w:spacing w:line="280" w:lineRule="exact"/>
        <w:rPr>
          <w:rFonts w:ascii="Arial" w:hAnsi="Arial"/>
        </w:rPr>
      </w:pPr>
      <w:r w:rsidRPr="00812A4A">
        <w:rPr>
          <w:rFonts w:ascii="Arial" w:hAnsi="Arial"/>
        </w:rPr>
        <w:t>Respondents were asked to consider a variety of statements regarding performance, development and recognition within Inverclyde Council.  The two main statements that the greatest number of respondents agreed with were;</w:t>
      </w:r>
    </w:p>
    <w:p w14:paraId="4D6A8FC3" w14:textId="77777777" w:rsidR="00C057BE" w:rsidRPr="00812A4A" w:rsidRDefault="00C057BE" w:rsidP="00C057BE">
      <w:pPr>
        <w:spacing w:line="280" w:lineRule="exact"/>
        <w:rPr>
          <w:rFonts w:ascii="Arial" w:hAnsi="Arial"/>
        </w:rPr>
      </w:pPr>
      <w:r w:rsidRPr="00812A4A">
        <w:rPr>
          <w:rFonts w:ascii="Arial" w:hAnsi="Arial"/>
        </w:rPr>
        <w:tab/>
      </w:r>
      <w:r w:rsidRPr="00812A4A">
        <w:rPr>
          <w:rFonts w:ascii="Arial" w:hAnsi="Arial"/>
        </w:rPr>
        <w:tab/>
      </w:r>
      <w:r w:rsidRPr="00812A4A">
        <w:rPr>
          <w:rFonts w:ascii="Arial" w:hAnsi="Arial"/>
        </w:rPr>
        <w:tab/>
      </w:r>
      <w:r w:rsidRPr="00812A4A">
        <w:rPr>
          <w:rFonts w:ascii="Arial" w:hAnsi="Arial"/>
        </w:rPr>
        <w:tab/>
      </w:r>
      <w:r w:rsidRPr="00812A4A">
        <w:rPr>
          <w:rFonts w:ascii="Arial" w:hAnsi="Arial"/>
        </w:rPr>
        <w:tab/>
      </w:r>
      <w:r w:rsidRPr="00812A4A">
        <w:rPr>
          <w:rFonts w:ascii="Arial" w:hAnsi="Arial"/>
        </w:rPr>
        <w:tab/>
      </w:r>
      <w:r w:rsidRPr="00812A4A">
        <w:rPr>
          <w:rFonts w:ascii="Arial" w:hAnsi="Arial"/>
        </w:rPr>
        <w:tab/>
      </w:r>
      <w:r w:rsidRPr="00812A4A">
        <w:rPr>
          <w:rFonts w:ascii="Arial" w:hAnsi="Arial"/>
        </w:rPr>
        <w:tab/>
      </w:r>
      <w:r w:rsidRPr="00812A4A">
        <w:rPr>
          <w:rFonts w:ascii="Arial" w:hAnsi="Arial"/>
        </w:rPr>
        <w:tab/>
        <w:t>Strongly Agree/</w:t>
      </w:r>
    </w:p>
    <w:p w14:paraId="0C1A05E8" w14:textId="77777777" w:rsidR="00C057BE" w:rsidRPr="00812A4A" w:rsidRDefault="00C057BE" w:rsidP="00C057BE">
      <w:pPr>
        <w:spacing w:line="280" w:lineRule="exact"/>
        <w:rPr>
          <w:rFonts w:ascii="Arial" w:hAnsi="Arial"/>
        </w:rPr>
      </w:pPr>
      <w:r w:rsidRPr="00812A4A">
        <w:rPr>
          <w:rFonts w:ascii="Arial" w:hAnsi="Arial"/>
        </w:rPr>
        <w:tab/>
      </w:r>
      <w:r w:rsidRPr="00812A4A">
        <w:rPr>
          <w:rFonts w:ascii="Arial" w:hAnsi="Arial"/>
        </w:rPr>
        <w:tab/>
      </w:r>
      <w:r w:rsidRPr="00812A4A">
        <w:rPr>
          <w:rFonts w:ascii="Arial" w:hAnsi="Arial"/>
        </w:rPr>
        <w:tab/>
      </w:r>
      <w:r w:rsidRPr="00812A4A">
        <w:rPr>
          <w:rFonts w:ascii="Arial" w:hAnsi="Arial"/>
        </w:rPr>
        <w:tab/>
      </w:r>
      <w:r w:rsidRPr="00812A4A">
        <w:rPr>
          <w:rFonts w:ascii="Arial" w:hAnsi="Arial"/>
        </w:rPr>
        <w:tab/>
      </w:r>
      <w:r w:rsidRPr="00812A4A">
        <w:rPr>
          <w:rFonts w:ascii="Arial" w:hAnsi="Arial"/>
        </w:rPr>
        <w:tab/>
      </w:r>
      <w:r w:rsidRPr="00812A4A">
        <w:rPr>
          <w:rFonts w:ascii="Arial" w:hAnsi="Arial"/>
        </w:rPr>
        <w:tab/>
      </w:r>
      <w:r w:rsidRPr="00812A4A">
        <w:rPr>
          <w:rFonts w:ascii="Arial" w:hAnsi="Arial"/>
        </w:rPr>
        <w:tab/>
      </w:r>
      <w:r w:rsidRPr="00812A4A">
        <w:rPr>
          <w:rFonts w:ascii="Arial" w:hAnsi="Arial"/>
        </w:rPr>
        <w:tab/>
        <w:t>Agree</w:t>
      </w:r>
    </w:p>
    <w:p w14:paraId="5D61557E" w14:textId="05B8AD3A" w:rsidR="003D7216" w:rsidRPr="00812A4A" w:rsidRDefault="00812A4A" w:rsidP="006548BB">
      <w:pPr>
        <w:pStyle w:val="ListParagraph"/>
        <w:numPr>
          <w:ilvl w:val="0"/>
          <w:numId w:val="12"/>
        </w:numPr>
        <w:spacing w:line="280" w:lineRule="exact"/>
        <w:rPr>
          <w:rFonts w:ascii="Arial" w:hAnsi="Arial"/>
        </w:rPr>
      </w:pPr>
      <w:r w:rsidRPr="00812A4A">
        <w:rPr>
          <w:rFonts w:ascii="ArialMT" w:hAnsi="ArialMT"/>
          <w:lang w:val="en-US"/>
        </w:rPr>
        <w:t>I have the skills and knowledge I need to do my job</w:t>
      </w:r>
      <w:r w:rsidRPr="00812A4A">
        <w:rPr>
          <w:rFonts w:ascii="ArialMT" w:hAnsi="ArialMT"/>
          <w:lang w:val="en-US"/>
        </w:rPr>
        <w:tab/>
      </w:r>
      <w:r w:rsidRPr="00812A4A">
        <w:rPr>
          <w:rFonts w:ascii="ArialMT" w:hAnsi="ArialMT"/>
          <w:lang w:val="en-US"/>
        </w:rPr>
        <w:tab/>
        <w:t>94%</w:t>
      </w:r>
    </w:p>
    <w:p w14:paraId="6A7E79EF" w14:textId="0233510A" w:rsidR="009F4E22" w:rsidRPr="00812A4A" w:rsidRDefault="00812A4A" w:rsidP="006548B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80" w:lineRule="exact"/>
        <w:rPr>
          <w:rFonts w:ascii="ArialMT" w:hAnsi="ArialMT"/>
          <w:lang w:val="en-US"/>
        </w:rPr>
      </w:pPr>
      <w:r w:rsidRPr="00812A4A">
        <w:rPr>
          <w:rFonts w:ascii="ArialMT" w:hAnsi="ArialMT"/>
          <w:lang w:val="en-US"/>
        </w:rPr>
        <w:t>I understand clearly what is expected of me in my job</w:t>
      </w:r>
      <w:r w:rsidRPr="00812A4A">
        <w:rPr>
          <w:rFonts w:ascii="ArialMT" w:hAnsi="ArialMT"/>
          <w:lang w:val="en-US"/>
        </w:rPr>
        <w:tab/>
      </w:r>
      <w:r w:rsidRPr="00812A4A">
        <w:rPr>
          <w:rFonts w:ascii="ArialMT" w:hAnsi="ArialMT"/>
          <w:lang w:val="en-US"/>
        </w:rPr>
        <w:tab/>
        <w:t>92%</w:t>
      </w:r>
      <w:r w:rsidRPr="00812A4A">
        <w:rPr>
          <w:rFonts w:ascii="ArialMT" w:hAnsi="ArialMT"/>
          <w:lang w:val="en-US"/>
        </w:rPr>
        <w:tab/>
      </w:r>
    </w:p>
    <w:p w14:paraId="1118A7AF" w14:textId="77777777" w:rsidR="00C057BE" w:rsidRPr="00812A4A" w:rsidRDefault="00C057BE" w:rsidP="00C057BE">
      <w:pPr>
        <w:spacing w:line="280" w:lineRule="exact"/>
        <w:rPr>
          <w:rFonts w:ascii="Arial" w:hAnsi="Arial"/>
        </w:rPr>
      </w:pPr>
    </w:p>
    <w:p w14:paraId="79E5A097" w14:textId="77777777" w:rsidR="00C057BE" w:rsidRPr="00812A4A" w:rsidRDefault="00C057BE" w:rsidP="00C057BE">
      <w:pPr>
        <w:spacing w:line="280" w:lineRule="exact"/>
        <w:rPr>
          <w:rFonts w:ascii="Arial" w:hAnsi="Arial"/>
        </w:rPr>
      </w:pPr>
      <w:r w:rsidRPr="00812A4A">
        <w:rPr>
          <w:rFonts w:ascii="Arial" w:hAnsi="Arial"/>
        </w:rPr>
        <w:t xml:space="preserve">In contrast to this, the </w:t>
      </w:r>
      <w:r w:rsidR="003D7216" w:rsidRPr="00812A4A">
        <w:rPr>
          <w:rFonts w:ascii="Arial" w:hAnsi="Arial"/>
        </w:rPr>
        <w:t xml:space="preserve">main </w:t>
      </w:r>
      <w:r w:rsidRPr="00812A4A">
        <w:rPr>
          <w:rFonts w:ascii="Arial" w:hAnsi="Arial"/>
        </w:rPr>
        <w:t>statement that employees were most likely to disagree with w</w:t>
      </w:r>
      <w:r w:rsidR="003D7216" w:rsidRPr="00812A4A">
        <w:rPr>
          <w:rFonts w:ascii="Arial" w:hAnsi="Arial"/>
        </w:rPr>
        <w:t>as</w:t>
      </w:r>
      <w:r w:rsidRPr="00812A4A">
        <w:rPr>
          <w:rFonts w:ascii="Arial" w:hAnsi="Arial"/>
        </w:rPr>
        <w:t xml:space="preserve"> as follows;</w:t>
      </w:r>
    </w:p>
    <w:p w14:paraId="794EADA6" w14:textId="77777777" w:rsidR="00C057BE" w:rsidRPr="00812A4A" w:rsidRDefault="00C057BE" w:rsidP="00C057BE">
      <w:pPr>
        <w:spacing w:line="280" w:lineRule="exact"/>
        <w:rPr>
          <w:rFonts w:ascii="Arial" w:hAnsi="Arial"/>
        </w:rPr>
      </w:pPr>
      <w:r w:rsidRPr="00812A4A">
        <w:rPr>
          <w:rFonts w:ascii="Arial" w:hAnsi="Arial"/>
        </w:rPr>
        <w:tab/>
      </w:r>
      <w:r w:rsidRPr="00812A4A">
        <w:rPr>
          <w:rFonts w:ascii="Arial" w:hAnsi="Arial"/>
        </w:rPr>
        <w:tab/>
      </w:r>
      <w:r w:rsidRPr="00812A4A">
        <w:rPr>
          <w:rFonts w:ascii="Arial" w:hAnsi="Arial"/>
        </w:rPr>
        <w:tab/>
      </w:r>
      <w:r w:rsidRPr="00812A4A">
        <w:rPr>
          <w:rFonts w:ascii="Arial" w:hAnsi="Arial"/>
        </w:rPr>
        <w:tab/>
      </w:r>
      <w:r w:rsidRPr="00812A4A">
        <w:rPr>
          <w:rFonts w:ascii="Arial" w:hAnsi="Arial"/>
        </w:rPr>
        <w:tab/>
      </w:r>
      <w:r w:rsidRPr="00812A4A">
        <w:rPr>
          <w:rFonts w:ascii="Arial" w:hAnsi="Arial"/>
        </w:rPr>
        <w:tab/>
      </w:r>
      <w:r w:rsidRPr="00812A4A">
        <w:rPr>
          <w:rFonts w:ascii="Arial" w:hAnsi="Arial"/>
        </w:rPr>
        <w:tab/>
      </w:r>
      <w:r w:rsidRPr="00812A4A">
        <w:rPr>
          <w:rFonts w:ascii="Arial" w:hAnsi="Arial"/>
        </w:rPr>
        <w:tab/>
      </w:r>
      <w:r w:rsidRPr="00812A4A">
        <w:rPr>
          <w:rFonts w:ascii="Arial" w:hAnsi="Arial"/>
        </w:rPr>
        <w:tab/>
        <w:t>Disagree/</w:t>
      </w:r>
    </w:p>
    <w:p w14:paraId="5A68AF9D" w14:textId="77777777" w:rsidR="00C057BE" w:rsidRPr="00812A4A" w:rsidRDefault="00C057BE" w:rsidP="00C057BE">
      <w:pPr>
        <w:spacing w:line="280" w:lineRule="exact"/>
        <w:rPr>
          <w:rFonts w:ascii="Arial" w:hAnsi="Arial"/>
        </w:rPr>
      </w:pPr>
      <w:r w:rsidRPr="00812A4A">
        <w:rPr>
          <w:rFonts w:ascii="Arial" w:hAnsi="Arial"/>
        </w:rPr>
        <w:tab/>
      </w:r>
      <w:r w:rsidRPr="00812A4A">
        <w:rPr>
          <w:rFonts w:ascii="Arial" w:hAnsi="Arial"/>
        </w:rPr>
        <w:tab/>
      </w:r>
      <w:r w:rsidRPr="00812A4A">
        <w:rPr>
          <w:rFonts w:ascii="Arial" w:hAnsi="Arial"/>
        </w:rPr>
        <w:tab/>
      </w:r>
      <w:r w:rsidRPr="00812A4A">
        <w:rPr>
          <w:rFonts w:ascii="Arial" w:hAnsi="Arial"/>
        </w:rPr>
        <w:tab/>
      </w:r>
      <w:r w:rsidRPr="00812A4A">
        <w:rPr>
          <w:rFonts w:ascii="Arial" w:hAnsi="Arial"/>
        </w:rPr>
        <w:tab/>
      </w:r>
      <w:r w:rsidRPr="00812A4A">
        <w:rPr>
          <w:rFonts w:ascii="Arial" w:hAnsi="Arial"/>
        </w:rPr>
        <w:tab/>
      </w:r>
      <w:r w:rsidRPr="00812A4A">
        <w:rPr>
          <w:rFonts w:ascii="Arial" w:hAnsi="Arial"/>
        </w:rPr>
        <w:tab/>
      </w:r>
      <w:r w:rsidRPr="00812A4A">
        <w:rPr>
          <w:rFonts w:ascii="Arial" w:hAnsi="Arial"/>
        </w:rPr>
        <w:tab/>
      </w:r>
      <w:r w:rsidRPr="00812A4A">
        <w:rPr>
          <w:rFonts w:ascii="Arial" w:hAnsi="Arial"/>
        </w:rPr>
        <w:tab/>
        <w:t>Strongly Disagree</w:t>
      </w:r>
    </w:p>
    <w:p w14:paraId="7D26130A" w14:textId="21D6293F" w:rsidR="00FB6CB2" w:rsidRPr="00812A4A" w:rsidRDefault="00812A4A" w:rsidP="006548B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80" w:lineRule="exact"/>
        <w:rPr>
          <w:rFonts w:ascii="Arial" w:hAnsi="Arial"/>
        </w:rPr>
      </w:pPr>
      <w:r w:rsidRPr="00812A4A">
        <w:rPr>
          <w:rFonts w:ascii="ArialMT" w:hAnsi="ArialMT"/>
          <w:lang w:val="en-US"/>
        </w:rPr>
        <w:t>I receive regular recognition or praise for doing good work</w:t>
      </w:r>
      <w:r w:rsidRPr="00812A4A">
        <w:rPr>
          <w:rFonts w:ascii="ArialMT" w:hAnsi="ArialMT"/>
          <w:lang w:val="en-US"/>
        </w:rPr>
        <w:tab/>
        <w:t>40%</w:t>
      </w:r>
    </w:p>
    <w:p w14:paraId="24397A6B" w14:textId="77777777" w:rsidR="00C057BE" w:rsidRDefault="00C057BE" w:rsidP="004160B4">
      <w:pPr>
        <w:autoSpaceDE w:val="0"/>
        <w:autoSpaceDN w:val="0"/>
        <w:adjustRightInd w:val="0"/>
        <w:spacing w:line="280" w:lineRule="exact"/>
        <w:rPr>
          <w:rFonts w:ascii="Arial" w:hAnsi="Arial"/>
        </w:rPr>
      </w:pPr>
    </w:p>
    <w:p w14:paraId="4C1A1311" w14:textId="77777777" w:rsidR="00C057BE" w:rsidRPr="00C057BE" w:rsidRDefault="00C057BE" w:rsidP="004160B4">
      <w:pPr>
        <w:autoSpaceDE w:val="0"/>
        <w:autoSpaceDN w:val="0"/>
        <w:adjustRightInd w:val="0"/>
        <w:spacing w:line="280" w:lineRule="exact"/>
        <w:rPr>
          <w:rFonts w:ascii="ArialMT" w:hAnsi="Arial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9"/>
        <w:gridCol w:w="1285"/>
        <w:gridCol w:w="1284"/>
        <w:gridCol w:w="1284"/>
        <w:gridCol w:w="1284"/>
      </w:tblGrid>
      <w:tr w:rsidR="00FB6CB2" w14:paraId="0FEF1025" w14:textId="77777777">
        <w:tc>
          <w:tcPr>
            <w:tcW w:w="3719" w:type="dxa"/>
            <w:shd w:val="clear" w:color="auto" w:fill="E6E6E6"/>
          </w:tcPr>
          <w:p w14:paraId="1F5A55DC" w14:textId="77777777" w:rsidR="00FB6CB2" w:rsidRDefault="00FB6CB2" w:rsidP="004160B4">
            <w:pPr>
              <w:autoSpaceDE w:val="0"/>
              <w:autoSpaceDN w:val="0"/>
              <w:adjustRightInd w:val="0"/>
              <w:spacing w:line="280" w:lineRule="exact"/>
              <w:rPr>
                <w:rFonts w:ascii="ArialMT" w:hAnsi="ArialMT"/>
                <w:lang w:val="en-US"/>
              </w:rPr>
            </w:pPr>
          </w:p>
        </w:tc>
        <w:tc>
          <w:tcPr>
            <w:tcW w:w="1285" w:type="dxa"/>
            <w:shd w:val="clear" w:color="auto" w:fill="E6E6E6"/>
          </w:tcPr>
          <w:p w14:paraId="679C94DD" w14:textId="77777777" w:rsidR="00FB6CB2" w:rsidRDefault="00FB6CB2" w:rsidP="004160B4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Strongly</w:t>
            </w:r>
          </w:p>
          <w:p w14:paraId="7D07C81C" w14:textId="77777777" w:rsidR="00FB6CB2" w:rsidRDefault="00FB6CB2" w:rsidP="004160B4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Agree</w:t>
            </w:r>
          </w:p>
        </w:tc>
        <w:tc>
          <w:tcPr>
            <w:tcW w:w="1284" w:type="dxa"/>
            <w:shd w:val="clear" w:color="auto" w:fill="E6E6E6"/>
          </w:tcPr>
          <w:p w14:paraId="2E94D49B" w14:textId="77777777" w:rsidR="00FB6CB2" w:rsidRDefault="00FB6CB2" w:rsidP="004160B4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Agree</w:t>
            </w:r>
          </w:p>
        </w:tc>
        <w:tc>
          <w:tcPr>
            <w:tcW w:w="1284" w:type="dxa"/>
            <w:shd w:val="clear" w:color="auto" w:fill="E6E6E6"/>
          </w:tcPr>
          <w:p w14:paraId="1EAD10A8" w14:textId="77777777" w:rsidR="00FB6CB2" w:rsidRDefault="00FB6CB2" w:rsidP="004160B4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Disagree</w:t>
            </w:r>
          </w:p>
        </w:tc>
        <w:tc>
          <w:tcPr>
            <w:tcW w:w="1284" w:type="dxa"/>
            <w:shd w:val="clear" w:color="auto" w:fill="E6E6E6"/>
          </w:tcPr>
          <w:p w14:paraId="7064C868" w14:textId="77777777" w:rsidR="00FB6CB2" w:rsidRDefault="00FB6CB2" w:rsidP="004160B4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Strongly</w:t>
            </w:r>
          </w:p>
          <w:p w14:paraId="656933A4" w14:textId="77777777" w:rsidR="00FB6CB2" w:rsidRDefault="00FB6CB2" w:rsidP="004160B4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Disagree</w:t>
            </w:r>
          </w:p>
        </w:tc>
      </w:tr>
      <w:tr w:rsidR="00FB6CB2" w14:paraId="04548FD9" w14:textId="77777777">
        <w:tc>
          <w:tcPr>
            <w:tcW w:w="3719" w:type="dxa"/>
            <w:shd w:val="clear" w:color="auto" w:fill="E6E6E6"/>
          </w:tcPr>
          <w:p w14:paraId="614B0EB1" w14:textId="77777777" w:rsidR="00FB6CB2" w:rsidRDefault="00067939" w:rsidP="00067939">
            <w:pPr>
              <w:autoSpaceDE w:val="0"/>
              <w:autoSpaceDN w:val="0"/>
              <w:adjustRightInd w:val="0"/>
              <w:spacing w:line="280" w:lineRule="exact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T</w:t>
            </w:r>
            <w:r w:rsidR="00FB6CB2">
              <w:rPr>
                <w:rFonts w:ascii="ArialMT" w:hAnsi="ArialMT"/>
                <w:lang w:val="en-US"/>
              </w:rPr>
              <w:t>he Council is committed to</w:t>
            </w:r>
            <w:r>
              <w:rPr>
                <w:rFonts w:ascii="ArialMT" w:hAnsi="ArialMT"/>
                <w:lang w:val="en-US"/>
              </w:rPr>
              <w:t xml:space="preserve"> staff </w:t>
            </w:r>
            <w:r w:rsidR="00FB6CB2">
              <w:rPr>
                <w:rFonts w:ascii="ArialMT" w:hAnsi="ArialMT"/>
                <w:lang w:val="en-US"/>
              </w:rPr>
              <w:t>training and development</w:t>
            </w:r>
          </w:p>
        </w:tc>
        <w:tc>
          <w:tcPr>
            <w:tcW w:w="1285" w:type="dxa"/>
          </w:tcPr>
          <w:p w14:paraId="177F7F6F" w14:textId="3F1EF22F" w:rsidR="00FB6CB2" w:rsidRDefault="00BB638B" w:rsidP="004160B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16%</w:t>
            </w:r>
          </w:p>
        </w:tc>
        <w:tc>
          <w:tcPr>
            <w:tcW w:w="1284" w:type="dxa"/>
          </w:tcPr>
          <w:p w14:paraId="114884B7" w14:textId="79F41610" w:rsidR="00FB6CB2" w:rsidRDefault="00BB638B" w:rsidP="004160B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60%</w:t>
            </w:r>
          </w:p>
        </w:tc>
        <w:tc>
          <w:tcPr>
            <w:tcW w:w="1284" w:type="dxa"/>
          </w:tcPr>
          <w:p w14:paraId="26182D95" w14:textId="70A10A0E" w:rsidR="00FB6CB2" w:rsidRDefault="00BB638B" w:rsidP="004160B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19%</w:t>
            </w:r>
          </w:p>
        </w:tc>
        <w:tc>
          <w:tcPr>
            <w:tcW w:w="1284" w:type="dxa"/>
          </w:tcPr>
          <w:p w14:paraId="08998373" w14:textId="736536EC" w:rsidR="00FB6CB2" w:rsidRDefault="00BB638B" w:rsidP="004160B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5%</w:t>
            </w:r>
          </w:p>
        </w:tc>
      </w:tr>
      <w:tr w:rsidR="00FB6CB2" w14:paraId="5B4E0883" w14:textId="77777777">
        <w:tc>
          <w:tcPr>
            <w:tcW w:w="3719" w:type="dxa"/>
            <w:shd w:val="clear" w:color="auto" w:fill="E6E6E6"/>
          </w:tcPr>
          <w:p w14:paraId="3B1F2CBB" w14:textId="77777777" w:rsidR="00FB6CB2" w:rsidRDefault="00FB6CB2" w:rsidP="00067939">
            <w:pPr>
              <w:autoSpaceDE w:val="0"/>
              <w:autoSpaceDN w:val="0"/>
              <w:adjustRightInd w:val="0"/>
              <w:spacing w:line="280" w:lineRule="exact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I have the skills and knowledge I need to do my job</w:t>
            </w:r>
          </w:p>
        </w:tc>
        <w:tc>
          <w:tcPr>
            <w:tcW w:w="1285" w:type="dxa"/>
          </w:tcPr>
          <w:p w14:paraId="3603E4EA" w14:textId="0B0CFEC8" w:rsidR="00FB6CB2" w:rsidRDefault="00BB638B" w:rsidP="004160B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35%</w:t>
            </w:r>
          </w:p>
        </w:tc>
        <w:tc>
          <w:tcPr>
            <w:tcW w:w="1284" w:type="dxa"/>
          </w:tcPr>
          <w:p w14:paraId="4E71BCD3" w14:textId="3EFCC384" w:rsidR="00FB6CB2" w:rsidRDefault="00BB638B" w:rsidP="004160B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59%</w:t>
            </w:r>
          </w:p>
        </w:tc>
        <w:tc>
          <w:tcPr>
            <w:tcW w:w="1284" w:type="dxa"/>
          </w:tcPr>
          <w:p w14:paraId="7C65BFFE" w14:textId="5A74BFA2" w:rsidR="00FB6CB2" w:rsidRDefault="00BB638B" w:rsidP="004160B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5%</w:t>
            </w:r>
          </w:p>
        </w:tc>
        <w:tc>
          <w:tcPr>
            <w:tcW w:w="1284" w:type="dxa"/>
          </w:tcPr>
          <w:p w14:paraId="66836F34" w14:textId="34CB868D" w:rsidR="00FB6CB2" w:rsidRDefault="00BB638B" w:rsidP="004160B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1%</w:t>
            </w:r>
          </w:p>
        </w:tc>
      </w:tr>
      <w:tr w:rsidR="00FB6CB2" w14:paraId="5A074C1B" w14:textId="77777777">
        <w:tc>
          <w:tcPr>
            <w:tcW w:w="3719" w:type="dxa"/>
            <w:shd w:val="clear" w:color="auto" w:fill="E6E6E6"/>
          </w:tcPr>
          <w:p w14:paraId="5BA975A3" w14:textId="77777777" w:rsidR="00FB6CB2" w:rsidRDefault="00FB6CB2" w:rsidP="00067939">
            <w:pPr>
              <w:autoSpaceDE w:val="0"/>
              <w:autoSpaceDN w:val="0"/>
              <w:adjustRightInd w:val="0"/>
              <w:spacing w:line="280" w:lineRule="exact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 xml:space="preserve">In the last </w:t>
            </w:r>
            <w:r w:rsidR="00067939">
              <w:rPr>
                <w:rFonts w:ascii="ArialMT" w:hAnsi="ArialMT"/>
                <w:lang w:val="en-US"/>
              </w:rPr>
              <w:t>year</w:t>
            </w:r>
            <w:r>
              <w:rPr>
                <w:rFonts w:ascii="ArialMT" w:hAnsi="ArialMT"/>
                <w:lang w:val="en-US"/>
              </w:rPr>
              <w:t>, I have had opportunities to learn and develop</w:t>
            </w:r>
          </w:p>
        </w:tc>
        <w:tc>
          <w:tcPr>
            <w:tcW w:w="1285" w:type="dxa"/>
          </w:tcPr>
          <w:p w14:paraId="0F12C536" w14:textId="4BF4A644" w:rsidR="00FB6CB2" w:rsidRDefault="00BB638B" w:rsidP="004160B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24%</w:t>
            </w:r>
          </w:p>
        </w:tc>
        <w:tc>
          <w:tcPr>
            <w:tcW w:w="1284" w:type="dxa"/>
          </w:tcPr>
          <w:p w14:paraId="5E2457AC" w14:textId="6682CE10" w:rsidR="00FB6CB2" w:rsidRDefault="00BB638B" w:rsidP="004160B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47%</w:t>
            </w:r>
          </w:p>
        </w:tc>
        <w:tc>
          <w:tcPr>
            <w:tcW w:w="1284" w:type="dxa"/>
          </w:tcPr>
          <w:p w14:paraId="33443E06" w14:textId="18978430" w:rsidR="00FB6CB2" w:rsidRDefault="00BB638B" w:rsidP="004160B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22%</w:t>
            </w:r>
          </w:p>
        </w:tc>
        <w:tc>
          <w:tcPr>
            <w:tcW w:w="1284" w:type="dxa"/>
          </w:tcPr>
          <w:p w14:paraId="5C0C2C2B" w14:textId="1101E8C3" w:rsidR="00FB6CB2" w:rsidRDefault="00BB638B" w:rsidP="004160B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6%</w:t>
            </w:r>
          </w:p>
        </w:tc>
      </w:tr>
      <w:tr w:rsidR="00FB6CB2" w14:paraId="57ED8359" w14:textId="77777777">
        <w:tc>
          <w:tcPr>
            <w:tcW w:w="3719" w:type="dxa"/>
            <w:shd w:val="clear" w:color="auto" w:fill="E6E6E6"/>
          </w:tcPr>
          <w:p w14:paraId="64FF8385" w14:textId="77777777" w:rsidR="00FB6CB2" w:rsidRDefault="00FB6CB2" w:rsidP="00067939">
            <w:pPr>
              <w:autoSpaceDE w:val="0"/>
              <w:autoSpaceDN w:val="0"/>
              <w:adjustRightInd w:val="0"/>
              <w:spacing w:line="280" w:lineRule="exact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 xml:space="preserve">My supervisor / manager </w:t>
            </w:r>
            <w:r w:rsidR="00067939">
              <w:rPr>
                <w:rFonts w:ascii="ArialMT" w:hAnsi="ArialMT"/>
                <w:lang w:val="en-US"/>
              </w:rPr>
              <w:t>and I discuss</w:t>
            </w:r>
            <w:r>
              <w:rPr>
                <w:rFonts w:ascii="ArialMT" w:hAnsi="ArialMT"/>
                <w:lang w:val="en-US"/>
              </w:rPr>
              <w:t xml:space="preserve"> my training and development needs </w:t>
            </w:r>
          </w:p>
        </w:tc>
        <w:tc>
          <w:tcPr>
            <w:tcW w:w="1285" w:type="dxa"/>
          </w:tcPr>
          <w:p w14:paraId="39656BBE" w14:textId="7B3BE543" w:rsidR="00FB6CB2" w:rsidRDefault="00104B0D" w:rsidP="004160B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26%</w:t>
            </w:r>
          </w:p>
        </w:tc>
        <w:tc>
          <w:tcPr>
            <w:tcW w:w="1284" w:type="dxa"/>
          </w:tcPr>
          <w:p w14:paraId="02E33D7B" w14:textId="63A89715" w:rsidR="00FB6CB2" w:rsidRDefault="00104B0D" w:rsidP="004160B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48%</w:t>
            </w:r>
          </w:p>
        </w:tc>
        <w:tc>
          <w:tcPr>
            <w:tcW w:w="1284" w:type="dxa"/>
          </w:tcPr>
          <w:p w14:paraId="62BA48E9" w14:textId="05AA7775" w:rsidR="00FB6CB2" w:rsidRDefault="00104B0D" w:rsidP="004160B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18%</w:t>
            </w:r>
          </w:p>
        </w:tc>
        <w:tc>
          <w:tcPr>
            <w:tcW w:w="1284" w:type="dxa"/>
          </w:tcPr>
          <w:p w14:paraId="1F8BF973" w14:textId="0862E432" w:rsidR="00FB6CB2" w:rsidRDefault="00104B0D" w:rsidP="004160B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7%</w:t>
            </w:r>
          </w:p>
        </w:tc>
      </w:tr>
      <w:tr w:rsidR="00FB6CB2" w14:paraId="7A258CBB" w14:textId="77777777">
        <w:tc>
          <w:tcPr>
            <w:tcW w:w="3719" w:type="dxa"/>
            <w:shd w:val="clear" w:color="auto" w:fill="E6E6E6"/>
          </w:tcPr>
          <w:p w14:paraId="4DD4CD9D" w14:textId="77777777" w:rsidR="00FB6CB2" w:rsidRDefault="00FB6CB2" w:rsidP="004160B4">
            <w:pPr>
              <w:autoSpaceDE w:val="0"/>
              <w:autoSpaceDN w:val="0"/>
              <w:adjustRightInd w:val="0"/>
              <w:spacing w:line="280" w:lineRule="exact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I understand clearly what is expected of me in my job</w:t>
            </w:r>
          </w:p>
        </w:tc>
        <w:tc>
          <w:tcPr>
            <w:tcW w:w="1285" w:type="dxa"/>
          </w:tcPr>
          <w:p w14:paraId="77E0E988" w14:textId="6D98363A" w:rsidR="00FB6CB2" w:rsidRDefault="00104B0D" w:rsidP="004160B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37%</w:t>
            </w:r>
          </w:p>
        </w:tc>
        <w:tc>
          <w:tcPr>
            <w:tcW w:w="1284" w:type="dxa"/>
          </w:tcPr>
          <w:p w14:paraId="0A6BFD05" w14:textId="4990A97E" w:rsidR="00FB6CB2" w:rsidRDefault="00104B0D" w:rsidP="004160B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55%</w:t>
            </w:r>
          </w:p>
        </w:tc>
        <w:tc>
          <w:tcPr>
            <w:tcW w:w="1284" w:type="dxa"/>
          </w:tcPr>
          <w:p w14:paraId="6BD670F8" w14:textId="5096466A" w:rsidR="00FB6CB2" w:rsidRDefault="00104B0D" w:rsidP="004160B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6%</w:t>
            </w:r>
          </w:p>
        </w:tc>
        <w:tc>
          <w:tcPr>
            <w:tcW w:w="1284" w:type="dxa"/>
          </w:tcPr>
          <w:p w14:paraId="1CB8D73A" w14:textId="2C45512D" w:rsidR="00FB6CB2" w:rsidRDefault="00104B0D" w:rsidP="004160B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2%</w:t>
            </w:r>
          </w:p>
        </w:tc>
      </w:tr>
      <w:tr w:rsidR="00FB6CB2" w14:paraId="1062E6B7" w14:textId="77777777">
        <w:tc>
          <w:tcPr>
            <w:tcW w:w="3719" w:type="dxa"/>
            <w:shd w:val="clear" w:color="auto" w:fill="E6E6E6"/>
          </w:tcPr>
          <w:p w14:paraId="0D94D8C6" w14:textId="77777777" w:rsidR="00FB6CB2" w:rsidRDefault="00FB6CB2" w:rsidP="004160B4">
            <w:pPr>
              <w:autoSpaceDE w:val="0"/>
              <w:autoSpaceDN w:val="0"/>
              <w:adjustRightInd w:val="0"/>
              <w:spacing w:line="280" w:lineRule="exact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I receive regular recognition or praise for doing good work</w:t>
            </w:r>
          </w:p>
        </w:tc>
        <w:tc>
          <w:tcPr>
            <w:tcW w:w="1285" w:type="dxa"/>
          </w:tcPr>
          <w:p w14:paraId="224CDAB4" w14:textId="47384BE2" w:rsidR="00FB6CB2" w:rsidRDefault="00826DAB" w:rsidP="004160B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19%</w:t>
            </w:r>
          </w:p>
        </w:tc>
        <w:tc>
          <w:tcPr>
            <w:tcW w:w="1284" w:type="dxa"/>
          </w:tcPr>
          <w:p w14:paraId="796EFCC2" w14:textId="332EDDE7" w:rsidR="00FB6CB2" w:rsidRDefault="00826DAB" w:rsidP="004160B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41%</w:t>
            </w:r>
          </w:p>
        </w:tc>
        <w:tc>
          <w:tcPr>
            <w:tcW w:w="1284" w:type="dxa"/>
          </w:tcPr>
          <w:p w14:paraId="31E3A8B8" w14:textId="3D09127A" w:rsidR="00FB6CB2" w:rsidRDefault="00826DAB" w:rsidP="004160B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29%</w:t>
            </w:r>
          </w:p>
        </w:tc>
        <w:tc>
          <w:tcPr>
            <w:tcW w:w="1284" w:type="dxa"/>
          </w:tcPr>
          <w:p w14:paraId="05CC79A2" w14:textId="0008C184" w:rsidR="00FB6CB2" w:rsidRDefault="00826DAB" w:rsidP="004160B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11%</w:t>
            </w:r>
          </w:p>
        </w:tc>
      </w:tr>
    </w:tbl>
    <w:p w14:paraId="3D39AA0F" w14:textId="77777777" w:rsidR="00FB6CB2" w:rsidRDefault="00FB6CB2">
      <w:pPr>
        <w:autoSpaceDE w:val="0"/>
        <w:autoSpaceDN w:val="0"/>
        <w:adjustRightInd w:val="0"/>
        <w:rPr>
          <w:rFonts w:ascii="ArialMT" w:hAnsi="ArialMT"/>
          <w:lang w:val="en-US"/>
        </w:rPr>
      </w:pPr>
    </w:p>
    <w:p w14:paraId="683DE866" w14:textId="77777777" w:rsidR="00FB6CB2" w:rsidRDefault="00FB6CB2">
      <w:pPr>
        <w:pStyle w:val="Header"/>
        <w:tabs>
          <w:tab w:val="clear" w:pos="4320"/>
          <w:tab w:val="clear" w:pos="8640"/>
        </w:tabs>
        <w:autoSpaceDE w:val="0"/>
        <w:autoSpaceDN w:val="0"/>
        <w:adjustRightInd w:val="0"/>
        <w:rPr>
          <w:rFonts w:ascii="ArialMT" w:hAnsi="ArialMT"/>
          <w:lang w:val="en-US"/>
        </w:rPr>
      </w:pPr>
    </w:p>
    <w:p w14:paraId="2A0980ED" w14:textId="77777777" w:rsidR="00FB6CB2" w:rsidRDefault="00FB6CB2">
      <w:pPr>
        <w:autoSpaceDE w:val="0"/>
        <w:autoSpaceDN w:val="0"/>
        <w:adjustRightInd w:val="0"/>
        <w:rPr>
          <w:rFonts w:ascii="ArialMT" w:hAnsi="ArialMT"/>
          <w:lang w:val="en-US"/>
        </w:rPr>
      </w:pPr>
    </w:p>
    <w:p w14:paraId="49A3BED7" w14:textId="77777777" w:rsidR="00FB6CB2" w:rsidRDefault="00FB6CB2">
      <w:pPr>
        <w:autoSpaceDE w:val="0"/>
        <w:autoSpaceDN w:val="0"/>
        <w:adjustRightInd w:val="0"/>
        <w:rPr>
          <w:rFonts w:ascii="ArialMT" w:hAnsi="ArialMT"/>
          <w:lang w:val="en-US"/>
        </w:rPr>
      </w:pPr>
    </w:p>
    <w:p w14:paraId="29DD2788" w14:textId="77777777" w:rsidR="00FB6CB2" w:rsidRDefault="00FB6CB2">
      <w:pPr>
        <w:autoSpaceDE w:val="0"/>
        <w:autoSpaceDN w:val="0"/>
        <w:adjustRightInd w:val="0"/>
        <w:spacing w:line="280" w:lineRule="exact"/>
        <w:rPr>
          <w:rFonts w:ascii="Arial" w:hAnsi="Arial"/>
          <w:lang w:val="en-US"/>
        </w:rPr>
      </w:pPr>
    </w:p>
    <w:p w14:paraId="244255B0" w14:textId="77777777" w:rsidR="004160B4" w:rsidRDefault="004160B4">
      <w:pPr>
        <w:autoSpaceDE w:val="0"/>
        <w:autoSpaceDN w:val="0"/>
        <w:adjustRightInd w:val="0"/>
        <w:spacing w:line="280" w:lineRule="exact"/>
        <w:rPr>
          <w:rFonts w:ascii="Arial" w:hAnsi="Arial"/>
          <w:lang w:val="en-US"/>
        </w:rPr>
      </w:pPr>
    </w:p>
    <w:p w14:paraId="1FDE0D24" w14:textId="77777777" w:rsidR="004160B4" w:rsidRDefault="004160B4">
      <w:pPr>
        <w:autoSpaceDE w:val="0"/>
        <w:autoSpaceDN w:val="0"/>
        <w:adjustRightInd w:val="0"/>
        <w:spacing w:line="280" w:lineRule="exact"/>
        <w:rPr>
          <w:rFonts w:ascii="Arial" w:hAnsi="Arial"/>
          <w:lang w:val="en-US"/>
        </w:rPr>
      </w:pPr>
    </w:p>
    <w:p w14:paraId="293F01B5" w14:textId="77777777" w:rsidR="00126543" w:rsidRDefault="00126543">
      <w:pPr>
        <w:autoSpaceDE w:val="0"/>
        <w:autoSpaceDN w:val="0"/>
        <w:adjustRightInd w:val="0"/>
        <w:spacing w:line="280" w:lineRule="exact"/>
        <w:rPr>
          <w:rFonts w:ascii="Arial" w:hAnsi="Arial"/>
          <w:lang w:val="en-US"/>
        </w:rPr>
      </w:pPr>
    </w:p>
    <w:p w14:paraId="0BF3A0FB" w14:textId="77777777" w:rsidR="00126543" w:rsidRDefault="00126543">
      <w:pPr>
        <w:autoSpaceDE w:val="0"/>
        <w:autoSpaceDN w:val="0"/>
        <w:adjustRightInd w:val="0"/>
        <w:spacing w:line="280" w:lineRule="exact"/>
        <w:rPr>
          <w:rFonts w:ascii="Arial" w:hAnsi="Arial"/>
          <w:lang w:val="en-US"/>
        </w:rPr>
      </w:pPr>
    </w:p>
    <w:p w14:paraId="15D23CC2" w14:textId="77777777" w:rsidR="00126543" w:rsidRDefault="00126543">
      <w:pPr>
        <w:autoSpaceDE w:val="0"/>
        <w:autoSpaceDN w:val="0"/>
        <w:adjustRightInd w:val="0"/>
        <w:spacing w:line="280" w:lineRule="exact"/>
        <w:rPr>
          <w:rFonts w:ascii="Arial" w:hAnsi="Arial"/>
          <w:lang w:val="en-US"/>
        </w:rPr>
      </w:pPr>
    </w:p>
    <w:p w14:paraId="24AAED81" w14:textId="77777777" w:rsidR="004160B4" w:rsidRDefault="004160B4">
      <w:pPr>
        <w:autoSpaceDE w:val="0"/>
        <w:autoSpaceDN w:val="0"/>
        <w:adjustRightInd w:val="0"/>
        <w:spacing w:line="280" w:lineRule="exact"/>
        <w:rPr>
          <w:rFonts w:ascii="Arial" w:hAnsi="Arial"/>
          <w:lang w:val="en-US"/>
        </w:rPr>
      </w:pPr>
    </w:p>
    <w:p w14:paraId="4C663605" w14:textId="77777777" w:rsidR="003D7216" w:rsidRDefault="003D7216">
      <w:pPr>
        <w:autoSpaceDE w:val="0"/>
        <w:autoSpaceDN w:val="0"/>
        <w:adjustRightInd w:val="0"/>
        <w:spacing w:line="280" w:lineRule="exact"/>
        <w:rPr>
          <w:rFonts w:ascii="Arial" w:hAnsi="Arial"/>
          <w:lang w:val="en-US"/>
        </w:rPr>
      </w:pPr>
    </w:p>
    <w:p w14:paraId="08333496" w14:textId="77777777" w:rsidR="003D7216" w:rsidRDefault="003D7216">
      <w:pPr>
        <w:autoSpaceDE w:val="0"/>
        <w:autoSpaceDN w:val="0"/>
        <w:adjustRightInd w:val="0"/>
        <w:spacing w:line="280" w:lineRule="exact"/>
        <w:rPr>
          <w:rFonts w:ascii="Arial" w:hAnsi="Arial"/>
          <w:lang w:val="en-US"/>
        </w:rPr>
      </w:pPr>
    </w:p>
    <w:p w14:paraId="2F751F02" w14:textId="77777777" w:rsidR="003D7216" w:rsidRDefault="003D7216">
      <w:pPr>
        <w:autoSpaceDE w:val="0"/>
        <w:autoSpaceDN w:val="0"/>
        <w:adjustRightInd w:val="0"/>
        <w:spacing w:line="280" w:lineRule="exact"/>
        <w:rPr>
          <w:rFonts w:ascii="Arial" w:hAnsi="Arial"/>
          <w:lang w:val="en-US"/>
        </w:rPr>
      </w:pPr>
    </w:p>
    <w:p w14:paraId="3B335243" w14:textId="6987EE38" w:rsidR="00F55F8C" w:rsidRPr="00DB4239" w:rsidRDefault="00F55F8C" w:rsidP="00F55F8C">
      <w:pPr>
        <w:spacing w:line="280" w:lineRule="exact"/>
        <w:rPr>
          <w:rFonts w:ascii="Arial" w:hAnsi="Arial"/>
        </w:rPr>
      </w:pPr>
      <w:r>
        <w:rPr>
          <w:rFonts w:ascii="Arial" w:hAnsi="Arial"/>
        </w:rPr>
        <w:t xml:space="preserve">Seventy </w:t>
      </w:r>
      <w:r w:rsidR="0021480A">
        <w:rPr>
          <w:rFonts w:ascii="Arial" w:hAnsi="Arial"/>
        </w:rPr>
        <w:t>six</w:t>
      </w:r>
      <w:r w:rsidR="001B601B">
        <w:rPr>
          <w:rFonts w:ascii="Arial" w:hAnsi="Arial"/>
        </w:rPr>
        <w:t xml:space="preserve"> </w:t>
      </w:r>
      <w:r>
        <w:rPr>
          <w:rFonts w:ascii="Arial" w:hAnsi="Arial"/>
        </w:rPr>
        <w:t>percent of respondents said that the</w:t>
      </w:r>
      <w:r w:rsidR="003D7216">
        <w:rPr>
          <w:rFonts w:ascii="Arial" w:hAnsi="Arial"/>
        </w:rPr>
        <w:t xml:space="preserve"> </w:t>
      </w:r>
      <w:r>
        <w:rPr>
          <w:rFonts w:ascii="Arial" w:hAnsi="Arial"/>
        </w:rPr>
        <w:t>Council is committed to the training and developme</w:t>
      </w:r>
      <w:r w:rsidR="003D7216">
        <w:rPr>
          <w:rFonts w:ascii="Arial" w:hAnsi="Arial"/>
        </w:rPr>
        <w:t>nt of its staff.  This rose to 8</w:t>
      </w:r>
      <w:r w:rsidR="00343182">
        <w:rPr>
          <w:rFonts w:ascii="Arial" w:hAnsi="Arial"/>
        </w:rPr>
        <w:t>2</w:t>
      </w:r>
      <w:r>
        <w:rPr>
          <w:rFonts w:ascii="Arial" w:hAnsi="Arial"/>
        </w:rPr>
        <w:t xml:space="preserve">% among respondents within </w:t>
      </w:r>
      <w:r w:rsidR="003949BD" w:rsidRPr="00220397">
        <w:rPr>
          <w:rFonts w:ascii="Arial" w:hAnsi="Arial" w:cs="Arial"/>
          <w:color w:val="000000"/>
        </w:rPr>
        <w:t>Education, Communities &amp; Organisational Development</w:t>
      </w:r>
      <w:r w:rsidR="003D7216">
        <w:rPr>
          <w:rFonts w:ascii="Arial" w:hAnsi="Arial"/>
        </w:rPr>
        <w:t xml:space="preserve"> </w:t>
      </w:r>
      <w:r>
        <w:rPr>
          <w:rFonts w:ascii="Arial" w:hAnsi="Arial"/>
        </w:rPr>
        <w:t xml:space="preserve">and dropped to </w:t>
      </w:r>
      <w:r w:rsidR="003D7216">
        <w:rPr>
          <w:rFonts w:ascii="Arial" w:hAnsi="Arial"/>
        </w:rPr>
        <w:t>6</w:t>
      </w:r>
      <w:r w:rsidR="00343182">
        <w:rPr>
          <w:rFonts w:ascii="Arial" w:hAnsi="Arial"/>
        </w:rPr>
        <w:t>5</w:t>
      </w:r>
      <w:r>
        <w:rPr>
          <w:rFonts w:ascii="Arial" w:hAnsi="Arial"/>
        </w:rPr>
        <w:t xml:space="preserve">% within </w:t>
      </w:r>
      <w:r w:rsidR="001B4E7A">
        <w:rPr>
          <w:rFonts w:ascii="Arial" w:hAnsi="Arial" w:cs="Arial"/>
          <w:color w:val="000000"/>
        </w:rPr>
        <w:t>Environmental</w:t>
      </w:r>
      <w:r w:rsidR="003D7216" w:rsidRPr="00220397">
        <w:rPr>
          <w:rFonts w:ascii="Arial" w:hAnsi="Arial" w:cs="Arial"/>
          <w:color w:val="000000"/>
        </w:rPr>
        <w:t>, Regeneration &amp; Resources</w:t>
      </w:r>
      <w:r>
        <w:rPr>
          <w:rFonts w:ascii="Arial" w:hAnsi="Arial"/>
        </w:rPr>
        <w:t xml:space="preserve">.  </w:t>
      </w:r>
    </w:p>
    <w:p w14:paraId="3AE7B992" w14:textId="77777777" w:rsidR="00FB6CB2" w:rsidRDefault="00FB6CB2">
      <w:pPr>
        <w:autoSpaceDE w:val="0"/>
        <w:autoSpaceDN w:val="0"/>
        <w:adjustRightInd w:val="0"/>
        <w:spacing w:line="280" w:lineRule="exact"/>
        <w:rPr>
          <w:rFonts w:ascii="Arial" w:hAnsi="Arial"/>
          <w:lang w:val="en-US"/>
        </w:rPr>
      </w:pPr>
    </w:p>
    <w:p w14:paraId="66C6D8B9" w14:textId="77777777" w:rsidR="00067939" w:rsidRPr="00067939" w:rsidRDefault="00067939" w:rsidP="00067939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  <w:r w:rsidRPr="00067939">
        <w:rPr>
          <w:rFonts w:ascii="ArialMT" w:hAnsi="ArialMT"/>
          <w:b/>
          <w:lang w:val="en-US"/>
        </w:rPr>
        <w:t>The Council is committed to staff training and development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1260"/>
        <w:gridCol w:w="1440"/>
        <w:gridCol w:w="1620"/>
        <w:gridCol w:w="1620"/>
      </w:tblGrid>
      <w:tr w:rsidR="009C047C" w14:paraId="3400557E" w14:textId="77777777" w:rsidTr="00AD0ED4">
        <w:tc>
          <w:tcPr>
            <w:tcW w:w="3505" w:type="dxa"/>
            <w:shd w:val="clear" w:color="auto" w:fill="E6E6E6"/>
          </w:tcPr>
          <w:p w14:paraId="7575245E" w14:textId="77777777" w:rsidR="009C047C" w:rsidRDefault="009C047C" w:rsidP="000A2DBD">
            <w:pPr>
              <w:spacing w:line="280" w:lineRule="exact"/>
              <w:rPr>
                <w:rFonts w:ascii="Arial" w:hAnsi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6E6E6"/>
          </w:tcPr>
          <w:p w14:paraId="2A013152" w14:textId="77777777" w:rsidR="009C047C" w:rsidRDefault="009C047C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Total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6E6E6"/>
          </w:tcPr>
          <w:p w14:paraId="0ACDE458" w14:textId="77777777" w:rsidR="009C047C" w:rsidRDefault="009C047C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Health and Social Care Partnership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17BDB75F" w14:textId="77777777" w:rsidR="009C047C" w:rsidRDefault="009C047C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Education, Communities &amp; Organisational Development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64308237" w14:textId="374E7C18" w:rsidR="009C047C" w:rsidRDefault="001B4E7A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</w:rPr>
              <w:t>Environmental</w:t>
            </w:r>
            <w:r w:rsidR="009C047C" w:rsidRPr="00220397">
              <w:rPr>
                <w:rFonts w:ascii="Arial" w:hAnsi="Arial" w:cs="Arial"/>
                <w:color w:val="000000"/>
              </w:rPr>
              <w:t>, Regeneration &amp; Resources</w:t>
            </w:r>
          </w:p>
        </w:tc>
      </w:tr>
      <w:tr w:rsidR="009C047C" w14:paraId="6B686D52" w14:textId="77777777" w:rsidTr="00AD0ED4">
        <w:tc>
          <w:tcPr>
            <w:tcW w:w="3505" w:type="dxa"/>
            <w:shd w:val="clear" w:color="auto" w:fill="E6E6E6"/>
          </w:tcPr>
          <w:p w14:paraId="0BDC90A1" w14:textId="77777777" w:rsidR="009C047C" w:rsidRDefault="009C047C" w:rsidP="000A2DBD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Strongly Agree</w:t>
            </w:r>
          </w:p>
        </w:tc>
        <w:tc>
          <w:tcPr>
            <w:tcW w:w="1260" w:type="dxa"/>
          </w:tcPr>
          <w:p w14:paraId="27A51967" w14:textId="50BEA315" w:rsidR="009C047C" w:rsidRDefault="00826DAB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16%</w:t>
            </w:r>
          </w:p>
        </w:tc>
        <w:tc>
          <w:tcPr>
            <w:tcW w:w="1440" w:type="dxa"/>
          </w:tcPr>
          <w:p w14:paraId="03CC3EA4" w14:textId="382CF1CF" w:rsidR="009C047C" w:rsidRDefault="00DA5D46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18%</w:t>
            </w:r>
          </w:p>
        </w:tc>
        <w:tc>
          <w:tcPr>
            <w:tcW w:w="1620" w:type="dxa"/>
          </w:tcPr>
          <w:p w14:paraId="4D8BD239" w14:textId="68C590E5" w:rsidR="009C047C" w:rsidRDefault="0021480A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  <w:r w:rsidR="00343182">
              <w:rPr>
                <w:rFonts w:ascii="Arial" w:hAnsi="Arial"/>
              </w:rPr>
              <w:t>%</w:t>
            </w:r>
          </w:p>
        </w:tc>
        <w:tc>
          <w:tcPr>
            <w:tcW w:w="1620" w:type="dxa"/>
          </w:tcPr>
          <w:p w14:paraId="080CBAD7" w14:textId="40E5D64F" w:rsidR="009C047C" w:rsidRDefault="0021480A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12%</w:t>
            </w:r>
          </w:p>
        </w:tc>
      </w:tr>
      <w:tr w:rsidR="009C047C" w14:paraId="3B8351A6" w14:textId="77777777" w:rsidTr="00AD0ED4">
        <w:tc>
          <w:tcPr>
            <w:tcW w:w="3505" w:type="dxa"/>
            <w:shd w:val="clear" w:color="auto" w:fill="E6E6E6"/>
          </w:tcPr>
          <w:p w14:paraId="2036CADE" w14:textId="77777777" w:rsidR="009C047C" w:rsidRDefault="009C047C" w:rsidP="000A2DBD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Agree</w:t>
            </w:r>
          </w:p>
        </w:tc>
        <w:tc>
          <w:tcPr>
            <w:tcW w:w="1260" w:type="dxa"/>
          </w:tcPr>
          <w:p w14:paraId="711165A9" w14:textId="4E96B94F" w:rsidR="009C047C" w:rsidRDefault="00826DAB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60%</w:t>
            </w:r>
          </w:p>
        </w:tc>
        <w:tc>
          <w:tcPr>
            <w:tcW w:w="1440" w:type="dxa"/>
          </w:tcPr>
          <w:p w14:paraId="4375FB61" w14:textId="292E0E65" w:rsidR="009C047C" w:rsidRDefault="00DA5D46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59%</w:t>
            </w:r>
          </w:p>
        </w:tc>
        <w:tc>
          <w:tcPr>
            <w:tcW w:w="1620" w:type="dxa"/>
          </w:tcPr>
          <w:p w14:paraId="2039A32A" w14:textId="0EBD377B" w:rsidR="009C047C" w:rsidRDefault="0021480A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64%</w:t>
            </w:r>
          </w:p>
        </w:tc>
        <w:tc>
          <w:tcPr>
            <w:tcW w:w="1620" w:type="dxa"/>
          </w:tcPr>
          <w:p w14:paraId="5E353D73" w14:textId="1E964BDA" w:rsidR="009C047C" w:rsidRDefault="0021480A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53%</w:t>
            </w:r>
          </w:p>
        </w:tc>
      </w:tr>
      <w:tr w:rsidR="009C047C" w14:paraId="2D312CE9" w14:textId="77777777" w:rsidTr="00AD0ED4">
        <w:tc>
          <w:tcPr>
            <w:tcW w:w="3505" w:type="dxa"/>
            <w:shd w:val="clear" w:color="auto" w:fill="E6E6E6"/>
          </w:tcPr>
          <w:p w14:paraId="37E02439" w14:textId="77777777" w:rsidR="009C047C" w:rsidRDefault="009C047C" w:rsidP="000A2DBD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Disagree</w:t>
            </w:r>
          </w:p>
        </w:tc>
        <w:tc>
          <w:tcPr>
            <w:tcW w:w="1260" w:type="dxa"/>
          </w:tcPr>
          <w:p w14:paraId="2CDA6D29" w14:textId="1FD44431" w:rsidR="009C047C" w:rsidRDefault="00826DAB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19%</w:t>
            </w:r>
          </w:p>
        </w:tc>
        <w:tc>
          <w:tcPr>
            <w:tcW w:w="1440" w:type="dxa"/>
          </w:tcPr>
          <w:p w14:paraId="529A7830" w14:textId="4DB1C6A8" w:rsidR="009C047C" w:rsidRDefault="00DA5D46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  <w:r w:rsidR="0021480A">
              <w:rPr>
                <w:rFonts w:ascii="Arial" w:hAnsi="Arial"/>
              </w:rPr>
              <w:t>%</w:t>
            </w:r>
          </w:p>
        </w:tc>
        <w:tc>
          <w:tcPr>
            <w:tcW w:w="1620" w:type="dxa"/>
          </w:tcPr>
          <w:p w14:paraId="0B01AF6B" w14:textId="218CF392" w:rsidR="009C047C" w:rsidRDefault="0021480A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15%</w:t>
            </w:r>
          </w:p>
        </w:tc>
        <w:tc>
          <w:tcPr>
            <w:tcW w:w="1620" w:type="dxa"/>
          </w:tcPr>
          <w:p w14:paraId="5AB35783" w14:textId="14B956CD" w:rsidR="009C047C" w:rsidRDefault="0021480A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28%</w:t>
            </w:r>
          </w:p>
        </w:tc>
      </w:tr>
      <w:tr w:rsidR="009C047C" w14:paraId="034EC754" w14:textId="77777777" w:rsidTr="00AD0ED4">
        <w:tc>
          <w:tcPr>
            <w:tcW w:w="3505" w:type="dxa"/>
            <w:shd w:val="clear" w:color="auto" w:fill="E6E6E6"/>
          </w:tcPr>
          <w:p w14:paraId="5294A4D6" w14:textId="77777777" w:rsidR="009C047C" w:rsidRDefault="009C047C" w:rsidP="000A2DBD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Strongly Disagree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B847671" w14:textId="5C6E667D" w:rsidR="009C047C" w:rsidRDefault="00826DAB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5%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3C09895" w14:textId="1F51B0D7" w:rsidR="009C047C" w:rsidRDefault="00DA5D46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EAA4333" w14:textId="4CC887FA" w:rsidR="009C047C" w:rsidRDefault="0021480A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4E0E8C6" w14:textId="2A149E93" w:rsidR="009C047C" w:rsidRDefault="0021480A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7%</w:t>
            </w:r>
          </w:p>
        </w:tc>
      </w:tr>
    </w:tbl>
    <w:p w14:paraId="00419B5D" w14:textId="77777777" w:rsidR="00FB6CB2" w:rsidRDefault="00FB6CB2">
      <w:pPr>
        <w:autoSpaceDE w:val="0"/>
        <w:autoSpaceDN w:val="0"/>
        <w:adjustRightInd w:val="0"/>
        <w:rPr>
          <w:rFonts w:ascii="ArialMT" w:hAnsi="ArialMT"/>
          <w:b/>
          <w:lang w:val="en-US"/>
        </w:rPr>
      </w:pPr>
    </w:p>
    <w:p w14:paraId="6FF1FAF4" w14:textId="77777777" w:rsidR="00F55F8C" w:rsidRDefault="00F55F8C">
      <w:pPr>
        <w:autoSpaceDE w:val="0"/>
        <w:autoSpaceDN w:val="0"/>
        <w:adjustRightInd w:val="0"/>
        <w:rPr>
          <w:rFonts w:ascii="ArialMT" w:hAnsi="ArialMT"/>
          <w:b/>
          <w:lang w:val="en-US"/>
        </w:rPr>
      </w:pPr>
    </w:p>
    <w:p w14:paraId="31354E02" w14:textId="3822F4A9" w:rsidR="00A27423" w:rsidRDefault="003D7216" w:rsidP="00A27423">
      <w:pPr>
        <w:spacing w:line="280" w:lineRule="exact"/>
        <w:rPr>
          <w:rFonts w:ascii="Arial" w:hAnsi="Arial"/>
        </w:rPr>
      </w:pPr>
      <w:r>
        <w:rPr>
          <w:rFonts w:ascii="Arial" w:hAnsi="Arial"/>
        </w:rPr>
        <w:t>Most respondents (9</w:t>
      </w:r>
      <w:r w:rsidR="003949BD">
        <w:rPr>
          <w:rFonts w:ascii="Arial" w:hAnsi="Arial"/>
        </w:rPr>
        <w:t>4</w:t>
      </w:r>
      <w:r w:rsidR="00A27423">
        <w:rPr>
          <w:rFonts w:ascii="Arial" w:hAnsi="Arial"/>
        </w:rPr>
        <w:t xml:space="preserve">%) said that they have the skills and knowledge they need to do their job.  This figure remains similar across the </w:t>
      </w:r>
      <w:r w:rsidR="003949BD">
        <w:rPr>
          <w:rFonts w:ascii="Arial" w:hAnsi="Arial"/>
        </w:rPr>
        <w:t>3</w:t>
      </w:r>
      <w:r w:rsidR="00A27423">
        <w:rPr>
          <w:rFonts w:ascii="Arial" w:hAnsi="Arial"/>
        </w:rPr>
        <w:t xml:space="preserve"> directorates.  </w:t>
      </w:r>
    </w:p>
    <w:p w14:paraId="64FE779E" w14:textId="77777777" w:rsidR="00F55F8C" w:rsidRDefault="00F55F8C">
      <w:pPr>
        <w:autoSpaceDE w:val="0"/>
        <w:autoSpaceDN w:val="0"/>
        <w:adjustRightInd w:val="0"/>
        <w:rPr>
          <w:rFonts w:ascii="ArialMT" w:hAnsi="ArialMT"/>
          <w:b/>
          <w:lang w:val="en-US"/>
        </w:rPr>
      </w:pPr>
    </w:p>
    <w:p w14:paraId="113FE0E3" w14:textId="77777777" w:rsidR="00067939" w:rsidRPr="00067939" w:rsidRDefault="00067939" w:rsidP="00067939">
      <w:pPr>
        <w:autoSpaceDE w:val="0"/>
        <w:autoSpaceDN w:val="0"/>
        <w:adjustRightInd w:val="0"/>
        <w:spacing w:line="280" w:lineRule="exact"/>
        <w:rPr>
          <w:rFonts w:ascii="Arial" w:hAnsi="Arial" w:cs="Arial"/>
          <w:b/>
          <w:lang w:val="en-US"/>
        </w:rPr>
      </w:pPr>
      <w:r w:rsidRPr="00067939">
        <w:rPr>
          <w:rFonts w:ascii="Arial" w:hAnsi="Arial" w:cs="Arial"/>
          <w:b/>
          <w:lang w:val="en-US"/>
        </w:rPr>
        <w:t>I have the skills and knowledge I need to do my job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1260"/>
        <w:gridCol w:w="1440"/>
        <w:gridCol w:w="1620"/>
        <w:gridCol w:w="1620"/>
      </w:tblGrid>
      <w:tr w:rsidR="009C047C" w14:paraId="52B68F60" w14:textId="77777777" w:rsidTr="00AD0ED4">
        <w:tc>
          <w:tcPr>
            <w:tcW w:w="3505" w:type="dxa"/>
            <w:shd w:val="clear" w:color="auto" w:fill="E6E6E6"/>
          </w:tcPr>
          <w:p w14:paraId="5AA31AF0" w14:textId="77777777" w:rsidR="009C047C" w:rsidRDefault="009C047C" w:rsidP="000A2DBD">
            <w:pPr>
              <w:spacing w:line="280" w:lineRule="exact"/>
              <w:rPr>
                <w:rFonts w:ascii="Arial" w:hAnsi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6E6E6"/>
          </w:tcPr>
          <w:p w14:paraId="3E4D450D" w14:textId="77777777" w:rsidR="009C047C" w:rsidRDefault="009C047C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Total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6E6E6"/>
          </w:tcPr>
          <w:p w14:paraId="355ED1B9" w14:textId="77777777" w:rsidR="009C047C" w:rsidRDefault="009C047C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Health and Social Care Partnership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11A0836C" w14:textId="77777777" w:rsidR="009C047C" w:rsidRDefault="009C047C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Education, Communities &amp; Organisational Development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55DE7836" w14:textId="411C5DAD" w:rsidR="009C047C" w:rsidRDefault="001B4E7A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</w:rPr>
              <w:t>Environmental</w:t>
            </w:r>
            <w:r w:rsidR="009C047C" w:rsidRPr="00220397">
              <w:rPr>
                <w:rFonts w:ascii="Arial" w:hAnsi="Arial" w:cs="Arial"/>
                <w:color w:val="000000"/>
              </w:rPr>
              <w:t>, Regeneration &amp; Resources</w:t>
            </w:r>
          </w:p>
        </w:tc>
      </w:tr>
      <w:tr w:rsidR="009C047C" w14:paraId="3085D0E0" w14:textId="77777777" w:rsidTr="00AD0ED4">
        <w:tc>
          <w:tcPr>
            <w:tcW w:w="3505" w:type="dxa"/>
            <w:shd w:val="clear" w:color="auto" w:fill="E6E6E6"/>
          </w:tcPr>
          <w:p w14:paraId="40A734F6" w14:textId="77777777" w:rsidR="009C047C" w:rsidRDefault="009C047C" w:rsidP="000A2DBD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Strongly Agree</w:t>
            </w:r>
          </w:p>
        </w:tc>
        <w:tc>
          <w:tcPr>
            <w:tcW w:w="1260" w:type="dxa"/>
          </w:tcPr>
          <w:p w14:paraId="69A78819" w14:textId="41111AD7" w:rsidR="009C047C" w:rsidRDefault="00863EAD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35%</w:t>
            </w:r>
          </w:p>
        </w:tc>
        <w:tc>
          <w:tcPr>
            <w:tcW w:w="1440" w:type="dxa"/>
          </w:tcPr>
          <w:p w14:paraId="5B1D12E7" w14:textId="4B237E3E" w:rsidR="009C047C" w:rsidRDefault="00267B48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31%</w:t>
            </w:r>
          </w:p>
        </w:tc>
        <w:tc>
          <w:tcPr>
            <w:tcW w:w="1620" w:type="dxa"/>
          </w:tcPr>
          <w:p w14:paraId="056B105F" w14:textId="0FEAA01E" w:rsidR="009C047C" w:rsidRDefault="00267B48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39%</w:t>
            </w:r>
          </w:p>
        </w:tc>
        <w:tc>
          <w:tcPr>
            <w:tcW w:w="1620" w:type="dxa"/>
          </w:tcPr>
          <w:p w14:paraId="775FC7ED" w14:textId="631032AA" w:rsidR="009C047C" w:rsidRDefault="00267B48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33%</w:t>
            </w:r>
          </w:p>
        </w:tc>
      </w:tr>
      <w:tr w:rsidR="009C047C" w14:paraId="374E03E6" w14:textId="77777777" w:rsidTr="00AD0ED4">
        <w:tc>
          <w:tcPr>
            <w:tcW w:w="3505" w:type="dxa"/>
            <w:shd w:val="clear" w:color="auto" w:fill="E6E6E6"/>
          </w:tcPr>
          <w:p w14:paraId="18AAEBEE" w14:textId="77777777" w:rsidR="009C047C" w:rsidRDefault="009C047C" w:rsidP="000A2DBD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Agree</w:t>
            </w:r>
          </w:p>
        </w:tc>
        <w:tc>
          <w:tcPr>
            <w:tcW w:w="1260" w:type="dxa"/>
          </w:tcPr>
          <w:p w14:paraId="7029D908" w14:textId="1386C8DC" w:rsidR="009C047C" w:rsidRDefault="00863EAD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59%</w:t>
            </w:r>
          </w:p>
        </w:tc>
        <w:tc>
          <w:tcPr>
            <w:tcW w:w="1440" w:type="dxa"/>
          </w:tcPr>
          <w:p w14:paraId="1078045E" w14:textId="41FD05A6" w:rsidR="009C047C" w:rsidRDefault="00267B48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63%</w:t>
            </w:r>
          </w:p>
        </w:tc>
        <w:tc>
          <w:tcPr>
            <w:tcW w:w="1620" w:type="dxa"/>
          </w:tcPr>
          <w:p w14:paraId="674C3262" w14:textId="57BEEBA2" w:rsidR="009C047C" w:rsidRDefault="00267B48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57%</w:t>
            </w:r>
          </w:p>
        </w:tc>
        <w:tc>
          <w:tcPr>
            <w:tcW w:w="1620" w:type="dxa"/>
          </w:tcPr>
          <w:p w14:paraId="7135C831" w14:textId="7629867D" w:rsidR="009C047C" w:rsidRDefault="00E66A4A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62%</w:t>
            </w:r>
          </w:p>
        </w:tc>
      </w:tr>
      <w:tr w:rsidR="009C047C" w14:paraId="07942EC9" w14:textId="77777777" w:rsidTr="00AD0ED4">
        <w:tc>
          <w:tcPr>
            <w:tcW w:w="3505" w:type="dxa"/>
            <w:shd w:val="clear" w:color="auto" w:fill="E6E6E6"/>
          </w:tcPr>
          <w:p w14:paraId="46F87163" w14:textId="77777777" w:rsidR="009C047C" w:rsidRDefault="009C047C" w:rsidP="000A2DBD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Disagree</w:t>
            </w:r>
          </w:p>
        </w:tc>
        <w:tc>
          <w:tcPr>
            <w:tcW w:w="1260" w:type="dxa"/>
          </w:tcPr>
          <w:p w14:paraId="4422ACD8" w14:textId="52D7C779" w:rsidR="009C047C" w:rsidRDefault="00863EAD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5%</w:t>
            </w:r>
          </w:p>
        </w:tc>
        <w:tc>
          <w:tcPr>
            <w:tcW w:w="1440" w:type="dxa"/>
          </w:tcPr>
          <w:p w14:paraId="014DB80F" w14:textId="6B24006F" w:rsidR="009C047C" w:rsidRDefault="00267B48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6%</w:t>
            </w:r>
          </w:p>
        </w:tc>
        <w:tc>
          <w:tcPr>
            <w:tcW w:w="1620" w:type="dxa"/>
          </w:tcPr>
          <w:p w14:paraId="1D9AC5E8" w14:textId="2A44BE65" w:rsidR="009C047C" w:rsidRDefault="00267B48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3%</w:t>
            </w:r>
          </w:p>
        </w:tc>
        <w:tc>
          <w:tcPr>
            <w:tcW w:w="1620" w:type="dxa"/>
          </w:tcPr>
          <w:p w14:paraId="55A7206F" w14:textId="150F311C" w:rsidR="009C047C" w:rsidRDefault="00E66A4A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5%</w:t>
            </w:r>
          </w:p>
        </w:tc>
      </w:tr>
      <w:tr w:rsidR="009C047C" w14:paraId="32E1C593" w14:textId="77777777" w:rsidTr="00AD0ED4">
        <w:tc>
          <w:tcPr>
            <w:tcW w:w="3505" w:type="dxa"/>
            <w:shd w:val="clear" w:color="auto" w:fill="E6E6E6"/>
          </w:tcPr>
          <w:p w14:paraId="5AD398C1" w14:textId="77777777" w:rsidR="009C047C" w:rsidRDefault="009C047C" w:rsidP="000A2DBD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Strongly Disagree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29805C0" w14:textId="621025C1" w:rsidR="009C047C" w:rsidRDefault="00863EAD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1%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D213DDD" w14:textId="0E34E6CB" w:rsidR="009C047C" w:rsidRDefault="00267B48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F4F1A16" w14:textId="49A03EDE" w:rsidR="009C047C" w:rsidRDefault="00267B48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8A87D75" w14:textId="4513116E" w:rsidR="009C047C" w:rsidRDefault="00E66A4A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0%</w:t>
            </w:r>
          </w:p>
        </w:tc>
      </w:tr>
    </w:tbl>
    <w:p w14:paraId="1A656A9A" w14:textId="77777777" w:rsidR="00FB6CB2" w:rsidRDefault="00FB6CB2">
      <w:pPr>
        <w:autoSpaceDE w:val="0"/>
        <w:autoSpaceDN w:val="0"/>
        <w:adjustRightInd w:val="0"/>
        <w:rPr>
          <w:rFonts w:ascii="ArialMT" w:hAnsi="ArialMT"/>
          <w:b/>
          <w:lang w:val="en-US"/>
        </w:rPr>
      </w:pPr>
    </w:p>
    <w:p w14:paraId="3FB75363" w14:textId="77777777" w:rsidR="0033263F" w:rsidRDefault="0033263F">
      <w:pPr>
        <w:autoSpaceDE w:val="0"/>
        <w:autoSpaceDN w:val="0"/>
        <w:adjustRightInd w:val="0"/>
        <w:rPr>
          <w:rFonts w:ascii="ArialMT" w:hAnsi="ArialMT"/>
          <w:b/>
          <w:lang w:val="en-US"/>
        </w:rPr>
      </w:pPr>
    </w:p>
    <w:p w14:paraId="7706D4B4" w14:textId="614F224F" w:rsidR="00E978A1" w:rsidRDefault="0033263F" w:rsidP="00BC66B0">
      <w:pPr>
        <w:spacing w:line="280" w:lineRule="exact"/>
        <w:rPr>
          <w:rFonts w:ascii="Arial" w:hAnsi="Arial"/>
        </w:rPr>
      </w:pPr>
      <w:r>
        <w:rPr>
          <w:rFonts w:ascii="Arial" w:hAnsi="Arial"/>
        </w:rPr>
        <w:t xml:space="preserve">Just </w:t>
      </w:r>
      <w:r w:rsidR="00AA52AF">
        <w:rPr>
          <w:rFonts w:ascii="Arial" w:hAnsi="Arial"/>
        </w:rPr>
        <w:t>under</w:t>
      </w:r>
      <w:r w:rsidR="00BC66B0">
        <w:rPr>
          <w:rFonts w:ascii="Arial" w:hAnsi="Arial"/>
        </w:rPr>
        <w:t xml:space="preserve"> three quarters (7</w:t>
      </w:r>
      <w:r w:rsidR="00AA52AF">
        <w:rPr>
          <w:rFonts w:ascii="Arial" w:hAnsi="Arial"/>
        </w:rPr>
        <w:t>1</w:t>
      </w:r>
      <w:r>
        <w:rPr>
          <w:rFonts w:ascii="Arial" w:hAnsi="Arial"/>
        </w:rPr>
        <w:t xml:space="preserve">%) of all respondents said that they agree that in the last </w:t>
      </w:r>
      <w:r w:rsidR="00BC66B0">
        <w:rPr>
          <w:rFonts w:ascii="Arial" w:hAnsi="Arial"/>
        </w:rPr>
        <w:t>year</w:t>
      </w:r>
      <w:r>
        <w:rPr>
          <w:rFonts w:ascii="Arial" w:hAnsi="Arial"/>
        </w:rPr>
        <w:t xml:space="preserve">, they have had opportunities to learn and develop.  Respondents in </w:t>
      </w:r>
      <w:r w:rsidR="003949BD">
        <w:rPr>
          <w:rFonts w:ascii="Arial" w:hAnsi="Arial"/>
        </w:rPr>
        <w:t>E</w:t>
      </w:r>
      <w:r w:rsidR="00BC66B0" w:rsidRPr="00220397">
        <w:rPr>
          <w:rFonts w:ascii="Arial" w:hAnsi="Arial" w:cs="Arial"/>
          <w:color w:val="000000"/>
        </w:rPr>
        <w:t>ducation, Communities &amp; Organisational Development</w:t>
      </w:r>
      <w:r w:rsidR="00BC66B0">
        <w:rPr>
          <w:rFonts w:ascii="Arial" w:hAnsi="Arial"/>
        </w:rPr>
        <w:t xml:space="preserve"> </w:t>
      </w:r>
      <w:r>
        <w:rPr>
          <w:rFonts w:ascii="Arial" w:hAnsi="Arial"/>
        </w:rPr>
        <w:t>are most likely to agree with this</w:t>
      </w:r>
      <w:r w:rsidR="00BC66B0">
        <w:rPr>
          <w:rFonts w:ascii="Arial" w:hAnsi="Arial"/>
        </w:rPr>
        <w:t>, 8</w:t>
      </w:r>
      <w:r w:rsidR="003949BD">
        <w:rPr>
          <w:rFonts w:ascii="Arial" w:hAnsi="Arial"/>
        </w:rPr>
        <w:t>3</w:t>
      </w:r>
      <w:r w:rsidR="00BC66B0">
        <w:rPr>
          <w:rFonts w:ascii="Arial" w:hAnsi="Arial"/>
        </w:rPr>
        <w:t xml:space="preserve">% doing so.  In contrast, </w:t>
      </w:r>
      <w:r w:rsidR="00AA52AF">
        <w:rPr>
          <w:rFonts w:ascii="Arial" w:hAnsi="Arial"/>
        </w:rPr>
        <w:t>58</w:t>
      </w:r>
      <w:r>
        <w:rPr>
          <w:rFonts w:ascii="Arial" w:hAnsi="Arial"/>
        </w:rPr>
        <w:t xml:space="preserve">% of respondents from </w:t>
      </w:r>
      <w:r w:rsidR="001B4E7A">
        <w:rPr>
          <w:rFonts w:ascii="Arial" w:hAnsi="Arial" w:cs="Arial"/>
          <w:color w:val="000000"/>
        </w:rPr>
        <w:t>Environmental</w:t>
      </w:r>
      <w:r w:rsidR="00BC66B0" w:rsidRPr="00220397">
        <w:rPr>
          <w:rFonts w:ascii="Arial" w:hAnsi="Arial" w:cs="Arial"/>
          <w:color w:val="000000"/>
        </w:rPr>
        <w:t>, Regeneration &amp; Resources</w:t>
      </w:r>
      <w:r w:rsidR="00BC66B0">
        <w:rPr>
          <w:rFonts w:ascii="Arial" w:hAnsi="Arial"/>
        </w:rPr>
        <w:t>.</w:t>
      </w:r>
    </w:p>
    <w:p w14:paraId="5C1AF221" w14:textId="77777777" w:rsidR="00BC66B0" w:rsidRPr="00BC66B0" w:rsidRDefault="00BC66B0" w:rsidP="00BC66B0">
      <w:pPr>
        <w:spacing w:line="280" w:lineRule="exact"/>
        <w:rPr>
          <w:rFonts w:ascii="Arial" w:hAnsi="Arial"/>
        </w:rPr>
      </w:pPr>
    </w:p>
    <w:p w14:paraId="10C7B5D5" w14:textId="77777777" w:rsidR="00067939" w:rsidRPr="00067939" w:rsidRDefault="00067939" w:rsidP="00067939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  <w:r w:rsidRPr="00067939">
        <w:rPr>
          <w:rFonts w:ascii="ArialMT" w:hAnsi="ArialMT"/>
          <w:b/>
          <w:lang w:val="en-US"/>
        </w:rPr>
        <w:t>In the last year, I have had opportunities to learn and develop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1260"/>
        <w:gridCol w:w="1440"/>
        <w:gridCol w:w="1620"/>
        <w:gridCol w:w="1620"/>
      </w:tblGrid>
      <w:tr w:rsidR="009C047C" w14:paraId="7A36E9D1" w14:textId="77777777" w:rsidTr="00AD0ED4">
        <w:tc>
          <w:tcPr>
            <w:tcW w:w="3505" w:type="dxa"/>
            <w:shd w:val="clear" w:color="auto" w:fill="E6E6E6"/>
          </w:tcPr>
          <w:p w14:paraId="589757B0" w14:textId="77777777" w:rsidR="009C047C" w:rsidRDefault="009C047C" w:rsidP="000A2DBD">
            <w:pPr>
              <w:spacing w:line="280" w:lineRule="exact"/>
              <w:rPr>
                <w:rFonts w:ascii="Arial" w:hAnsi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6E6E6"/>
          </w:tcPr>
          <w:p w14:paraId="410BD454" w14:textId="77777777" w:rsidR="009C047C" w:rsidRDefault="009C047C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Total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6E6E6"/>
          </w:tcPr>
          <w:p w14:paraId="7DDD68BD" w14:textId="77777777" w:rsidR="009C047C" w:rsidRDefault="009C047C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Health and Social Care Partnership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32080CC7" w14:textId="77777777" w:rsidR="009C047C" w:rsidRDefault="009C047C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Education, Communities &amp; Organisational Development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79DEFA58" w14:textId="290C4689" w:rsidR="009C047C" w:rsidRDefault="001B4E7A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</w:rPr>
              <w:t>Environmental</w:t>
            </w:r>
            <w:r w:rsidR="009C047C" w:rsidRPr="00220397">
              <w:rPr>
                <w:rFonts w:ascii="Arial" w:hAnsi="Arial" w:cs="Arial"/>
                <w:color w:val="000000"/>
              </w:rPr>
              <w:t>, Regeneration &amp; Resources</w:t>
            </w:r>
          </w:p>
        </w:tc>
      </w:tr>
      <w:tr w:rsidR="009C047C" w14:paraId="53E76986" w14:textId="77777777" w:rsidTr="00AD0ED4">
        <w:tc>
          <w:tcPr>
            <w:tcW w:w="3505" w:type="dxa"/>
            <w:shd w:val="clear" w:color="auto" w:fill="E6E6E6"/>
          </w:tcPr>
          <w:p w14:paraId="27B4EDD7" w14:textId="77777777" w:rsidR="009C047C" w:rsidRDefault="009C047C" w:rsidP="000A2DBD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Strongly Agree</w:t>
            </w:r>
          </w:p>
        </w:tc>
        <w:tc>
          <w:tcPr>
            <w:tcW w:w="1260" w:type="dxa"/>
          </w:tcPr>
          <w:p w14:paraId="63150EC5" w14:textId="4043B302" w:rsidR="009C047C" w:rsidRDefault="007B09AE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</w:t>
            </w:r>
            <w:r w:rsidR="00D13A5A">
              <w:rPr>
                <w:rFonts w:ascii="Arial" w:hAnsi="Arial"/>
              </w:rPr>
              <w:t>%</w:t>
            </w:r>
          </w:p>
        </w:tc>
        <w:tc>
          <w:tcPr>
            <w:tcW w:w="1440" w:type="dxa"/>
          </w:tcPr>
          <w:p w14:paraId="39E48837" w14:textId="1A7932EC" w:rsidR="009C047C" w:rsidRDefault="00E66A4A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23%</w:t>
            </w:r>
          </w:p>
        </w:tc>
        <w:tc>
          <w:tcPr>
            <w:tcW w:w="1620" w:type="dxa"/>
          </w:tcPr>
          <w:p w14:paraId="0F4A67FF" w14:textId="30073E2E" w:rsidR="009C047C" w:rsidRDefault="00D13A5A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31%</w:t>
            </w:r>
          </w:p>
        </w:tc>
        <w:tc>
          <w:tcPr>
            <w:tcW w:w="1620" w:type="dxa"/>
          </w:tcPr>
          <w:p w14:paraId="34845616" w14:textId="7162CC66" w:rsidR="009C047C" w:rsidRDefault="00D13A5A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16%</w:t>
            </w:r>
          </w:p>
        </w:tc>
      </w:tr>
      <w:tr w:rsidR="009C047C" w14:paraId="73F07DBF" w14:textId="77777777" w:rsidTr="00AD0ED4">
        <w:tc>
          <w:tcPr>
            <w:tcW w:w="3505" w:type="dxa"/>
            <w:shd w:val="clear" w:color="auto" w:fill="E6E6E6"/>
          </w:tcPr>
          <w:p w14:paraId="6FC82A38" w14:textId="77777777" w:rsidR="009C047C" w:rsidRDefault="009C047C" w:rsidP="000A2DBD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Agree</w:t>
            </w:r>
          </w:p>
        </w:tc>
        <w:tc>
          <w:tcPr>
            <w:tcW w:w="1260" w:type="dxa"/>
          </w:tcPr>
          <w:p w14:paraId="6D089FCD" w14:textId="174B7859" w:rsidR="009C047C" w:rsidRDefault="007B09AE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47%</w:t>
            </w:r>
          </w:p>
        </w:tc>
        <w:tc>
          <w:tcPr>
            <w:tcW w:w="1440" w:type="dxa"/>
          </w:tcPr>
          <w:p w14:paraId="7EE7663E" w14:textId="351E9102" w:rsidR="009C047C" w:rsidRDefault="00E66A4A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44%</w:t>
            </w:r>
          </w:p>
        </w:tc>
        <w:tc>
          <w:tcPr>
            <w:tcW w:w="1620" w:type="dxa"/>
          </w:tcPr>
          <w:p w14:paraId="0E4A5296" w14:textId="236A6721" w:rsidR="009C047C" w:rsidRDefault="00D13A5A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52%</w:t>
            </w:r>
          </w:p>
        </w:tc>
        <w:tc>
          <w:tcPr>
            <w:tcW w:w="1620" w:type="dxa"/>
          </w:tcPr>
          <w:p w14:paraId="544EF3EC" w14:textId="27CF68E8" w:rsidR="009C047C" w:rsidRDefault="00D13A5A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42%</w:t>
            </w:r>
          </w:p>
        </w:tc>
      </w:tr>
      <w:tr w:rsidR="009C047C" w14:paraId="79D5245C" w14:textId="77777777" w:rsidTr="00AD0ED4">
        <w:tc>
          <w:tcPr>
            <w:tcW w:w="3505" w:type="dxa"/>
            <w:shd w:val="clear" w:color="auto" w:fill="E6E6E6"/>
          </w:tcPr>
          <w:p w14:paraId="6C15007F" w14:textId="77777777" w:rsidR="009C047C" w:rsidRDefault="009C047C" w:rsidP="000A2DBD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Disagree</w:t>
            </w:r>
          </w:p>
        </w:tc>
        <w:tc>
          <w:tcPr>
            <w:tcW w:w="1260" w:type="dxa"/>
          </w:tcPr>
          <w:p w14:paraId="7CC0E891" w14:textId="00C511BE" w:rsidR="009C047C" w:rsidRDefault="007B09AE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22%</w:t>
            </w:r>
          </w:p>
        </w:tc>
        <w:tc>
          <w:tcPr>
            <w:tcW w:w="1440" w:type="dxa"/>
          </w:tcPr>
          <w:p w14:paraId="0FA6FA31" w14:textId="34ACE57D" w:rsidR="009C047C" w:rsidRDefault="00E66A4A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27%</w:t>
            </w:r>
          </w:p>
        </w:tc>
        <w:tc>
          <w:tcPr>
            <w:tcW w:w="1620" w:type="dxa"/>
          </w:tcPr>
          <w:p w14:paraId="13D8D27D" w14:textId="1E7EA903" w:rsidR="009C047C" w:rsidRDefault="00D13A5A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14%</w:t>
            </w:r>
          </w:p>
        </w:tc>
        <w:tc>
          <w:tcPr>
            <w:tcW w:w="1620" w:type="dxa"/>
          </w:tcPr>
          <w:p w14:paraId="000FD118" w14:textId="12271F6A" w:rsidR="009C047C" w:rsidRDefault="00D13A5A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29%</w:t>
            </w:r>
          </w:p>
        </w:tc>
      </w:tr>
      <w:tr w:rsidR="009C047C" w14:paraId="623FA85B" w14:textId="77777777" w:rsidTr="00AD0ED4">
        <w:tc>
          <w:tcPr>
            <w:tcW w:w="3505" w:type="dxa"/>
            <w:shd w:val="clear" w:color="auto" w:fill="E6E6E6"/>
          </w:tcPr>
          <w:p w14:paraId="00E0E8CB" w14:textId="77777777" w:rsidR="009C047C" w:rsidRDefault="009C047C" w:rsidP="000A2DBD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Strongly Disagree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F4F6F50" w14:textId="5DDB8A0D" w:rsidR="009C047C" w:rsidRDefault="007B09AE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6%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56E396A" w14:textId="7D9EA389" w:rsidR="009C047C" w:rsidRDefault="00E66A4A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09D6548" w14:textId="6D6BEF5B" w:rsidR="009C047C" w:rsidRDefault="00D13A5A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14369D4" w14:textId="78DCEFB5" w:rsidR="009C047C" w:rsidRDefault="00D13A5A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13%</w:t>
            </w:r>
          </w:p>
        </w:tc>
      </w:tr>
    </w:tbl>
    <w:p w14:paraId="3F2A89B2" w14:textId="370C4E22" w:rsidR="00B95538" w:rsidRDefault="003949BD" w:rsidP="00B95538">
      <w:pPr>
        <w:spacing w:line="280" w:lineRule="exact"/>
        <w:rPr>
          <w:rFonts w:ascii="Arial" w:hAnsi="Arial"/>
        </w:rPr>
      </w:pPr>
      <w:r>
        <w:rPr>
          <w:rFonts w:ascii="Arial" w:hAnsi="Arial"/>
        </w:rPr>
        <w:t xml:space="preserve">Just </w:t>
      </w:r>
      <w:r w:rsidR="008E02B4">
        <w:rPr>
          <w:rFonts w:ascii="Arial" w:hAnsi="Arial"/>
        </w:rPr>
        <w:t>under</w:t>
      </w:r>
      <w:r>
        <w:rPr>
          <w:rFonts w:ascii="Arial" w:hAnsi="Arial"/>
        </w:rPr>
        <w:t xml:space="preserve"> three </w:t>
      </w:r>
      <w:r w:rsidR="009B5A49">
        <w:rPr>
          <w:rFonts w:ascii="Arial" w:hAnsi="Arial"/>
        </w:rPr>
        <w:t>quarters (7</w:t>
      </w:r>
      <w:r w:rsidR="008E02B4">
        <w:rPr>
          <w:rFonts w:ascii="Arial" w:hAnsi="Arial"/>
        </w:rPr>
        <w:t>4</w:t>
      </w:r>
      <w:r w:rsidR="009B5A49">
        <w:rPr>
          <w:rFonts w:ascii="Arial" w:hAnsi="Arial"/>
        </w:rPr>
        <w:t xml:space="preserve">%) </w:t>
      </w:r>
      <w:r w:rsidR="00B95538">
        <w:rPr>
          <w:rFonts w:ascii="Arial" w:hAnsi="Arial"/>
        </w:rPr>
        <w:t>of all respondents said that their supervisor/</w:t>
      </w:r>
      <w:r w:rsidR="003945BB">
        <w:rPr>
          <w:rFonts w:ascii="Arial" w:hAnsi="Arial"/>
        </w:rPr>
        <w:t>supervisor/manager</w:t>
      </w:r>
      <w:r w:rsidR="00B95538">
        <w:rPr>
          <w:rFonts w:ascii="Arial" w:hAnsi="Arial"/>
        </w:rPr>
        <w:t xml:space="preserve"> discusses their training and de</w:t>
      </w:r>
      <w:r w:rsidR="009B5A49">
        <w:rPr>
          <w:rFonts w:ascii="Arial" w:hAnsi="Arial"/>
        </w:rPr>
        <w:t>velopment needs.  This rose to 8</w:t>
      </w:r>
      <w:r w:rsidR="00EE4747">
        <w:rPr>
          <w:rFonts w:ascii="Arial" w:hAnsi="Arial"/>
        </w:rPr>
        <w:t>2</w:t>
      </w:r>
      <w:r w:rsidR="00B95538">
        <w:rPr>
          <w:rFonts w:ascii="Arial" w:hAnsi="Arial"/>
        </w:rPr>
        <w:t xml:space="preserve">% within </w:t>
      </w:r>
      <w:r w:rsidR="009B5A49" w:rsidRPr="00220397">
        <w:rPr>
          <w:rFonts w:ascii="Arial" w:hAnsi="Arial" w:cs="Arial"/>
          <w:color w:val="000000"/>
        </w:rPr>
        <w:t>Education, Communities &amp; Organisational Development</w:t>
      </w:r>
      <w:r w:rsidR="009B5A49">
        <w:rPr>
          <w:rFonts w:ascii="Arial" w:hAnsi="Arial"/>
        </w:rPr>
        <w:t xml:space="preserve"> </w:t>
      </w:r>
      <w:r w:rsidR="00B95538">
        <w:rPr>
          <w:rFonts w:ascii="Arial" w:hAnsi="Arial"/>
        </w:rPr>
        <w:t>and droppe</w:t>
      </w:r>
      <w:r w:rsidR="009B5A49">
        <w:rPr>
          <w:rFonts w:ascii="Arial" w:hAnsi="Arial"/>
        </w:rPr>
        <w:t>d to 6</w:t>
      </w:r>
      <w:r w:rsidR="00EE4747">
        <w:rPr>
          <w:rFonts w:ascii="Arial" w:hAnsi="Arial"/>
        </w:rPr>
        <w:t>0</w:t>
      </w:r>
      <w:r w:rsidR="00B95538">
        <w:rPr>
          <w:rFonts w:ascii="Arial" w:hAnsi="Arial"/>
        </w:rPr>
        <w:t xml:space="preserve">% in </w:t>
      </w:r>
      <w:r w:rsidR="001B4E7A">
        <w:rPr>
          <w:rFonts w:ascii="Arial" w:hAnsi="Arial"/>
        </w:rPr>
        <w:t>Environmental</w:t>
      </w:r>
      <w:r w:rsidR="00CE6F31">
        <w:rPr>
          <w:rFonts w:ascii="Arial" w:hAnsi="Arial"/>
        </w:rPr>
        <w:t>, Regeneration &amp; Resources</w:t>
      </w:r>
      <w:r w:rsidR="00B95538">
        <w:rPr>
          <w:rFonts w:ascii="Arial" w:hAnsi="Arial"/>
        </w:rPr>
        <w:t xml:space="preserve">.  </w:t>
      </w:r>
    </w:p>
    <w:p w14:paraId="5DF134F3" w14:textId="77777777" w:rsidR="00B95538" w:rsidRDefault="00B95538">
      <w:pPr>
        <w:autoSpaceDE w:val="0"/>
        <w:autoSpaceDN w:val="0"/>
        <w:adjustRightInd w:val="0"/>
        <w:rPr>
          <w:rFonts w:ascii="ArialMT" w:hAnsi="ArialMT"/>
          <w:b/>
          <w:lang w:val="en-US"/>
        </w:rPr>
      </w:pPr>
    </w:p>
    <w:p w14:paraId="09892C77" w14:textId="77777777" w:rsidR="00067939" w:rsidRPr="00067939" w:rsidRDefault="00067939" w:rsidP="00067939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  <w:r w:rsidRPr="00067939">
        <w:rPr>
          <w:rFonts w:ascii="ArialMT" w:hAnsi="ArialMT"/>
          <w:b/>
          <w:lang w:val="en-US"/>
        </w:rPr>
        <w:t xml:space="preserve">My supervisor / manager and I discuss my training and development needs 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1260"/>
        <w:gridCol w:w="1440"/>
        <w:gridCol w:w="1620"/>
        <w:gridCol w:w="1620"/>
      </w:tblGrid>
      <w:tr w:rsidR="009C047C" w14:paraId="30662C6A" w14:textId="77777777" w:rsidTr="00AD0ED4">
        <w:tc>
          <w:tcPr>
            <w:tcW w:w="3505" w:type="dxa"/>
            <w:shd w:val="clear" w:color="auto" w:fill="E6E6E6"/>
          </w:tcPr>
          <w:p w14:paraId="6E7B9111" w14:textId="77777777" w:rsidR="009C047C" w:rsidRDefault="009C047C" w:rsidP="000A2DBD">
            <w:pPr>
              <w:spacing w:line="280" w:lineRule="exact"/>
              <w:rPr>
                <w:rFonts w:ascii="Arial" w:hAnsi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6E6E6"/>
          </w:tcPr>
          <w:p w14:paraId="15793017" w14:textId="77777777" w:rsidR="009C047C" w:rsidRDefault="009C047C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Total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6E6E6"/>
          </w:tcPr>
          <w:p w14:paraId="6536A005" w14:textId="77777777" w:rsidR="009C047C" w:rsidRDefault="009C047C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Health and Social Care Partnership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7BA5CC76" w14:textId="77777777" w:rsidR="009C047C" w:rsidRDefault="009C047C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Education, Communities &amp; Organisational Development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22A1B33F" w14:textId="298EFDF7" w:rsidR="009C047C" w:rsidRDefault="001B4E7A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</w:rPr>
              <w:t>Environmental</w:t>
            </w:r>
            <w:r w:rsidR="009C047C" w:rsidRPr="00220397">
              <w:rPr>
                <w:rFonts w:ascii="Arial" w:hAnsi="Arial" w:cs="Arial"/>
                <w:color w:val="000000"/>
              </w:rPr>
              <w:t>, Regeneration &amp; Resources</w:t>
            </w:r>
          </w:p>
        </w:tc>
      </w:tr>
      <w:tr w:rsidR="009C047C" w14:paraId="24092A6C" w14:textId="77777777" w:rsidTr="00AD0ED4">
        <w:tc>
          <w:tcPr>
            <w:tcW w:w="3505" w:type="dxa"/>
            <w:shd w:val="clear" w:color="auto" w:fill="E6E6E6"/>
          </w:tcPr>
          <w:p w14:paraId="5AC29EA5" w14:textId="77777777" w:rsidR="009C047C" w:rsidRDefault="009C047C" w:rsidP="000A2DBD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Strongly Agree</w:t>
            </w:r>
          </w:p>
        </w:tc>
        <w:tc>
          <w:tcPr>
            <w:tcW w:w="1260" w:type="dxa"/>
          </w:tcPr>
          <w:p w14:paraId="774D0C5C" w14:textId="4D065171" w:rsidR="009C047C" w:rsidRDefault="00566821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26%</w:t>
            </w:r>
          </w:p>
        </w:tc>
        <w:tc>
          <w:tcPr>
            <w:tcW w:w="1440" w:type="dxa"/>
          </w:tcPr>
          <w:p w14:paraId="61E01F41" w14:textId="370B3932" w:rsidR="009C047C" w:rsidRDefault="008E02B4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24%</w:t>
            </w:r>
          </w:p>
        </w:tc>
        <w:tc>
          <w:tcPr>
            <w:tcW w:w="1620" w:type="dxa"/>
          </w:tcPr>
          <w:p w14:paraId="6E1BE7F0" w14:textId="1B24664C" w:rsidR="009C047C" w:rsidRDefault="008E02B4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34%</w:t>
            </w:r>
          </w:p>
        </w:tc>
        <w:tc>
          <w:tcPr>
            <w:tcW w:w="1620" w:type="dxa"/>
          </w:tcPr>
          <w:p w14:paraId="3F9DCE89" w14:textId="29675EC4" w:rsidR="009C047C" w:rsidRDefault="008E02B4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17%</w:t>
            </w:r>
          </w:p>
        </w:tc>
      </w:tr>
      <w:tr w:rsidR="009C047C" w14:paraId="43B01B4C" w14:textId="77777777" w:rsidTr="00AD0ED4">
        <w:tc>
          <w:tcPr>
            <w:tcW w:w="3505" w:type="dxa"/>
            <w:shd w:val="clear" w:color="auto" w:fill="E6E6E6"/>
          </w:tcPr>
          <w:p w14:paraId="0EAD441C" w14:textId="77777777" w:rsidR="009C047C" w:rsidRDefault="009C047C" w:rsidP="000A2DBD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Agree</w:t>
            </w:r>
          </w:p>
        </w:tc>
        <w:tc>
          <w:tcPr>
            <w:tcW w:w="1260" w:type="dxa"/>
          </w:tcPr>
          <w:p w14:paraId="281A959A" w14:textId="59F3B7D5" w:rsidR="009C047C" w:rsidRDefault="00566821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48%</w:t>
            </w:r>
          </w:p>
        </w:tc>
        <w:tc>
          <w:tcPr>
            <w:tcW w:w="1440" w:type="dxa"/>
          </w:tcPr>
          <w:p w14:paraId="1EEA0DF6" w14:textId="5559260D" w:rsidR="009C047C" w:rsidRDefault="008E02B4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52%</w:t>
            </w:r>
          </w:p>
        </w:tc>
        <w:tc>
          <w:tcPr>
            <w:tcW w:w="1620" w:type="dxa"/>
          </w:tcPr>
          <w:p w14:paraId="1426681E" w14:textId="0B1E8BFA" w:rsidR="009C047C" w:rsidRDefault="008E02B4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48%</w:t>
            </w:r>
          </w:p>
        </w:tc>
        <w:tc>
          <w:tcPr>
            <w:tcW w:w="1620" w:type="dxa"/>
          </w:tcPr>
          <w:p w14:paraId="207500E5" w14:textId="1F45D870" w:rsidR="009C047C" w:rsidRDefault="008E02B4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43%</w:t>
            </w:r>
          </w:p>
        </w:tc>
      </w:tr>
      <w:tr w:rsidR="009C047C" w14:paraId="2F22FB8A" w14:textId="77777777" w:rsidTr="00AD0ED4">
        <w:tc>
          <w:tcPr>
            <w:tcW w:w="3505" w:type="dxa"/>
            <w:shd w:val="clear" w:color="auto" w:fill="E6E6E6"/>
          </w:tcPr>
          <w:p w14:paraId="5613FEBC" w14:textId="77777777" w:rsidR="009C047C" w:rsidRDefault="009C047C" w:rsidP="000A2DBD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Disagree</w:t>
            </w:r>
          </w:p>
        </w:tc>
        <w:tc>
          <w:tcPr>
            <w:tcW w:w="1260" w:type="dxa"/>
          </w:tcPr>
          <w:p w14:paraId="5820611D" w14:textId="0F737862" w:rsidR="009C047C" w:rsidRDefault="00566821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18%</w:t>
            </w:r>
          </w:p>
        </w:tc>
        <w:tc>
          <w:tcPr>
            <w:tcW w:w="1440" w:type="dxa"/>
          </w:tcPr>
          <w:p w14:paraId="6D3A882C" w14:textId="3EA42EA0" w:rsidR="009C047C" w:rsidRDefault="008E02B4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16%</w:t>
            </w:r>
          </w:p>
        </w:tc>
        <w:tc>
          <w:tcPr>
            <w:tcW w:w="1620" w:type="dxa"/>
          </w:tcPr>
          <w:p w14:paraId="7986FCBD" w14:textId="49D04E90" w:rsidR="009C047C" w:rsidRDefault="008E02B4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13%</w:t>
            </w:r>
          </w:p>
        </w:tc>
        <w:tc>
          <w:tcPr>
            <w:tcW w:w="1620" w:type="dxa"/>
          </w:tcPr>
          <w:p w14:paraId="4A9AC922" w14:textId="5B18B6F2" w:rsidR="009C047C" w:rsidRDefault="008E02B4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28%</w:t>
            </w:r>
          </w:p>
        </w:tc>
      </w:tr>
      <w:tr w:rsidR="009C047C" w14:paraId="0D89D532" w14:textId="77777777" w:rsidTr="00AD0ED4">
        <w:tc>
          <w:tcPr>
            <w:tcW w:w="3505" w:type="dxa"/>
            <w:shd w:val="clear" w:color="auto" w:fill="E6E6E6"/>
          </w:tcPr>
          <w:p w14:paraId="6C189CF8" w14:textId="77777777" w:rsidR="009C047C" w:rsidRDefault="009C047C" w:rsidP="000A2DBD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Strongly Disagree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74ACD02" w14:textId="6CDF2C7B" w:rsidR="009C047C" w:rsidRDefault="00566821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7%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BA78364" w14:textId="24B186B1" w:rsidR="009C047C" w:rsidRDefault="008E02B4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4687FF9" w14:textId="01D56BD0" w:rsidR="009C047C" w:rsidRDefault="008E02B4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8025BD4" w14:textId="0612F6C1" w:rsidR="009C047C" w:rsidRDefault="008E02B4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12%</w:t>
            </w:r>
          </w:p>
        </w:tc>
      </w:tr>
    </w:tbl>
    <w:p w14:paraId="7BC49855" w14:textId="77777777" w:rsidR="00FB6CB2" w:rsidRDefault="00FB6CB2">
      <w:pPr>
        <w:autoSpaceDE w:val="0"/>
        <w:autoSpaceDN w:val="0"/>
        <w:adjustRightInd w:val="0"/>
        <w:rPr>
          <w:rFonts w:ascii="ArialMT" w:hAnsi="ArialMT"/>
          <w:b/>
          <w:lang w:val="en-US"/>
        </w:rPr>
      </w:pPr>
    </w:p>
    <w:p w14:paraId="4014E56C" w14:textId="77777777" w:rsidR="008E6C7F" w:rsidRDefault="008E6C7F">
      <w:pPr>
        <w:autoSpaceDE w:val="0"/>
        <w:autoSpaceDN w:val="0"/>
        <w:adjustRightInd w:val="0"/>
        <w:rPr>
          <w:rFonts w:ascii="ArialMT" w:hAnsi="ArialMT"/>
          <w:b/>
          <w:lang w:val="en-US"/>
        </w:rPr>
      </w:pPr>
    </w:p>
    <w:p w14:paraId="7CB2337A" w14:textId="1B0A4AB7" w:rsidR="008E6C7F" w:rsidRDefault="008E6C7F" w:rsidP="008E6C7F">
      <w:pPr>
        <w:spacing w:line="280" w:lineRule="exact"/>
        <w:rPr>
          <w:rFonts w:ascii="Arial" w:hAnsi="Arial"/>
        </w:rPr>
      </w:pPr>
      <w:r>
        <w:rPr>
          <w:rFonts w:ascii="Arial" w:hAnsi="Arial"/>
        </w:rPr>
        <w:t>Ninety</w:t>
      </w:r>
      <w:r w:rsidR="00522C79">
        <w:rPr>
          <w:rFonts w:ascii="Arial" w:hAnsi="Arial"/>
        </w:rPr>
        <w:t xml:space="preserve"> two</w:t>
      </w:r>
      <w:r>
        <w:rPr>
          <w:rFonts w:ascii="Arial" w:hAnsi="Arial"/>
        </w:rPr>
        <w:t xml:space="preserve"> percent of respondents said that they understand clearly what is expected of them in their job.  This figure </w:t>
      </w:r>
      <w:r w:rsidR="00D37803">
        <w:rPr>
          <w:rFonts w:ascii="Arial" w:hAnsi="Arial"/>
        </w:rPr>
        <w:t>peaks at 9</w:t>
      </w:r>
      <w:r w:rsidR="001F2E78">
        <w:rPr>
          <w:rFonts w:ascii="Arial" w:hAnsi="Arial"/>
        </w:rPr>
        <w:t>5</w:t>
      </w:r>
      <w:r w:rsidR="00D37803">
        <w:rPr>
          <w:rFonts w:ascii="Arial" w:hAnsi="Arial"/>
        </w:rPr>
        <w:t xml:space="preserve">% among </w:t>
      </w:r>
      <w:r w:rsidR="009B5A49" w:rsidRPr="00220397">
        <w:rPr>
          <w:rFonts w:ascii="Arial" w:hAnsi="Arial" w:cs="Arial"/>
          <w:color w:val="000000"/>
        </w:rPr>
        <w:t>Education, Communities &amp; Organisational Development</w:t>
      </w:r>
      <w:r w:rsidR="009B5A49">
        <w:rPr>
          <w:rFonts w:ascii="Arial" w:hAnsi="Arial"/>
        </w:rPr>
        <w:t xml:space="preserve">.  </w:t>
      </w:r>
    </w:p>
    <w:p w14:paraId="5B6DC7F4" w14:textId="77777777" w:rsidR="008E6C7F" w:rsidRDefault="008E6C7F">
      <w:pPr>
        <w:autoSpaceDE w:val="0"/>
        <w:autoSpaceDN w:val="0"/>
        <w:adjustRightInd w:val="0"/>
        <w:rPr>
          <w:rFonts w:ascii="ArialMT" w:hAnsi="ArialMT"/>
          <w:b/>
          <w:lang w:val="en-US"/>
        </w:rPr>
      </w:pPr>
    </w:p>
    <w:p w14:paraId="1D9CC691" w14:textId="77777777" w:rsidR="00FB6CB2" w:rsidRDefault="00FB6CB2">
      <w:pPr>
        <w:autoSpaceDE w:val="0"/>
        <w:autoSpaceDN w:val="0"/>
        <w:adjustRightInd w:val="0"/>
        <w:rPr>
          <w:rFonts w:ascii="ArialMT" w:hAnsi="ArialMT"/>
          <w:b/>
          <w:lang w:val="en-US"/>
        </w:rPr>
      </w:pPr>
      <w:r>
        <w:rPr>
          <w:rFonts w:ascii="ArialMT" w:hAnsi="ArialMT"/>
          <w:b/>
          <w:lang w:val="en-US"/>
        </w:rPr>
        <w:t>I understand clearly what is expected of me in my job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1260"/>
        <w:gridCol w:w="1440"/>
        <w:gridCol w:w="1620"/>
        <w:gridCol w:w="1620"/>
      </w:tblGrid>
      <w:tr w:rsidR="009C047C" w14:paraId="4EF6D479" w14:textId="77777777" w:rsidTr="001B4E7A">
        <w:tc>
          <w:tcPr>
            <w:tcW w:w="3505" w:type="dxa"/>
            <w:shd w:val="clear" w:color="auto" w:fill="E6E6E6"/>
          </w:tcPr>
          <w:p w14:paraId="227A63DF" w14:textId="77777777" w:rsidR="009C047C" w:rsidRDefault="009C047C" w:rsidP="000A2DBD">
            <w:pPr>
              <w:spacing w:line="280" w:lineRule="exact"/>
              <w:rPr>
                <w:rFonts w:ascii="Arial" w:hAnsi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6E6E6"/>
          </w:tcPr>
          <w:p w14:paraId="4C562885" w14:textId="77777777" w:rsidR="009C047C" w:rsidRDefault="009C047C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Total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6E6E6"/>
          </w:tcPr>
          <w:p w14:paraId="205D4D3C" w14:textId="77777777" w:rsidR="009C047C" w:rsidRDefault="009C047C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Health and Social Care Partnership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3668C53F" w14:textId="77777777" w:rsidR="009C047C" w:rsidRDefault="009C047C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Education, Communities &amp; Organisational Development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6C63E28B" w14:textId="5327F9BE" w:rsidR="009C047C" w:rsidRDefault="001B4E7A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</w:rPr>
              <w:t>Environmental</w:t>
            </w:r>
            <w:r w:rsidR="009C047C" w:rsidRPr="00220397">
              <w:rPr>
                <w:rFonts w:ascii="Arial" w:hAnsi="Arial" w:cs="Arial"/>
                <w:color w:val="000000"/>
              </w:rPr>
              <w:t>, Regeneration &amp; Resources</w:t>
            </w:r>
          </w:p>
        </w:tc>
      </w:tr>
      <w:tr w:rsidR="009C047C" w14:paraId="1B2EBE77" w14:textId="77777777" w:rsidTr="001B4E7A">
        <w:tc>
          <w:tcPr>
            <w:tcW w:w="3505" w:type="dxa"/>
            <w:shd w:val="clear" w:color="auto" w:fill="E6E6E6"/>
          </w:tcPr>
          <w:p w14:paraId="6E420809" w14:textId="77777777" w:rsidR="009C047C" w:rsidRDefault="009C047C" w:rsidP="000A2DBD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Strongly Agree</w:t>
            </w:r>
          </w:p>
        </w:tc>
        <w:tc>
          <w:tcPr>
            <w:tcW w:w="1260" w:type="dxa"/>
          </w:tcPr>
          <w:p w14:paraId="763B388D" w14:textId="3F07FE37" w:rsidR="009C047C" w:rsidRDefault="00566821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37%</w:t>
            </w:r>
          </w:p>
        </w:tc>
        <w:tc>
          <w:tcPr>
            <w:tcW w:w="1440" w:type="dxa"/>
          </w:tcPr>
          <w:p w14:paraId="58F58004" w14:textId="3D185B31" w:rsidR="009C047C" w:rsidRDefault="00522C79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32%</w:t>
            </w:r>
          </w:p>
        </w:tc>
        <w:tc>
          <w:tcPr>
            <w:tcW w:w="1620" w:type="dxa"/>
          </w:tcPr>
          <w:p w14:paraId="5D3D10F6" w14:textId="0FF1CB02" w:rsidR="009C047C" w:rsidRDefault="00522C79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48%</w:t>
            </w:r>
          </w:p>
        </w:tc>
        <w:tc>
          <w:tcPr>
            <w:tcW w:w="1620" w:type="dxa"/>
          </w:tcPr>
          <w:p w14:paraId="0AC0A2B5" w14:textId="738CF1FD" w:rsidR="009C047C" w:rsidRDefault="00522C79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32%</w:t>
            </w:r>
          </w:p>
        </w:tc>
      </w:tr>
      <w:tr w:rsidR="009C047C" w14:paraId="5BB9D6BC" w14:textId="77777777" w:rsidTr="001B4E7A">
        <w:tc>
          <w:tcPr>
            <w:tcW w:w="3505" w:type="dxa"/>
            <w:shd w:val="clear" w:color="auto" w:fill="E6E6E6"/>
          </w:tcPr>
          <w:p w14:paraId="6B4DA45C" w14:textId="77777777" w:rsidR="009C047C" w:rsidRDefault="009C047C" w:rsidP="000A2DBD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Agree</w:t>
            </w:r>
          </w:p>
        </w:tc>
        <w:tc>
          <w:tcPr>
            <w:tcW w:w="1260" w:type="dxa"/>
          </w:tcPr>
          <w:p w14:paraId="1CA7420E" w14:textId="4D295353" w:rsidR="009C047C" w:rsidRDefault="00566821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55%</w:t>
            </w:r>
          </w:p>
        </w:tc>
        <w:tc>
          <w:tcPr>
            <w:tcW w:w="1440" w:type="dxa"/>
          </w:tcPr>
          <w:p w14:paraId="579DC476" w14:textId="228C96B3" w:rsidR="009C047C" w:rsidRDefault="00522C79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60%</w:t>
            </w:r>
          </w:p>
        </w:tc>
        <w:tc>
          <w:tcPr>
            <w:tcW w:w="1620" w:type="dxa"/>
          </w:tcPr>
          <w:p w14:paraId="5A86D79B" w14:textId="6DA34E51" w:rsidR="009C047C" w:rsidRDefault="00522C79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47%</w:t>
            </w:r>
          </w:p>
        </w:tc>
        <w:tc>
          <w:tcPr>
            <w:tcW w:w="1620" w:type="dxa"/>
          </w:tcPr>
          <w:p w14:paraId="020A2F00" w14:textId="5CA8F788" w:rsidR="009C047C" w:rsidRDefault="00522C79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59%</w:t>
            </w:r>
          </w:p>
        </w:tc>
      </w:tr>
      <w:tr w:rsidR="009C047C" w14:paraId="2F15B1F6" w14:textId="77777777" w:rsidTr="001B4E7A">
        <w:tc>
          <w:tcPr>
            <w:tcW w:w="3505" w:type="dxa"/>
            <w:shd w:val="clear" w:color="auto" w:fill="E6E6E6"/>
          </w:tcPr>
          <w:p w14:paraId="036FCBEF" w14:textId="77777777" w:rsidR="009C047C" w:rsidRDefault="009C047C" w:rsidP="000A2DBD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Disagree</w:t>
            </w:r>
          </w:p>
        </w:tc>
        <w:tc>
          <w:tcPr>
            <w:tcW w:w="1260" w:type="dxa"/>
          </w:tcPr>
          <w:p w14:paraId="72EF4DF0" w14:textId="213EE9F2" w:rsidR="009C047C" w:rsidRDefault="00B00FBC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6%</w:t>
            </w:r>
          </w:p>
        </w:tc>
        <w:tc>
          <w:tcPr>
            <w:tcW w:w="1440" w:type="dxa"/>
          </w:tcPr>
          <w:p w14:paraId="618DE047" w14:textId="2BA7D8BA" w:rsidR="009C047C" w:rsidRDefault="00522C79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7%</w:t>
            </w:r>
          </w:p>
        </w:tc>
        <w:tc>
          <w:tcPr>
            <w:tcW w:w="1620" w:type="dxa"/>
          </w:tcPr>
          <w:p w14:paraId="1AE1F9CF" w14:textId="058EEF84" w:rsidR="009C047C" w:rsidRDefault="00522C79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4%</w:t>
            </w:r>
          </w:p>
        </w:tc>
        <w:tc>
          <w:tcPr>
            <w:tcW w:w="1620" w:type="dxa"/>
          </w:tcPr>
          <w:p w14:paraId="6A3930E5" w14:textId="2EBFDBB6" w:rsidR="009C047C" w:rsidRDefault="00522C79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8%</w:t>
            </w:r>
          </w:p>
        </w:tc>
      </w:tr>
      <w:tr w:rsidR="009C047C" w14:paraId="6027AB7E" w14:textId="77777777" w:rsidTr="001B4E7A">
        <w:tc>
          <w:tcPr>
            <w:tcW w:w="3505" w:type="dxa"/>
            <w:shd w:val="clear" w:color="auto" w:fill="E6E6E6"/>
          </w:tcPr>
          <w:p w14:paraId="6E58EC00" w14:textId="77777777" w:rsidR="009C047C" w:rsidRDefault="009C047C" w:rsidP="000A2DBD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Strongly Disagree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462C0B2" w14:textId="23E83AC7" w:rsidR="009C047C" w:rsidRDefault="00B00FBC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2%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B8760E1" w14:textId="5AA77CF5" w:rsidR="009C047C" w:rsidRDefault="00522C79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39C6703" w14:textId="7D1AC0A8" w:rsidR="009C047C" w:rsidRDefault="00522C79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228BEAC" w14:textId="2A241086" w:rsidR="009C047C" w:rsidRDefault="00522C79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2%</w:t>
            </w:r>
          </w:p>
        </w:tc>
      </w:tr>
    </w:tbl>
    <w:p w14:paraId="6CEAE6E6" w14:textId="77777777" w:rsidR="00FB6CB2" w:rsidRDefault="00FB6CB2">
      <w:pPr>
        <w:autoSpaceDE w:val="0"/>
        <w:autoSpaceDN w:val="0"/>
        <w:adjustRightInd w:val="0"/>
        <w:rPr>
          <w:rFonts w:ascii="ArialMT" w:hAnsi="ArialMT"/>
          <w:b/>
          <w:lang w:val="en-US"/>
        </w:rPr>
      </w:pPr>
    </w:p>
    <w:p w14:paraId="0AA8F580" w14:textId="77777777" w:rsidR="008F39B4" w:rsidRDefault="008F39B4">
      <w:pPr>
        <w:autoSpaceDE w:val="0"/>
        <w:autoSpaceDN w:val="0"/>
        <w:adjustRightInd w:val="0"/>
        <w:rPr>
          <w:rFonts w:ascii="ArialMT" w:hAnsi="ArialMT"/>
          <w:b/>
          <w:lang w:val="en-US"/>
        </w:rPr>
      </w:pPr>
    </w:p>
    <w:p w14:paraId="0EDEF15E" w14:textId="4373AFEA" w:rsidR="008F39B4" w:rsidRDefault="003949BD" w:rsidP="008F39B4">
      <w:pPr>
        <w:spacing w:line="280" w:lineRule="exact"/>
        <w:rPr>
          <w:rFonts w:ascii="Arial" w:hAnsi="Arial"/>
        </w:rPr>
      </w:pPr>
      <w:r>
        <w:rPr>
          <w:rFonts w:ascii="Arial" w:hAnsi="Arial"/>
          <w:lang w:val="en-US"/>
        </w:rPr>
        <w:t xml:space="preserve">Sixty </w:t>
      </w:r>
      <w:r w:rsidR="00F81484">
        <w:rPr>
          <w:rFonts w:ascii="Arial" w:hAnsi="Arial"/>
          <w:lang w:val="en-US"/>
        </w:rPr>
        <w:t xml:space="preserve">percent </w:t>
      </w:r>
      <w:r w:rsidR="00375C3E">
        <w:rPr>
          <w:rFonts w:ascii="Arial" w:hAnsi="Arial"/>
          <w:lang w:val="en-US"/>
        </w:rPr>
        <w:t>of</w:t>
      </w:r>
      <w:r w:rsidR="008F39B4">
        <w:rPr>
          <w:rFonts w:ascii="Arial" w:hAnsi="Arial"/>
        </w:rPr>
        <w:t xml:space="preserve"> all respondents said that they receive regular recognition and praise for do</w:t>
      </w:r>
      <w:r w:rsidR="00F81484">
        <w:rPr>
          <w:rFonts w:ascii="Arial" w:hAnsi="Arial"/>
        </w:rPr>
        <w:t>ing good work.  This rises to 6</w:t>
      </w:r>
      <w:r w:rsidR="00AE2EAD">
        <w:rPr>
          <w:rFonts w:ascii="Arial" w:hAnsi="Arial"/>
        </w:rPr>
        <w:t>6</w:t>
      </w:r>
      <w:r w:rsidR="008F39B4">
        <w:rPr>
          <w:rFonts w:ascii="Arial" w:hAnsi="Arial"/>
        </w:rPr>
        <w:t xml:space="preserve">% within </w:t>
      </w:r>
      <w:r w:rsidR="00CE6F31">
        <w:rPr>
          <w:rFonts w:ascii="Arial" w:hAnsi="Arial"/>
        </w:rPr>
        <w:t>Education, Communities &amp; Organisational Development</w:t>
      </w:r>
      <w:r w:rsidR="008F39B4">
        <w:rPr>
          <w:rFonts w:ascii="Arial" w:hAnsi="Arial"/>
        </w:rPr>
        <w:t xml:space="preserve"> </w:t>
      </w:r>
      <w:r w:rsidR="00F81484">
        <w:rPr>
          <w:rFonts w:ascii="Arial" w:hAnsi="Arial"/>
        </w:rPr>
        <w:t xml:space="preserve">and </w:t>
      </w:r>
      <w:r w:rsidR="008F39B4">
        <w:rPr>
          <w:rFonts w:ascii="Arial" w:hAnsi="Arial"/>
        </w:rPr>
        <w:t xml:space="preserve">drops to </w:t>
      </w:r>
      <w:r>
        <w:rPr>
          <w:rFonts w:ascii="Arial" w:hAnsi="Arial"/>
        </w:rPr>
        <w:t>5</w:t>
      </w:r>
      <w:r w:rsidR="00AE2EAD">
        <w:rPr>
          <w:rFonts w:ascii="Arial" w:hAnsi="Arial"/>
        </w:rPr>
        <w:t>2</w:t>
      </w:r>
      <w:r w:rsidR="008F39B4">
        <w:rPr>
          <w:rFonts w:ascii="Arial" w:hAnsi="Arial"/>
        </w:rPr>
        <w:t xml:space="preserve">% in </w:t>
      </w:r>
      <w:r w:rsidR="001B4E7A">
        <w:rPr>
          <w:rFonts w:ascii="Arial" w:hAnsi="Arial"/>
        </w:rPr>
        <w:t>Environmental</w:t>
      </w:r>
      <w:r w:rsidR="00CE6F31">
        <w:rPr>
          <w:rFonts w:ascii="Arial" w:hAnsi="Arial"/>
        </w:rPr>
        <w:t>, Regeneration &amp; Resources</w:t>
      </w:r>
      <w:r w:rsidR="008F39B4">
        <w:rPr>
          <w:rFonts w:ascii="Arial" w:hAnsi="Arial"/>
        </w:rPr>
        <w:t xml:space="preserve">. </w:t>
      </w:r>
    </w:p>
    <w:p w14:paraId="19DE49AA" w14:textId="77777777" w:rsidR="008E6C7F" w:rsidRDefault="008E6C7F">
      <w:pPr>
        <w:autoSpaceDE w:val="0"/>
        <w:autoSpaceDN w:val="0"/>
        <w:adjustRightInd w:val="0"/>
        <w:rPr>
          <w:rFonts w:ascii="ArialMT" w:hAnsi="ArialMT"/>
          <w:b/>
          <w:lang w:val="en-US"/>
        </w:rPr>
      </w:pPr>
    </w:p>
    <w:p w14:paraId="7FBCC02B" w14:textId="77777777" w:rsidR="00FB6CB2" w:rsidRDefault="00FB6CB2">
      <w:pPr>
        <w:autoSpaceDE w:val="0"/>
        <w:autoSpaceDN w:val="0"/>
        <w:adjustRightInd w:val="0"/>
        <w:rPr>
          <w:rFonts w:ascii="ArialMT" w:hAnsi="ArialMT"/>
          <w:b/>
          <w:lang w:val="en-US"/>
        </w:rPr>
      </w:pPr>
      <w:r>
        <w:rPr>
          <w:rFonts w:ascii="ArialMT" w:hAnsi="ArialMT"/>
          <w:b/>
          <w:lang w:val="en-US"/>
        </w:rPr>
        <w:t>I receive regular recognition or praise for doing good work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1260"/>
        <w:gridCol w:w="1440"/>
        <w:gridCol w:w="1620"/>
        <w:gridCol w:w="1620"/>
      </w:tblGrid>
      <w:tr w:rsidR="009C047C" w14:paraId="4C50CCD5" w14:textId="77777777" w:rsidTr="00B00FBC">
        <w:tc>
          <w:tcPr>
            <w:tcW w:w="3505" w:type="dxa"/>
            <w:shd w:val="clear" w:color="auto" w:fill="E6E6E6"/>
          </w:tcPr>
          <w:p w14:paraId="0725216B" w14:textId="77777777" w:rsidR="009C047C" w:rsidRDefault="009C047C" w:rsidP="000A2DBD">
            <w:pPr>
              <w:spacing w:line="280" w:lineRule="exact"/>
              <w:rPr>
                <w:rFonts w:ascii="Arial" w:hAnsi="Arial"/>
              </w:rPr>
            </w:pPr>
          </w:p>
        </w:tc>
        <w:tc>
          <w:tcPr>
            <w:tcW w:w="1260" w:type="dxa"/>
            <w:shd w:val="clear" w:color="auto" w:fill="E6E6E6"/>
          </w:tcPr>
          <w:p w14:paraId="367FB9A6" w14:textId="77777777" w:rsidR="009C047C" w:rsidRDefault="009C047C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Total</w:t>
            </w:r>
          </w:p>
        </w:tc>
        <w:tc>
          <w:tcPr>
            <w:tcW w:w="1440" w:type="dxa"/>
            <w:shd w:val="clear" w:color="auto" w:fill="E6E6E6"/>
          </w:tcPr>
          <w:p w14:paraId="5D01DC7C" w14:textId="77777777" w:rsidR="009C047C" w:rsidRDefault="009C047C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Health and Social Care Partnership</w:t>
            </w:r>
          </w:p>
        </w:tc>
        <w:tc>
          <w:tcPr>
            <w:tcW w:w="1620" w:type="dxa"/>
            <w:shd w:val="clear" w:color="auto" w:fill="E6E6E6"/>
          </w:tcPr>
          <w:p w14:paraId="2B747051" w14:textId="77777777" w:rsidR="009C047C" w:rsidRDefault="009C047C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Education, Communities &amp; Organisational Development</w:t>
            </w:r>
          </w:p>
        </w:tc>
        <w:tc>
          <w:tcPr>
            <w:tcW w:w="1620" w:type="dxa"/>
            <w:shd w:val="clear" w:color="auto" w:fill="E6E6E6"/>
          </w:tcPr>
          <w:p w14:paraId="2D05A327" w14:textId="4D2310A1" w:rsidR="009C047C" w:rsidRDefault="001B4E7A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</w:rPr>
              <w:t>Environmental</w:t>
            </w:r>
            <w:r w:rsidR="009C047C" w:rsidRPr="00220397">
              <w:rPr>
                <w:rFonts w:ascii="Arial" w:hAnsi="Arial" w:cs="Arial"/>
                <w:color w:val="000000"/>
              </w:rPr>
              <w:t>, Regeneration &amp; Resources</w:t>
            </w:r>
          </w:p>
        </w:tc>
      </w:tr>
      <w:tr w:rsidR="00B00FBC" w14:paraId="78412FC6" w14:textId="77777777" w:rsidTr="001F2E78">
        <w:tc>
          <w:tcPr>
            <w:tcW w:w="3505" w:type="dxa"/>
            <w:shd w:val="clear" w:color="auto" w:fill="E6E6E6"/>
          </w:tcPr>
          <w:p w14:paraId="2316D013" w14:textId="67AA2591" w:rsidR="00B00FBC" w:rsidRDefault="00B00FBC" w:rsidP="00B00FBC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Strongly Agree</w:t>
            </w:r>
          </w:p>
        </w:tc>
        <w:tc>
          <w:tcPr>
            <w:tcW w:w="1260" w:type="dxa"/>
            <w:shd w:val="clear" w:color="auto" w:fill="FFFFFF" w:themeFill="background1"/>
          </w:tcPr>
          <w:p w14:paraId="3D391C87" w14:textId="6B821BCB" w:rsidR="00B00FBC" w:rsidRDefault="00B00FBC" w:rsidP="00B00FBC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19%</w:t>
            </w:r>
          </w:p>
        </w:tc>
        <w:tc>
          <w:tcPr>
            <w:tcW w:w="1440" w:type="dxa"/>
            <w:shd w:val="clear" w:color="auto" w:fill="FFFFFF" w:themeFill="background1"/>
          </w:tcPr>
          <w:p w14:paraId="530846A7" w14:textId="1735B53F" w:rsidR="00B00FBC" w:rsidRPr="00220397" w:rsidRDefault="00890088" w:rsidP="00B00FBC">
            <w:pPr>
              <w:spacing w:line="28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18%</w:t>
            </w:r>
          </w:p>
        </w:tc>
        <w:tc>
          <w:tcPr>
            <w:tcW w:w="1620" w:type="dxa"/>
            <w:shd w:val="clear" w:color="auto" w:fill="FFFFFF" w:themeFill="background1"/>
          </w:tcPr>
          <w:p w14:paraId="7F8B45D0" w14:textId="55980A41" w:rsidR="00B00FBC" w:rsidRPr="00220397" w:rsidRDefault="00890088" w:rsidP="00B00FBC">
            <w:pPr>
              <w:spacing w:line="28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24%</w:t>
            </w:r>
          </w:p>
        </w:tc>
        <w:tc>
          <w:tcPr>
            <w:tcW w:w="1620" w:type="dxa"/>
            <w:shd w:val="clear" w:color="auto" w:fill="FFFFFF" w:themeFill="background1"/>
          </w:tcPr>
          <w:p w14:paraId="1D0231E7" w14:textId="467CB5B7" w:rsidR="00B00FBC" w:rsidRDefault="00890088" w:rsidP="00B00FBC">
            <w:pPr>
              <w:spacing w:line="28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16%</w:t>
            </w:r>
          </w:p>
        </w:tc>
      </w:tr>
      <w:tr w:rsidR="00B00FBC" w14:paraId="0D59974F" w14:textId="77777777" w:rsidTr="001F2E78">
        <w:tc>
          <w:tcPr>
            <w:tcW w:w="3505" w:type="dxa"/>
            <w:shd w:val="clear" w:color="auto" w:fill="E6E6E6"/>
          </w:tcPr>
          <w:p w14:paraId="34B632E2" w14:textId="05700F69" w:rsidR="00B00FBC" w:rsidRDefault="00B00FBC" w:rsidP="00B00FBC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Agree</w:t>
            </w:r>
          </w:p>
        </w:tc>
        <w:tc>
          <w:tcPr>
            <w:tcW w:w="1260" w:type="dxa"/>
            <w:shd w:val="clear" w:color="auto" w:fill="FFFFFF" w:themeFill="background1"/>
          </w:tcPr>
          <w:p w14:paraId="4CCAEA08" w14:textId="6194CCB5" w:rsidR="00B00FBC" w:rsidRDefault="00013FC9" w:rsidP="00B00FBC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41%</w:t>
            </w:r>
          </w:p>
        </w:tc>
        <w:tc>
          <w:tcPr>
            <w:tcW w:w="1440" w:type="dxa"/>
            <w:shd w:val="clear" w:color="auto" w:fill="FFFFFF" w:themeFill="background1"/>
          </w:tcPr>
          <w:p w14:paraId="1F811E42" w14:textId="2CB441F2" w:rsidR="00B00FBC" w:rsidRPr="00220397" w:rsidRDefault="00890088" w:rsidP="00B00FBC">
            <w:pPr>
              <w:spacing w:line="28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43%</w:t>
            </w:r>
          </w:p>
        </w:tc>
        <w:tc>
          <w:tcPr>
            <w:tcW w:w="1620" w:type="dxa"/>
            <w:shd w:val="clear" w:color="auto" w:fill="FFFFFF" w:themeFill="background1"/>
          </w:tcPr>
          <w:p w14:paraId="37728C4A" w14:textId="1560852D" w:rsidR="00B00FBC" w:rsidRPr="00220397" w:rsidRDefault="00890088" w:rsidP="00B00FBC">
            <w:pPr>
              <w:spacing w:line="28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42%</w:t>
            </w:r>
          </w:p>
        </w:tc>
        <w:tc>
          <w:tcPr>
            <w:tcW w:w="1620" w:type="dxa"/>
            <w:shd w:val="clear" w:color="auto" w:fill="FFFFFF" w:themeFill="background1"/>
          </w:tcPr>
          <w:p w14:paraId="407CC335" w14:textId="6AC84600" w:rsidR="00B00FBC" w:rsidRDefault="00890088" w:rsidP="00B00FBC">
            <w:pPr>
              <w:spacing w:line="28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36%</w:t>
            </w:r>
          </w:p>
        </w:tc>
      </w:tr>
      <w:tr w:rsidR="00B00FBC" w14:paraId="45DECE32" w14:textId="77777777" w:rsidTr="001F2E78">
        <w:tc>
          <w:tcPr>
            <w:tcW w:w="3505" w:type="dxa"/>
            <w:shd w:val="clear" w:color="auto" w:fill="E6E6E6"/>
          </w:tcPr>
          <w:p w14:paraId="6816264A" w14:textId="370BD98E" w:rsidR="00B00FBC" w:rsidRDefault="00B00FBC" w:rsidP="00B00FBC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Disagree</w:t>
            </w:r>
          </w:p>
        </w:tc>
        <w:tc>
          <w:tcPr>
            <w:tcW w:w="1260" w:type="dxa"/>
            <w:shd w:val="clear" w:color="auto" w:fill="FFFFFF" w:themeFill="background1"/>
          </w:tcPr>
          <w:p w14:paraId="34C7E636" w14:textId="71262B23" w:rsidR="00B00FBC" w:rsidRDefault="00013FC9" w:rsidP="00B00FBC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29%</w:t>
            </w:r>
          </w:p>
        </w:tc>
        <w:tc>
          <w:tcPr>
            <w:tcW w:w="1440" w:type="dxa"/>
            <w:shd w:val="clear" w:color="auto" w:fill="FFFFFF" w:themeFill="background1"/>
          </w:tcPr>
          <w:p w14:paraId="73D76CB9" w14:textId="6CFD00F9" w:rsidR="00B00FBC" w:rsidRPr="00220397" w:rsidRDefault="00890088" w:rsidP="00B00FBC">
            <w:pPr>
              <w:spacing w:line="28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25%</w:t>
            </w:r>
          </w:p>
        </w:tc>
        <w:tc>
          <w:tcPr>
            <w:tcW w:w="1620" w:type="dxa"/>
            <w:shd w:val="clear" w:color="auto" w:fill="FFFFFF" w:themeFill="background1"/>
          </w:tcPr>
          <w:p w14:paraId="2A72DD82" w14:textId="3D328A63" w:rsidR="00B00FBC" w:rsidRPr="00220397" w:rsidRDefault="00890088" w:rsidP="00B00FBC">
            <w:pPr>
              <w:spacing w:line="28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27%</w:t>
            </w:r>
          </w:p>
        </w:tc>
        <w:tc>
          <w:tcPr>
            <w:tcW w:w="1620" w:type="dxa"/>
            <w:shd w:val="clear" w:color="auto" w:fill="FFFFFF" w:themeFill="background1"/>
          </w:tcPr>
          <w:p w14:paraId="13A89813" w14:textId="37BD5164" w:rsidR="00B00FBC" w:rsidRDefault="00890088" w:rsidP="00B00FBC">
            <w:pPr>
              <w:spacing w:line="28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33%</w:t>
            </w:r>
          </w:p>
        </w:tc>
      </w:tr>
      <w:tr w:rsidR="00B00FBC" w14:paraId="3B5DD297" w14:textId="77777777" w:rsidTr="001F2E78">
        <w:tc>
          <w:tcPr>
            <w:tcW w:w="3505" w:type="dxa"/>
            <w:shd w:val="clear" w:color="auto" w:fill="E6E6E6"/>
          </w:tcPr>
          <w:p w14:paraId="4E4E411F" w14:textId="5CA5EF15" w:rsidR="00B00FBC" w:rsidRDefault="00B00FBC" w:rsidP="00B00FBC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Strongly Disagree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B25204C" w14:textId="0A3B059E" w:rsidR="00B00FBC" w:rsidRDefault="00013FC9" w:rsidP="00B00FBC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11%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A54DBE0" w14:textId="4BE8122C" w:rsidR="00B00FBC" w:rsidRPr="00220397" w:rsidRDefault="00890088" w:rsidP="00B00FBC">
            <w:pPr>
              <w:spacing w:line="28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483F92B" w14:textId="5F91625D" w:rsidR="00B00FBC" w:rsidRPr="00220397" w:rsidRDefault="00890088" w:rsidP="00B00FBC">
            <w:pPr>
              <w:spacing w:line="28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5FAA376" w14:textId="27514C1C" w:rsidR="00B00FBC" w:rsidRDefault="00890088" w:rsidP="00B00FBC">
            <w:pPr>
              <w:spacing w:line="28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15%</w:t>
            </w:r>
          </w:p>
        </w:tc>
      </w:tr>
    </w:tbl>
    <w:p w14:paraId="17236DC4" w14:textId="77777777" w:rsidR="00D86160" w:rsidRDefault="00D86160" w:rsidP="008F39B4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</w:p>
    <w:p w14:paraId="0923643B" w14:textId="2DEAE470" w:rsidR="003A22E8" w:rsidRPr="003A22E8" w:rsidRDefault="003A22E8" w:rsidP="008F39B4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  <w:r w:rsidRPr="003A22E8">
        <w:rPr>
          <w:rFonts w:ascii="ArialMT" w:hAnsi="ArialMT"/>
          <w:b/>
          <w:lang w:val="en-US"/>
        </w:rPr>
        <w:t xml:space="preserve">Council’s e-learning training programme </w:t>
      </w:r>
    </w:p>
    <w:p w14:paraId="0C7E74F1" w14:textId="0AAB88B7" w:rsidR="00B95538" w:rsidRDefault="003949BD" w:rsidP="008F39B4">
      <w:pPr>
        <w:autoSpaceDE w:val="0"/>
        <w:autoSpaceDN w:val="0"/>
        <w:adjustRightInd w:val="0"/>
        <w:spacing w:line="280" w:lineRule="exact"/>
        <w:rPr>
          <w:rFonts w:ascii="ArialMT" w:hAnsi="ArialMT"/>
          <w:lang w:val="en-US"/>
        </w:rPr>
      </w:pPr>
      <w:r>
        <w:rPr>
          <w:rFonts w:ascii="ArialMT" w:hAnsi="ArialMT"/>
          <w:lang w:val="en-US"/>
        </w:rPr>
        <w:t xml:space="preserve">Eighty </w:t>
      </w:r>
      <w:r w:rsidR="008F29E9">
        <w:rPr>
          <w:rFonts w:ascii="ArialMT" w:hAnsi="ArialMT"/>
          <w:lang w:val="en-US"/>
        </w:rPr>
        <w:t xml:space="preserve">two </w:t>
      </w:r>
      <w:r>
        <w:rPr>
          <w:rFonts w:ascii="ArialMT" w:hAnsi="ArialMT"/>
          <w:lang w:val="en-US"/>
        </w:rPr>
        <w:t xml:space="preserve">percent </w:t>
      </w:r>
      <w:r w:rsidR="00076D9E">
        <w:rPr>
          <w:rFonts w:ascii="ArialMT" w:hAnsi="ArialMT"/>
          <w:lang w:val="en-US"/>
        </w:rPr>
        <w:t>o</w:t>
      </w:r>
      <w:r w:rsidR="008F39B4">
        <w:rPr>
          <w:rFonts w:ascii="ArialMT" w:hAnsi="ArialMT"/>
          <w:lang w:val="en-US"/>
        </w:rPr>
        <w:t>f all respondents said that they are aware of the Council’s training programme which is call</w:t>
      </w:r>
      <w:r w:rsidR="00076D9E">
        <w:rPr>
          <w:rFonts w:ascii="ArialMT" w:hAnsi="ArialMT"/>
          <w:lang w:val="en-US"/>
        </w:rPr>
        <w:t xml:space="preserve">ed E-learning.  This peaks at </w:t>
      </w:r>
      <w:r w:rsidR="008F29E9">
        <w:rPr>
          <w:rFonts w:ascii="ArialMT" w:hAnsi="ArialMT"/>
          <w:lang w:val="en-US"/>
        </w:rPr>
        <w:t>87</w:t>
      </w:r>
      <w:r w:rsidR="008F39B4">
        <w:rPr>
          <w:rFonts w:ascii="ArialMT" w:hAnsi="ArialMT"/>
          <w:lang w:val="en-US"/>
        </w:rPr>
        <w:t xml:space="preserve">% within </w:t>
      </w:r>
      <w:r w:rsidR="001B4E7A">
        <w:rPr>
          <w:rFonts w:ascii="Arial" w:hAnsi="Arial" w:cs="Arial"/>
          <w:color w:val="000000"/>
        </w:rPr>
        <w:t>Environmental</w:t>
      </w:r>
      <w:r w:rsidR="00076D9E" w:rsidRPr="00220397">
        <w:rPr>
          <w:rFonts w:ascii="Arial" w:hAnsi="Arial" w:cs="Arial"/>
          <w:color w:val="000000"/>
        </w:rPr>
        <w:t>, Regeneration &amp; Resources</w:t>
      </w:r>
      <w:r w:rsidR="008F39B4">
        <w:rPr>
          <w:rFonts w:ascii="ArialMT" w:hAnsi="ArialMT"/>
          <w:lang w:val="en-US"/>
        </w:rPr>
        <w:t>.</w:t>
      </w:r>
    </w:p>
    <w:p w14:paraId="6A59068F" w14:textId="77777777" w:rsidR="00B95538" w:rsidRDefault="00B95538" w:rsidP="008F39B4">
      <w:pPr>
        <w:autoSpaceDE w:val="0"/>
        <w:autoSpaceDN w:val="0"/>
        <w:adjustRightInd w:val="0"/>
        <w:spacing w:line="280" w:lineRule="exact"/>
        <w:rPr>
          <w:rFonts w:ascii="ArialMT" w:hAnsi="ArialMT"/>
          <w:lang w:val="en-US"/>
        </w:rPr>
      </w:pPr>
    </w:p>
    <w:p w14:paraId="745D80F3" w14:textId="5BDBFF1D" w:rsidR="00FB6CB2" w:rsidRDefault="00FB6CB2" w:rsidP="008F39B4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  <w:r>
        <w:rPr>
          <w:rFonts w:ascii="ArialMT" w:hAnsi="ArialMT"/>
          <w:b/>
          <w:lang w:val="en-US"/>
        </w:rPr>
        <w:t xml:space="preserve">Are you aware of the </w:t>
      </w:r>
      <w:r w:rsidR="00C62FC6">
        <w:rPr>
          <w:rFonts w:ascii="ArialMT" w:hAnsi="ArialMT"/>
          <w:b/>
          <w:lang w:val="en-US"/>
        </w:rPr>
        <w:t xml:space="preserve">e-learning </w:t>
      </w:r>
      <w:r>
        <w:rPr>
          <w:rFonts w:ascii="ArialMT" w:hAnsi="ArialMT"/>
          <w:b/>
          <w:lang w:val="en-US"/>
        </w:rPr>
        <w:t>training programme?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1260"/>
        <w:gridCol w:w="1440"/>
        <w:gridCol w:w="1620"/>
        <w:gridCol w:w="1620"/>
      </w:tblGrid>
      <w:tr w:rsidR="009C047C" w14:paraId="4C4E575B" w14:textId="77777777" w:rsidTr="001B4E7A">
        <w:tc>
          <w:tcPr>
            <w:tcW w:w="3505" w:type="dxa"/>
            <w:shd w:val="clear" w:color="auto" w:fill="E6E6E6"/>
          </w:tcPr>
          <w:p w14:paraId="4228E4C9" w14:textId="77777777" w:rsidR="009C047C" w:rsidRDefault="009C047C" w:rsidP="000A2DBD">
            <w:pPr>
              <w:spacing w:line="280" w:lineRule="exact"/>
              <w:rPr>
                <w:rFonts w:ascii="Arial" w:hAnsi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6E6E6"/>
          </w:tcPr>
          <w:p w14:paraId="35DDCC43" w14:textId="77777777" w:rsidR="009C047C" w:rsidRDefault="009C047C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Total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6E6E6"/>
          </w:tcPr>
          <w:p w14:paraId="18F1E6A2" w14:textId="77777777" w:rsidR="009C047C" w:rsidRDefault="009C047C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Health and Social Care Partnership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1329827C" w14:textId="77777777" w:rsidR="009C047C" w:rsidRDefault="009C047C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Education, Communities &amp; Organisational Development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3A7F9A47" w14:textId="4905693B" w:rsidR="009C047C" w:rsidRDefault="001B4E7A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</w:rPr>
              <w:t>Environmental</w:t>
            </w:r>
            <w:r w:rsidR="009C047C" w:rsidRPr="00220397">
              <w:rPr>
                <w:rFonts w:ascii="Arial" w:hAnsi="Arial" w:cs="Arial"/>
                <w:color w:val="000000"/>
              </w:rPr>
              <w:t>, Regeneration &amp; Resources</w:t>
            </w:r>
          </w:p>
        </w:tc>
      </w:tr>
      <w:tr w:rsidR="009C047C" w14:paraId="2E62AD3A" w14:textId="77777777" w:rsidTr="001B4E7A">
        <w:tc>
          <w:tcPr>
            <w:tcW w:w="3505" w:type="dxa"/>
            <w:shd w:val="clear" w:color="auto" w:fill="E6E6E6"/>
          </w:tcPr>
          <w:p w14:paraId="747A156C" w14:textId="77777777" w:rsidR="009C047C" w:rsidRDefault="009C047C" w:rsidP="000A2DBD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1260" w:type="dxa"/>
          </w:tcPr>
          <w:p w14:paraId="0A94C87F" w14:textId="5027BF6A" w:rsidR="009C047C" w:rsidRDefault="00013FC9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82%</w:t>
            </w:r>
          </w:p>
        </w:tc>
        <w:tc>
          <w:tcPr>
            <w:tcW w:w="1440" w:type="dxa"/>
          </w:tcPr>
          <w:p w14:paraId="08DC7826" w14:textId="24CA7C94" w:rsidR="009C047C" w:rsidRDefault="00A67ABD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82%</w:t>
            </w:r>
          </w:p>
        </w:tc>
        <w:tc>
          <w:tcPr>
            <w:tcW w:w="1620" w:type="dxa"/>
          </w:tcPr>
          <w:p w14:paraId="0CF9EC46" w14:textId="20433946" w:rsidR="009C047C" w:rsidRDefault="00A67ABD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82%</w:t>
            </w:r>
          </w:p>
        </w:tc>
        <w:tc>
          <w:tcPr>
            <w:tcW w:w="1620" w:type="dxa"/>
          </w:tcPr>
          <w:p w14:paraId="6AEA022F" w14:textId="15421A5C" w:rsidR="009C047C" w:rsidRDefault="00A67ABD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87%</w:t>
            </w:r>
          </w:p>
        </w:tc>
      </w:tr>
      <w:tr w:rsidR="009C047C" w14:paraId="2FB2FA4E" w14:textId="77777777" w:rsidTr="001B4E7A">
        <w:tc>
          <w:tcPr>
            <w:tcW w:w="3505" w:type="dxa"/>
            <w:shd w:val="clear" w:color="auto" w:fill="E6E6E6"/>
          </w:tcPr>
          <w:p w14:paraId="1A9C5022" w14:textId="77777777" w:rsidR="009C047C" w:rsidRDefault="009C047C" w:rsidP="000A2DBD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No</w:t>
            </w:r>
          </w:p>
        </w:tc>
        <w:tc>
          <w:tcPr>
            <w:tcW w:w="1260" w:type="dxa"/>
          </w:tcPr>
          <w:p w14:paraId="79BAD575" w14:textId="5A23BE30" w:rsidR="009C047C" w:rsidRDefault="00013FC9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18%</w:t>
            </w:r>
          </w:p>
        </w:tc>
        <w:tc>
          <w:tcPr>
            <w:tcW w:w="1440" w:type="dxa"/>
          </w:tcPr>
          <w:p w14:paraId="0F9BD0AF" w14:textId="0753D18C" w:rsidR="009C047C" w:rsidRDefault="00A67ABD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18%</w:t>
            </w:r>
          </w:p>
        </w:tc>
        <w:tc>
          <w:tcPr>
            <w:tcW w:w="1620" w:type="dxa"/>
          </w:tcPr>
          <w:p w14:paraId="67A181B2" w14:textId="281C6411" w:rsidR="009C047C" w:rsidRDefault="00A67ABD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18%</w:t>
            </w:r>
          </w:p>
        </w:tc>
        <w:tc>
          <w:tcPr>
            <w:tcW w:w="1620" w:type="dxa"/>
          </w:tcPr>
          <w:p w14:paraId="39F96561" w14:textId="721E305A" w:rsidR="009C047C" w:rsidRDefault="008F29E9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13%</w:t>
            </w:r>
          </w:p>
        </w:tc>
      </w:tr>
    </w:tbl>
    <w:p w14:paraId="0039416E" w14:textId="77777777" w:rsidR="00FB6CB2" w:rsidRDefault="00FB6CB2" w:rsidP="008F39B4">
      <w:pPr>
        <w:autoSpaceDE w:val="0"/>
        <w:autoSpaceDN w:val="0"/>
        <w:adjustRightInd w:val="0"/>
        <w:spacing w:line="280" w:lineRule="exact"/>
        <w:rPr>
          <w:rFonts w:ascii="ArialMT" w:hAnsi="ArialMT"/>
          <w:lang w:val="en-US"/>
        </w:rPr>
      </w:pPr>
    </w:p>
    <w:p w14:paraId="22FA667B" w14:textId="73628B9B" w:rsidR="00B50F58" w:rsidRDefault="00B50F58" w:rsidP="008F39B4">
      <w:pPr>
        <w:autoSpaceDE w:val="0"/>
        <w:autoSpaceDN w:val="0"/>
        <w:adjustRightInd w:val="0"/>
        <w:spacing w:line="280" w:lineRule="exact"/>
        <w:rPr>
          <w:rFonts w:ascii="Arial" w:hAnsi="Arial" w:cs="Arial"/>
          <w:color w:val="000000"/>
        </w:rPr>
      </w:pPr>
      <w:r>
        <w:rPr>
          <w:rFonts w:ascii="ArialMT" w:hAnsi="ArialMT"/>
          <w:lang w:val="en-US"/>
        </w:rPr>
        <w:t xml:space="preserve">Just </w:t>
      </w:r>
      <w:r w:rsidR="00FF6B0D">
        <w:rPr>
          <w:rFonts w:ascii="ArialMT" w:hAnsi="ArialMT"/>
          <w:lang w:val="en-US"/>
        </w:rPr>
        <w:t xml:space="preserve">over </w:t>
      </w:r>
      <w:r w:rsidR="00623823">
        <w:rPr>
          <w:rFonts w:ascii="ArialMT" w:hAnsi="ArialMT"/>
          <w:lang w:val="en-US"/>
        </w:rPr>
        <w:t>three quarter</w:t>
      </w:r>
      <w:r w:rsidR="00FF6B0D">
        <w:rPr>
          <w:rFonts w:ascii="ArialMT" w:hAnsi="ArialMT"/>
          <w:lang w:val="en-US"/>
        </w:rPr>
        <w:t xml:space="preserve"> (</w:t>
      </w:r>
      <w:r w:rsidR="00623823">
        <w:rPr>
          <w:rFonts w:ascii="ArialMT" w:hAnsi="ArialMT"/>
          <w:lang w:val="en-US"/>
        </w:rPr>
        <w:t>78</w:t>
      </w:r>
      <w:r w:rsidR="00FF6B0D">
        <w:rPr>
          <w:rFonts w:ascii="ArialMT" w:hAnsi="ArialMT"/>
          <w:lang w:val="en-US"/>
        </w:rPr>
        <w:t>%)</w:t>
      </w:r>
      <w:r>
        <w:rPr>
          <w:rFonts w:ascii="ArialMT" w:hAnsi="ArialMT"/>
          <w:lang w:val="en-US"/>
        </w:rPr>
        <w:t xml:space="preserve"> of all respondents said that they know they can access e-learning </w:t>
      </w:r>
      <w:r w:rsidRPr="004A55EA">
        <w:rPr>
          <w:rFonts w:ascii="ArialMT" w:hAnsi="ArialMT"/>
          <w:lang w:val="en-US"/>
        </w:rPr>
        <w:t xml:space="preserve">from home.  This rose to </w:t>
      </w:r>
      <w:r w:rsidR="004D1CA5" w:rsidRPr="004A55EA">
        <w:rPr>
          <w:rFonts w:ascii="ArialMT" w:hAnsi="ArialMT"/>
          <w:lang w:val="en-US"/>
        </w:rPr>
        <w:t>8</w:t>
      </w:r>
      <w:r w:rsidR="00AB16B8" w:rsidRPr="004A55EA">
        <w:rPr>
          <w:rFonts w:ascii="ArialMT" w:hAnsi="ArialMT"/>
          <w:lang w:val="en-US"/>
        </w:rPr>
        <w:t>2</w:t>
      </w:r>
      <w:r w:rsidRPr="004A55EA">
        <w:rPr>
          <w:rFonts w:ascii="ArialMT" w:hAnsi="ArialMT"/>
          <w:lang w:val="en-US"/>
        </w:rPr>
        <w:t xml:space="preserve">% among respondents in </w:t>
      </w:r>
      <w:r w:rsidR="00AB16B8" w:rsidRPr="004A55EA">
        <w:rPr>
          <w:rFonts w:ascii="ArialMT" w:hAnsi="ArialMT"/>
          <w:lang w:val="en-US"/>
        </w:rPr>
        <w:t xml:space="preserve">Health and Social Care Partnership, </w:t>
      </w:r>
      <w:r w:rsidR="00474A56" w:rsidRPr="004A55EA">
        <w:rPr>
          <w:rFonts w:ascii="ArialMT" w:hAnsi="ArialMT"/>
          <w:lang w:val="en-US"/>
        </w:rPr>
        <w:t>79% in</w:t>
      </w:r>
      <w:r w:rsidR="00474A56" w:rsidRPr="004A55EA">
        <w:rPr>
          <w:rFonts w:ascii="Arial" w:hAnsi="Arial" w:cs="Arial"/>
          <w:color w:val="000000"/>
        </w:rPr>
        <w:t xml:space="preserve">  and </w:t>
      </w:r>
      <w:r w:rsidR="004A55EA" w:rsidRPr="004A55EA">
        <w:rPr>
          <w:rFonts w:ascii="Arial" w:hAnsi="Arial" w:cs="Arial"/>
          <w:color w:val="000000"/>
        </w:rPr>
        <w:t xml:space="preserve">76% in </w:t>
      </w:r>
      <w:r w:rsidR="00474A56" w:rsidRPr="004A55EA">
        <w:rPr>
          <w:rFonts w:ascii="ArialMT" w:hAnsi="ArialMT"/>
          <w:lang w:val="en-US"/>
        </w:rPr>
        <w:t xml:space="preserve"> </w:t>
      </w:r>
      <w:r w:rsidR="00384492" w:rsidRPr="004A55EA">
        <w:rPr>
          <w:rFonts w:ascii="Arial" w:hAnsi="Arial" w:cs="Arial"/>
          <w:color w:val="000000"/>
        </w:rPr>
        <w:t>Education, Communities &amp; Organisational Development</w:t>
      </w:r>
      <w:r w:rsidR="004A55EA" w:rsidRPr="004A55EA">
        <w:rPr>
          <w:rFonts w:ascii="Arial" w:hAnsi="Arial" w:cs="Arial"/>
          <w:color w:val="000000"/>
        </w:rPr>
        <w:t>.</w:t>
      </w:r>
    </w:p>
    <w:p w14:paraId="62A99D88" w14:textId="200D5781" w:rsidR="003949BD" w:rsidRDefault="003949BD" w:rsidP="008F39B4">
      <w:pPr>
        <w:autoSpaceDE w:val="0"/>
        <w:autoSpaceDN w:val="0"/>
        <w:adjustRightInd w:val="0"/>
        <w:spacing w:line="280" w:lineRule="exact"/>
        <w:rPr>
          <w:rFonts w:ascii="ArialMT" w:hAnsi="ArialMT"/>
          <w:lang w:val="en-US"/>
        </w:rPr>
      </w:pPr>
    </w:p>
    <w:p w14:paraId="09C16A79" w14:textId="1C4B9F8A" w:rsidR="003949BD" w:rsidRDefault="00A57377" w:rsidP="003949BD">
      <w:pPr>
        <w:spacing w:line="280" w:lineRule="exact"/>
        <w:rPr>
          <w:rFonts w:ascii="Arial" w:hAnsi="Arial"/>
        </w:rPr>
      </w:pPr>
      <w:r w:rsidRPr="00E170E8">
        <w:rPr>
          <w:rFonts w:ascii="ArialMT" w:hAnsi="ArialMT"/>
          <w:lang w:val="en-US"/>
        </w:rPr>
        <w:t xml:space="preserve">Thirty four </w:t>
      </w:r>
      <w:r w:rsidR="003949BD" w:rsidRPr="00E170E8">
        <w:rPr>
          <w:rFonts w:ascii="ArialMT" w:hAnsi="ArialMT"/>
          <w:lang w:val="en-US"/>
        </w:rPr>
        <w:t>percent of respondents stated that they have accessed e-learning content from their personal</w:t>
      </w:r>
      <w:r w:rsidRPr="00E170E8">
        <w:rPr>
          <w:rFonts w:ascii="ArialMT" w:hAnsi="ArialMT"/>
          <w:lang w:val="en-US"/>
        </w:rPr>
        <w:t xml:space="preserve"> computer</w:t>
      </w:r>
      <w:r w:rsidR="0051373A" w:rsidRPr="00E170E8">
        <w:rPr>
          <w:rFonts w:ascii="ArialMT" w:hAnsi="ArialMT"/>
          <w:lang w:val="en-US"/>
        </w:rPr>
        <w:t>, tablet or smart phone at home</w:t>
      </w:r>
      <w:r w:rsidR="003949BD" w:rsidRPr="00E170E8">
        <w:rPr>
          <w:rFonts w:ascii="ArialMT" w:hAnsi="ArialMT"/>
          <w:lang w:val="en-US"/>
        </w:rPr>
        <w:t xml:space="preserve">.  This rose to </w:t>
      </w:r>
      <w:r w:rsidR="00E170E8" w:rsidRPr="00E170E8">
        <w:rPr>
          <w:rFonts w:ascii="ArialMT" w:hAnsi="ArialMT"/>
          <w:lang w:val="en-US"/>
        </w:rPr>
        <w:t>4</w:t>
      </w:r>
      <w:r w:rsidR="003949BD" w:rsidRPr="00E170E8">
        <w:rPr>
          <w:rFonts w:ascii="ArialMT" w:hAnsi="ArialMT"/>
          <w:lang w:val="en-US"/>
        </w:rPr>
        <w:t xml:space="preserve">4% within </w:t>
      </w:r>
      <w:r w:rsidR="003949BD" w:rsidRPr="00E170E8">
        <w:rPr>
          <w:rFonts w:ascii="Arial" w:hAnsi="Arial" w:cs="Arial"/>
          <w:color w:val="000000"/>
        </w:rPr>
        <w:t xml:space="preserve">Education, Communities &amp; Organisational Development and dropped to </w:t>
      </w:r>
      <w:r w:rsidR="00E170E8" w:rsidRPr="00E170E8">
        <w:rPr>
          <w:rFonts w:ascii="Arial" w:hAnsi="Arial" w:cs="Arial"/>
          <w:color w:val="000000"/>
        </w:rPr>
        <w:t>30</w:t>
      </w:r>
      <w:r w:rsidR="003949BD" w:rsidRPr="00E170E8">
        <w:rPr>
          <w:rFonts w:ascii="Arial" w:hAnsi="Arial" w:cs="Arial"/>
          <w:color w:val="000000"/>
        </w:rPr>
        <w:t xml:space="preserve">% within Environmental, Regeneration &amp; Resources and </w:t>
      </w:r>
      <w:r w:rsidR="00E170E8" w:rsidRPr="00E170E8">
        <w:rPr>
          <w:rFonts w:ascii="Arial" w:hAnsi="Arial" w:cs="Arial"/>
          <w:color w:val="000000"/>
        </w:rPr>
        <w:t xml:space="preserve">27% in </w:t>
      </w:r>
      <w:r w:rsidR="003949BD" w:rsidRPr="00E170E8">
        <w:rPr>
          <w:rFonts w:ascii="Arial" w:hAnsi="Arial" w:cs="Arial"/>
          <w:color w:val="000000"/>
        </w:rPr>
        <w:t>Health and Social Care Partnership</w:t>
      </w:r>
      <w:r w:rsidR="003949BD" w:rsidRPr="00E170E8">
        <w:rPr>
          <w:rFonts w:ascii="Arial" w:hAnsi="Arial"/>
        </w:rPr>
        <w:t>.</w:t>
      </w:r>
      <w:r w:rsidR="003949BD">
        <w:rPr>
          <w:rFonts w:ascii="Arial" w:hAnsi="Arial"/>
        </w:rPr>
        <w:t xml:space="preserve">  </w:t>
      </w:r>
    </w:p>
    <w:p w14:paraId="7B3A3ADF" w14:textId="77777777" w:rsidR="00B50F58" w:rsidRDefault="00B50F58" w:rsidP="008F39B4">
      <w:pPr>
        <w:autoSpaceDE w:val="0"/>
        <w:autoSpaceDN w:val="0"/>
        <w:adjustRightInd w:val="0"/>
        <w:spacing w:line="280" w:lineRule="exact"/>
        <w:rPr>
          <w:rFonts w:ascii="ArialMT" w:hAnsi="ArialMT"/>
          <w:lang w:val="en-US"/>
        </w:rPr>
      </w:pPr>
    </w:p>
    <w:p w14:paraId="03F17414" w14:textId="3191D642" w:rsidR="00FB6CB2" w:rsidRPr="00067939" w:rsidRDefault="00C62FC6" w:rsidP="008F39B4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  <w:r>
        <w:rPr>
          <w:rFonts w:ascii="ArialMT" w:hAnsi="ArialMT"/>
          <w:b/>
          <w:lang w:val="en-US"/>
        </w:rPr>
        <w:t xml:space="preserve">Have you accessed any of the e-learning content from your personal </w:t>
      </w:r>
      <w:r w:rsidR="00497E62">
        <w:rPr>
          <w:rFonts w:ascii="ArialMT" w:hAnsi="ArialMT"/>
          <w:b/>
          <w:lang w:val="en-US"/>
        </w:rPr>
        <w:t xml:space="preserve">computer </w:t>
      </w:r>
      <w:r>
        <w:rPr>
          <w:rFonts w:ascii="ArialMT" w:hAnsi="ArialMT"/>
          <w:b/>
          <w:lang w:val="en-US"/>
        </w:rPr>
        <w:t>tablet or smart phone at home</w:t>
      </w:r>
      <w:r w:rsidR="00067939" w:rsidRPr="00067939">
        <w:rPr>
          <w:rFonts w:ascii="ArialMT" w:hAnsi="ArialMT"/>
          <w:b/>
          <w:lang w:val="en-US"/>
        </w:rPr>
        <w:t>?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1260"/>
        <w:gridCol w:w="1440"/>
        <w:gridCol w:w="1620"/>
        <w:gridCol w:w="1620"/>
      </w:tblGrid>
      <w:tr w:rsidR="009C047C" w14:paraId="463AA2AE" w14:textId="77777777" w:rsidTr="001B4E7A">
        <w:tc>
          <w:tcPr>
            <w:tcW w:w="3505" w:type="dxa"/>
            <w:shd w:val="clear" w:color="auto" w:fill="E6E6E6"/>
          </w:tcPr>
          <w:p w14:paraId="60FEC881" w14:textId="77777777" w:rsidR="009C047C" w:rsidRDefault="009C047C" w:rsidP="000A2DBD">
            <w:pPr>
              <w:spacing w:line="280" w:lineRule="exact"/>
              <w:rPr>
                <w:rFonts w:ascii="Arial" w:hAnsi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6E6E6"/>
          </w:tcPr>
          <w:p w14:paraId="295EE145" w14:textId="77777777" w:rsidR="009C047C" w:rsidRDefault="009C047C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Total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6E6E6"/>
          </w:tcPr>
          <w:p w14:paraId="37F4D6D4" w14:textId="77777777" w:rsidR="009C047C" w:rsidRDefault="009C047C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Health and Social Care Partnership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46E256C9" w14:textId="77777777" w:rsidR="009C047C" w:rsidRDefault="009C047C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Education, Communities &amp; Organisational Development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742839B4" w14:textId="27D44EA9" w:rsidR="009C047C" w:rsidRDefault="001B4E7A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</w:rPr>
              <w:t>Environmental</w:t>
            </w:r>
            <w:r w:rsidR="009C047C" w:rsidRPr="00220397">
              <w:rPr>
                <w:rFonts w:ascii="Arial" w:hAnsi="Arial" w:cs="Arial"/>
                <w:color w:val="000000"/>
              </w:rPr>
              <w:t>, Regeneration &amp; Resources</w:t>
            </w:r>
          </w:p>
        </w:tc>
      </w:tr>
      <w:tr w:rsidR="009C047C" w14:paraId="187E3C89" w14:textId="77777777" w:rsidTr="001B4E7A">
        <w:tc>
          <w:tcPr>
            <w:tcW w:w="3505" w:type="dxa"/>
            <w:shd w:val="clear" w:color="auto" w:fill="E6E6E6"/>
          </w:tcPr>
          <w:p w14:paraId="527FC374" w14:textId="77777777" w:rsidR="009C047C" w:rsidRDefault="009C047C" w:rsidP="000A2DBD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1260" w:type="dxa"/>
          </w:tcPr>
          <w:p w14:paraId="0A7A159B" w14:textId="67697E16" w:rsidR="009C047C" w:rsidRDefault="0051373A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34%</w:t>
            </w:r>
          </w:p>
        </w:tc>
        <w:tc>
          <w:tcPr>
            <w:tcW w:w="1440" w:type="dxa"/>
          </w:tcPr>
          <w:p w14:paraId="089B9455" w14:textId="43974231" w:rsidR="009C047C" w:rsidRDefault="00904D52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27%</w:t>
            </w:r>
          </w:p>
        </w:tc>
        <w:tc>
          <w:tcPr>
            <w:tcW w:w="1620" w:type="dxa"/>
          </w:tcPr>
          <w:p w14:paraId="53963D1F" w14:textId="2FE8F034" w:rsidR="009C047C" w:rsidRDefault="00904D52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44%</w:t>
            </w:r>
          </w:p>
        </w:tc>
        <w:tc>
          <w:tcPr>
            <w:tcW w:w="1620" w:type="dxa"/>
          </w:tcPr>
          <w:p w14:paraId="45B3A999" w14:textId="2FD6C2D0" w:rsidR="009C047C" w:rsidRDefault="00E170E8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30%</w:t>
            </w:r>
          </w:p>
        </w:tc>
      </w:tr>
      <w:tr w:rsidR="009C047C" w14:paraId="16C68001" w14:textId="77777777" w:rsidTr="001B4E7A">
        <w:tc>
          <w:tcPr>
            <w:tcW w:w="3505" w:type="dxa"/>
            <w:shd w:val="clear" w:color="auto" w:fill="E6E6E6"/>
          </w:tcPr>
          <w:p w14:paraId="3DE5011A" w14:textId="77777777" w:rsidR="009C047C" w:rsidRDefault="009C047C" w:rsidP="000A2DBD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No</w:t>
            </w:r>
          </w:p>
        </w:tc>
        <w:tc>
          <w:tcPr>
            <w:tcW w:w="1260" w:type="dxa"/>
          </w:tcPr>
          <w:p w14:paraId="1568182B" w14:textId="3D5052D6" w:rsidR="009C047C" w:rsidRDefault="0051373A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66%</w:t>
            </w:r>
          </w:p>
        </w:tc>
        <w:tc>
          <w:tcPr>
            <w:tcW w:w="1440" w:type="dxa"/>
          </w:tcPr>
          <w:p w14:paraId="5573D54E" w14:textId="636790E2" w:rsidR="009C047C" w:rsidRDefault="00904D52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73%</w:t>
            </w:r>
          </w:p>
        </w:tc>
        <w:tc>
          <w:tcPr>
            <w:tcW w:w="1620" w:type="dxa"/>
          </w:tcPr>
          <w:p w14:paraId="57CAE734" w14:textId="2191DD86" w:rsidR="009C047C" w:rsidRDefault="00E170E8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56%</w:t>
            </w:r>
          </w:p>
        </w:tc>
        <w:tc>
          <w:tcPr>
            <w:tcW w:w="1620" w:type="dxa"/>
          </w:tcPr>
          <w:p w14:paraId="1E1495E0" w14:textId="67198E58" w:rsidR="009C047C" w:rsidRDefault="00E170E8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70%</w:t>
            </w:r>
          </w:p>
        </w:tc>
      </w:tr>
    </w:tbl>
    <w:p w14:paraId="582960BB" w14:textId="77777777" w:rsidR="009C047C" w:rsidRDefault="009C047C" w:rsidP="009C047C">
      <w:pPr>
        <w:autoSpaceDE w:val="0"/>
        <w:autoSpaceDN w:val="0"/>
        <w:adjustRightInd w:val="0"/>
        <w:spacing w:line="280" w:lineRule="exact"/>
        <w:rPr>
          <w:rFonts w:ascii="ArialMT" w:hAnsi="ArialMT"/>
          <w:lang w:val="en-US"/>
        </w:rPr>
      </w:pPr>
    </w:p>
    <w:p w14:paraId="18C356F5" w14:textId="77777777" w:rsidR="00E170E8" w:rsidRDefault="00E170E8" w:rsidP="009C047C">
      <w:pPr>
        <w:autoSpaceDE w:val="0"/>
        <w:autoSpaceDN w:val="0"/>
        <w:adjustRightInd w:val="0"/>
        <w:spacing w:line="280" w:lineRule="exact"/>
        <w:rPr>
          <w:rFonts w:ascii="ArialMT" w:hAnsi="ArialMT"/>
          <w:lang w:val="en-US"/>
        </w:rPr>
      </w:pPr>
    </w:p>
    <w:p w14:paraId="3FA23E77" w14:textId="50BD4462" w:rsidR="000A5C7D" w:rsidRDefault="000A5C7D" w:rsidP="000A5C7D">
      <w:pPr>
        <w:spacing w:line="280" w:lineRule="exact"/>
        <w:rPr>
          <w:rFonts w:ascii="Arial" w:hAnsi="Arial"/>
        </w:rPr>
      </w:pPr>
      <w:r>
        <w:rPr>
          <w:rFonts w:ascii="ArialMT" w:hAnsi="ArialMT"/>
          <w:lang w:val="en-US"/>
        </w:rPr>
        <w:t xml:space="preserve">Twenty seven </w:t>
      </w:r>
      <w:r w:rsidRPr="00E170E8">
        <w:rPr>
          <w:rFonts w:ascii="ArialMT" w:hAnsi="ArialMT"/>
          <w:lang w:val="en-US"/>
        </w:rPr>
        <w:t xml:space="preserve">percent of respondents stated that they </w:t>
      </w:r>
      <w:r>
        <w:rPr>
          <w:rFonts w:ascii="ArialMT" w:hAnsi="ArialMT"/>
          <w:lang w:val="en-US"/>
        </w:rPr>
        <w:t>use e-learn</w:t>
      </w:r>
      <w:r w:rsidR="0027748F">
        <w:rPr>
          <w:rFonts w:ascii="ArialMT" w:hAnsi="ArialMT"/>
          <w:lang w:val="en-US"/>
        </w:rPr>
        <w:t xml:space="preserve">ing on a regular basis.  This rose to 29% in both </w:t>
      </w:r>
      <w:r w:rsidRPr="00E170E8">
        <w:rPr>
          <w:rFonts w:ascii="Arial" w:hAnsi="Arial" w:cs="Arial"/>
          <w:color w:val="000000"/>
        </w:rPr>
        <w:t xml:space="preserve">Education, Communities &amp; Organisational Development and </w:t>
      </w:r>
      <w:r w:rsidR="0027748F">
        <w:rPr>
          <w:rFonts w:ascii="Arial" w:hAnsi="Arial" w:cs="Arial"/>
          <w:color w:val="000000"/>
        </w:rPr>
        <w:t>En</w:t>
      </w:r>
      <w:r w:rsidRPr="00E170E8">
        <w:rPr>
          <w:rFonts w:ascii="Arial" w:hAnsi="Arial" w:cs="Arial"/>
          <w:color w:val="000000"/>
        </w:rPr>
        <w:t>vironmental, Regeneration &amp; Resources</w:t>
      </w:r>
      <w:r w:rsidR="0027748F">
        <w:rPr>
          <w:rFonts w:ascii="Arial" w:hAnsi="Arial" w:cs="Arial"/>
          <w:color w:val="000000"/>
        </w:rPr>
        <w:t xml:space="preserve">.  </w:t>
      </w:r>
      <w:r w:rsidR="003B380F">
        <w:rPr>
          <w:rFonts w:ascii="Arial" w:hAnsi="Arial" w:cs="Arial"/>
          <w:color w:val="000000"/>
        </w:rPr>
        <w:t xml:space="preserve">The number of respondents using </w:t>
      </w:r>
      <w:r w:rsidR="003B380F" w:rsidRPr="003B380F">
        <w:rPr>
          <w:rFonts w:ascii="Arial" w:hAnsi="Arial" w:cs="Arial"/>
          <w:bCs/>
          <w:lang w:val="en-US"/>
        </w:rPr>
        <w:t>e-learning on a regular basis</w:t>
      </w:r>
      <w:r w:rsidR="003B380F">
        <w:rPr>
          <w:rFonts w:ascii="Arial" w:hAnsi="Arial" w:cs="Arial"/>
          <w:color w:val="000000"/>
        </w:rPr>
        <w:t xml:space="preserve"> </w:t>
      </w:r>
      <w:r w:rsidR="0027748F">
        <w:rPr>
          <w:rFonts w:ascii="Arial" w:hAnsi="Arial" w:cs="Arial"/>
          <w:color w:val="000000"/>
        </w:rPr>
        <w:t xml:space="preserve">dropped </w:t>
      </w:r>
      <w:r w:rsidR="003B380F">
        <w:rPr>
          <w:rFonts w:ascii="Arial" w:hAnsi="Arial" w:cs="Arial"/>
          <w:color w:val="000000"/>
        </w:rPr>
        <w:t xml:space="preserve">to 23% </w:t>
      </w:r>
      <w:r w:rsidRPr="00E170E8">
        <w:rPr>
          <w:rFonts w:ascii="Arial" w:hAnsi="Arial" w:cs="Arial"/>
          <w:color w:val="000000"/>
        </w:rPr>
        <w:t>in Health and Social Care Partnership</w:t>
      </w:r>
      <w:r w:rsidRPr="00E170E8">
        <w:rPr>
          <w:rFonts w:ascii="Arial" w:hAnsi="Arial"/>
        </w:rPr>
        <w:t>.</w:t>
      </w:r>
      <w:r>
        <w:rPr>
          <w:rFonts w:ascii="Arial" w:hAnsi="Arial"/>
        </w:rPr>
        <w:t xml:space="preserve">  </w:t>
      </w:r>
    </w:p>
    <w:p w14:paraId="40886FAA" w14:textId="77777777" w:rsidR="0089125F" w:rsidRDefault="0089125F" w:rsidP="009C047C">
      <w:pPr>
        <w:autoSpaceDE w:val="0"/>
        <w:autoSpaceDN w:val="0"/>
        <w:adjustRightInd w:val="0"/>
        <w:spacing w:line="280" w:lineRule="exact"/>
        <w:rPr>
          <w:rFonts w:ascii="ArialMT" w:hAnsi="ArialMT"/>
          <w:lang w:val="en-US"/>
        </w:rPr>
      </w:pPr>
    </w:p>
    <w:p w14:paraId="1E5DC804" w14:textId="7F7FCBFD" w:rsidR="0095253C" w:rsidRPr="00067939" w:rsidRDefault="0095253C" w:rsidP="0095253C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  <w:r>
        <w:rPr>
          <w:rFonts w:ascii="ArialMT" w:hAnsi="ArialMT"/>
          <w:b/>
          <w:lang w:val="en-US"/>
        </w:rPr>
        <w:t>Do you use e-learning on a regular basis</w:t>
      </w:r>
      <w:r w:rsidR="008707FF">
        <w:rPr>
          <w:rFonts w:ascii="ArialMT" w:hAnsi="ArialMT"/>
          <w:b/>
          <w:lang w:val="en-US"/>
        </w:rPr>
        <w:t>?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1260"/>
        <w:gridCol w:w="1440"/>
        <w:gridCol w:w="1620"/>
        <w:gridCol w:w="1620"/>
      </w:tblGrid>
      <w:tr w:rsidR="0095253C" w14:paraId="35C582CA" w14:textId="77777777" w:rsidTr="00CA6F87">
        <w:tc>
          <w:tcPr>
            <w:tcW w:w="3505" w:type="dxa"/>
            <w:shd w:val="clear" w:color="auto" w:fill="E6E6E6"/>
          </w:tcPr>
          <w:p w14:paraId="0ECEF7C8" w14:textId="77777777" w:rsidR="0095253C" w:rsidRDefault="0095253C" w:rsidP="00CA6F87">
            <w:pPr>
              <w:spacing w:line="280" w:lineRule="exact"/>
              <w:rPr>
                <w:rFonts w:ascii="Arial" w:hAnsi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6E6E6"/>
          </w:tcPr>
          <w:p w14:paraId="35045B38" w14:textId="77777777" w:rsidR="0095253C" w:rsidRDefault="0095253C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Total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6E6E6"/>
          </w:tcPr>
          <w:p w14:paraId="032C4997" w14:textId="77777777" w:rsidR="0095253C" w:rsidRDefault="0095253C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Health and Social Care Partnership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550FDBF4" w14:textId="77777777" w:rsidR="0095253C" w:rsidRDefault="0095253C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Education, Communities &amp; Organisational Development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5C75FF06" w14:textId="77777777" w:rsidR="0095253C" w:rsidRDefault="0095253C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</w:rPr>
              <w:t>Environmental</w:t>
            </w:r>
            <w:r w:rsidRPr="00220397">
              <w:rPr>
                <w:rFonts w:ascii="Arial" w:hAnsi="Arial" w:cs="Arial"/>
                <w:color w:val="000000"/>
              </w:rPr>
              <w:t>, Regeneration &amp; Resources</w:t>
            </w:r>
          </w:p>
        </w:tc>
      </w:tr>
      <w:tr w:rsidR="0095253C" w14:paraId="17D1556E" w14:textId="77777777" w:rsidTr="00CA6F87">
        <w:tc>
          <w:tcPr>
            <w:tcW w:w="3505" w:type="dxa"/>
            <w:shd w:val="clear" w:color="auto" w:fill="E6E6E6"/>
          </w:tcPr>
          <w:p w14:paraId="753751A7" w14:textId="77777777" w:rsidR="0095253C" w:rsidRDefault="0095253C" w:rsidP="00CA6F87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1260" w:type="dxa"/>
          </w:tcPr>
          <w:p w14:paraId="66445E70" w14:textId="36E015B0" w:rsidR="0095253C" w:rsidRDefault="008707FF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27%</w:t>
            </w:r>
          </w:p>
        </w:tc>
        <w:tc>
          <w:tcPr>
            <w:tcW w:w="1440" w:type="dxa"/>
          </w:tcPr>
          <w:p w14:paraId="67E7E8BE" w14:textId="6EE7E623" w:rsidR="0095253C" w:rsidRDefault="00634FB3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23%</w:t>
            </w:r>
          </w:p>
        </w:tc>
        <w:tc>
          <w:tcPr>
            <w:tcW w:w="1620" w:type="dxa"/>
          </w:tcPr>
          <w:p w14:paraId="46D8BD1B" w14:textId="068173E0" w:rsidR="0095253C" w:rsidRDefault="00634FB3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29%</w:t>
            </w:r>
          </w:p>
        </w:tc>
        <w:tc>
          <w:tcPr>
            <w:tcW w:w="1620" w:type="dxa"/>
          </w:tcPr>
          <w:p w14:paraId="03DB86DC" w14:textId="1BCD28B4" w:rsidR="0095253C" w:rsidRDefault="00634FB3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29%</w:t>
            </w:r>
          </w:p>
        </w:tc>
      </w:tr>
      <w:tr w:rsidR="0095253C" w14:paraId="44E044E9" w14:textId="77777777" w:rsidTr="00CA6F87">
        <w:tc>
          <w:tcPr>
            <w:tcW w:w="3505" w:type="dxa"/>
            <w:shd w:val="clear" w:color="auto" w:fill="E6E6E6"/>
          </w:tcPr>
          <w:p w14:paraId="54C71694" w14:textId="77777777" w:rsidR="0095253C" w:rsidRDefault="0095253C" w:rsidP="00CA6F87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No</w:t>
            </w:r>
          </w:p>
        </w:tc>
        <w:tc>
          <w:tcPr>
            <w:tcW w:w="1260" w:type="dxa"/>
          </w:tcPr>
          <w:p w14:paraId="74BA1FC0" w14:textId="55E14AC5" w:rsidR="0095253C" w:rsidRDefault="008707FF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73%</w:t>
            </w:r>
          </w:p>
        </w:tc>
        <w:tc>
          <w:tcPr>
            <w:tcW w:w="1440" w:type="dxa"/>
          </w:tcPr>
          <w:p w14:paraId="23610FD9" w14:textId="2826733F" w:rsidR="0095253C" w:rsidRDefault="00634FB3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77%</w:t>
            </w:r>
          </w:p>
        </w:tc>
        <w:tc>
          <w:tcPr>
            <w:tcW w:w="1620" w:type="dxa"/>
          </w:tcPr>
          <w:p w14:paraId="5DA9BE7D" w14:textId="2D4FC3BA" w:rsidR="0095253C" w:rsidRDefault="00634FB3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81%</w:t>
            </w:r>
          </w:p>
        </w:tc>
        <w:tc>
          <w:tcPr>
            <w:tcW w:w="1620" w:type="dxa"/>
          </w:tcPr>
          <w:p w14:paraId="53FDA643" w14:textId="216AC1E2" w:rsidR="0095253C" w:rsidRDefault="00634FB3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71%</w:t>
            </w:r>
          </w:p>
        </w:tc>
      </w:tr>
    </w:tbl>
    <w:p w14:paraId="428D0589" w14:textId="672B8604" w:rsidR="009A5BEA" w:rsidRDefault="009A5BEA" w:rsidP="009A5BEA">
      <w:pPr>
        <w:spacing w:line="28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Respondents were asked </w:t>
      </w:r>
      <w:r w:rsidR="003939BF">
        <w:rPr>
          <w:rFonts w:ascii="Arial" w:hAnsi="Arial" w:cs="Arial"/>
        </w:rPr>
        <w:t xml:space="preserve">to state why they did not use e-learning on a regular basis, </w:t>
      </w:r>
      <w:r>
        <w:rPr>
          <w:rFonts w:ascii="Arial" w:hAnsi="Arial" w:cs="Arial"/>
        </w:rPr>
        <w:t>reasons given included;</w:t>
      </w:r>
    </w:p>
    <w:p w14:paraId="0EB642ED" w14:textId="77777777" w:rsidR="003939BF" w:rsidRDefault="003939BF" w:rsidP="009A5BEA">
      <w:pPr>
        <w:spacing w:line="280" w:lineRule="exact"/>
        <w:rPr>
          <w:rFonts w:ascii="Arial" w:hAnsi="Arial" w:cs="Arial"/>
        </w:rPr>
      </w:pPr>
    </w:p>
    <w:p w14:paraId="7D45CA57" w14:textId="4251D5F2" w:rsidR="003939BF" w:rsidRPr="00CC60B7" w:rsidRDefault="003939BF" w:rsidP="006548BB">
      <w:pPr>
        <w:pStyle w:val="ListParagraph"/>
        <w:numPr>
          <w:ilvl w:val="0"/>
          <w:numId w:val="13"/>
        </w:numPr>
        <w:spacing w:line="280" w:lineRule="exact"/>
        <w:rPr>
          <w:rFonts w:ascii="Arial" w:hAnsi="Arial" w:cs="Arial"/>
        </w:rPr>
      </w:pPr>
      <w:r w:rsidRPr="00CC60B7">
        <w:rPr>
          <w:rFonts w:ascii="Arial" w:hAnsi="Arial" w:cs="Arial"/>
        </w:rPr>
        <w:t>Not having enough time/too busy</w:t>
      </w:r>
    </w:p>
    <w:p w14:paraId="35E98015" w14:textId="491CDE9A" w:rsidR="003939BF" w:rsidRPr="00CC60B7" w:rsidRDefault="003939BF" w:rsidP="006548BB">
      <w:pPr>
        <w:pStyle w:val="ListParagraph"/>
        <w:numPr>
          <w:ilvl w:val="0"/>
          <w:numId w:val="13"/>
        </w:numPr>
        <w:spacing w:line="280" w:lineRule="exact"/>
        <w:rPr>
          <w:rFonts w:ascii="Arial" w:hAnsi="Arial" w:cs="Arial"/>
        </w:rPr>
      </w:pPr>
      <w:r w:rsidRPr="00CC60B7">
        <w:rPr>
          <w:rFonts w:ascii="Arial" w:hAnsi="Arial" w:cs="Arial"/>
        </w:rPr>
        <w:t>Not sure what training was available</w:t>
      </w:r>
    </w:p>
    <w:p w14:paraId="2F40733C" w14:textId="74B2B783" w:rsidR="003939BF" w:rsidRPr="00CC60B7" w:rsidRDefault="003939BF" w:rsidP="006548BB">
      <w:pPr>
        <w:pStyle w:val="ListParagraph"/>
        <w:numPr>
          <w:ilvl w:val="0"/>
          <w:numId w:val="13"/>
        </w:numPr>
        <w:spacing w:line="280" w:lineRule="exact"/>
        <w:rPr>
          <w:rFonts w:ascii="Arial" w:hAnsi="Arial" w:cs="Arial"/>
        </w:rPr>
      </w:pPr>
      <w:r w:rsidRPr="00CC60B7">
        <w:rPr>
          <w:rFonts w:ascii="Arial" w:hAnsi="Arial" w:cs="Arial"/>
        </w:rPr>
        <w:t xml:space="preserve">Lack of relevant </w:t>
      </w:r>
      <w:r w:rsidR="00CC60B7" w:rsidRPr="00CC60B7">
        <w:rPr>
          <w:rFonts w:ascii="Arial" w:hAnsi="Arial" w:cs="Arial"/>
        </w:rPr>
        <w:t>courses</w:t>
      </w:r>
    </w:p>
    <w:p w14:paraId="23E56F7D" w14:textId="77777777" w:rsidR="003939BF" w:rsidRDefault="003939BF" w:rsidP="009A5BEA">
      <w:pPr>
        <w:spacing w:line="280" w:lineRule="exact"/>
        <w:rPr>
          <w:rFonts w:ascii="Arial" w:hAnsi="Arial" w:cs="Arial"/>
        </w:rPr>
      </w:pPr>
    </w:p>
    <w:p w14:paraId="34DA0C68" w14:textId="77777777" w:rsidR="00E779B1" w:rsidRDefault="00E779B1" w:rsidP="009C047C">
      <w:pPr>
        <w:autoSpaceDE w:val="0"/>
        <w:autoSpaceDN w:val="0"/>
        <w:adjustRightInd w:val="0"/>
        <w:spacing w:line="280" w:lineRule="exact"/>
        <w:rPr>
          <w:rFonts w:ascii="ArialMT" w:hAnsi="ArialMT"/>
          <w:lang w:val="en-US"/>
        </w:rPr>
      </w:pPr>
    </w:p>
    <w:p w14:paraId="6B2D50B6" w14:textId="6D73BC50" w:rsidR="007F0FEC" w:rsidRDefault="007F0FEC" w:rsidP="007F0FEC">
      <w:pPr>
        <w:spacing w:line="280" w:lineRule="exact"/>
        <w:rPr>
          <w:rFonts w:ascii="Arial" w:hAnsi="Arial"/>
        </w:rPr>
      </w:pPr>
      <w:r w:rsidRPr="007F0FEC">
        <w:rPr>
          <w:rFonts w:ascii="ArialMT" w:hAnsi="ArialMT"/>
          <w:lang w:val="en-US"/>
        </w:rPr>
        <w:t xml:space="preserve">Sixty three percent of respondents think </w:t>
      </w:r>
      <w:r w:rsidRPr="007F0FEC">
        <w:rPr>
          <w:rFonts w:ascii="Arial" w:hAnsi="Arial" w:cs="Arial"/>
        </w:rPr>
        <w:t>think there is enough content that is relevant to you on the e-learning platform</w:t>
      </w:r>
      <w:r w:rsidRPr="007F0FEC">
        <w:rPr>
          <w:rFonts w:ascii="ArialMT" w:hAnsi="ArialMT"/>
          <w:lang w:val="en-US"/>
        </w:rPr>
        <w:t xml:space="preserve">.  This rose to </w:t>
      </w:r>
      <w:r w:rsidR="007E7742">
        <w:rPr>
          <w:rFonts w:ascii="ArialMT" w:hAnsi="ArialMT"/>
          <w:lang w:val="en-US"/>
        </w:rPr>
        <w:t>64%</w:t>
      </w:r>
      <w:r w:rsidRPr="007F0FEC">
        <w:rPr>
          <w:rFonts w:ascii="ArialMT" w:hAnsi="ArialMT"/>
          <w:lang w:val="en-US"/>
        </w:rPr>
        <w:t xml:space="preserve"> in </w:t>
      </w:r>
      <w:r w:rsidR="007E7742" w:rsidRPr="00E170E8">
        <w:rPr>
          <w:rFonts w:ascii="Arial" w:hAnsi="Arial" w:cs="Arial"/>
          <w:color w:val="000000"/>
        </w:rPr>
        <w:t>Health and Social Care Partnership</w:t>
      </w:r>
      <w:r w:rsidR="007E7742">
        <w:rPr>
          <w:rFonts w:ascii="Arial" w:hAnsi="Arial" w:cs="Arial"/>
          <w:color w:val="000000"/>
        </w:rPr>
        <w:t xml:space="preserve"> and dropped to a low of 59% in </w:t>
      </w:r>
      <w:r>
        <w:rPr>
          <w:rFonts w:ascii="Arial" w:hAnsi="Arial" w:cs="Arial"/>
          <w:color w:val="000000"/>
        </w:rPr>
        <w:t>En</w:t>
      </w:r>
      <w:r w:rsidRPr="00E170E8">
        <w:rPr>
          <w:rFonts w:ascii="Arial" w:hAnsi="Arial" w:cs="Arial"/>
          <w:color w:val="000000"/>
        </w:rPr>
        <w:t>vironmental, Regeneration &amp; Resources</w:t>
      </w:r>
      <w:r>
        <w:rPr>
          <w:rFonts w:ascii="Arial" w:hAnsi="Arial" w:cs="Arial"/>
          <w:color w:val="000000"/>
        </w:rPr>
        <w:t>.</w:t>
      </w:r>
    </w:p>
    <w:p w14:paraId="3D8D93E0" w14:textId="77777777" w:rsidR="0089125F" w:rsidRDefault="0089125F" w:rsidP="009C047C">
      <w:pPr>
        <w:autoSpaceDE w:val="0"/>
        <w:autoSpaceDN w:val="0"/>
        <w:adjustRightInd w:val="0"/>
        <w:spacing w:line="280" w:lineRule="exact"/>
        <w:rPr>
          <w:rFonts w:ascii="ArialMT" w:hAnsi="ArialMT"/>
          <w:lang w:val="en-US"/>
        </w:rPr>
      </w:pPr>
    </w:p>
    <w:p w14:paraId="5BF74654" w14:textId="77777777" w:rsidR="00121CFD" w:rsidRPr="00121CFD" w:rsidRDefault="00121CFD" w:rsidP="00121CFD">
      <w:pPr>
        <w:pStyle w:val="Heading4"/>
        <w:shd w:val="clear" w:color="auto" w:fill="FFFFFF"/>
        <w:spacing w:before="0"/>
        <w:rPr>
          <w:rFonts w:ascii="Arial" w:hAnsi="Arial" w:cs="Arial"/>
          <w:b/>
          <w:bCs/>
          <w:i w:val="0"/>
          <w:iCs w:val="0"/>
          <w:color w:val="auto"/>
          <w:lang w:val="en-US"/>
        </w:rPr>
      </w:pPr>
      <w:r w:rsidRPr="00121CFD">
        <w:rPr>
          <w:rFonts w:ascii="Arial" w:hAnsi="Arial" w:cs="Arial"/>
          <w:b/>
          <w:bCs/>
          <w:i w:val="0"/>
          <w:iCs w:val="0"/>
          <w:color w:val="auto"/>
        </w:rPr>
        <w:t>Do you think there is enough content that is relevant to you on the e-learning platform?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1260"/>
        <w:gridCol w:w="1440"/>
        <w:gridCol w:w="1620"/>
        <w:gridCol w:w="1620"/>
      </w:tblGrid>
      <w:tr w:rsidR="0095253C" w14:paraId="6320EF2D" w14:textId="77777777" w:rsidTr="00CA6F87">
        <w:tc>
          <w:tcPr>
            <w:tcW w:w="3505" w:type="dxa"/>
            <w:shd w:val="clear" w:color="auto" w:fill="E6E6E6"/>
          </w:tcPr>
          <w:p w14:paraId="3F047753" w14:textId="77777777" w:rsidR="0095253C" w:rsidRDefault="0095253C" w:rsidP="00CA6F87">
            <w:pPr>
              <w:spacing w:line="280" w:lineRule="exact"/>
              <w:rPr>
                <w:rFonts w:ascii="Arial" w:hAnsi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6E6E6"/>
          </w:tcPr>
          <w:p w14:paraId="29627EED" w14:textId="77777777" w:rsidR="0095253C" w:rsidRDefault="0095253C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Total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6E6E6"/>
          </w:tcPr>
          <w:p w14:paraId="42AC006C" w14:textId="77777777" w:rsidR="0095253C" w:rsidRDefault="0095253C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Health and Social Care Partnership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5B98FD29" w14:textId="77777777" w:rsidR="0095253C" w:rsidRDefault="0095253C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Education, Communities &amp; Organisational Development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1734E424" w14:textId="77777777" w:rsidR="0095253C" w:rsidRDefault="0095253C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</w:rPr>
              <w:t>Environmental</w:t>
            </w:r>
            <w:r w:rsidRPr="00220397">
              <w:rPr>
                <w:rFonts w:ascii="Arial" w:hAnsi="Arial" w:cs="Arial"/>
                <w:color w:val="000000"/>
              </w:rPr>
              <w:t>, Regeneration &amp; Resources</w:t>
            </w:r>
          </w:p>
        </w:tc>
      </w:tr>
      <w:tr w:rsidR="0095253C" w14:paraId="63EF10CA" w14:textId="77777777" w:rsidTr="00CA6F87">
        <w:tc>
          <w:tcPr>
            <w:tcW w:w="3505" w:type="dxa"/>
            <w:shd w:val="clear" w:color="auto" w:fill="E6E6E6"/>
          </w:tcPr>
          <w:p w14:paraId="018470BC" w14:textId="77777777" w:rsidR="0095253C" w:rsidRDefault="0095253C" w:rsidP="00CA6F87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1260" w:type="dxa"/>
          </w:tcPr>
          <w:p w14:paraId="50E5988A" w14:textId="1E74FC00" w:rsidR="0095253C" w:rsidRDefault="0041018A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</w:t>
            </w:r>
            <w:r w:rsidR="0095253C">
              <w:rPr>
                <w:rFonts w:ascii="Arial" w:hAnsi="Arial"/>
              </w:rPr>
              <w:t>%</w:t>
            </w:r>
          </w:p>
        </w:tc>
        <w:tc>
          <w:tcPr>
            <w:tcW w:w="1440" w:type="dxa"/>
          </w:tcPr>
          <w:p w14:paraId="1319C17A" w14:textId="1AF04A5A" w:rsidR="0095253C" w:rsidRDefault="007F0FEC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64%</w:t>
            </w:r>
          </w:p>
        </w:tc>
        <w:tc>
          <w:tcPr>
            <w:tcW w:w="1620" w:type="dxa"/>
          </w:tcPr>
          <w:p w14:paraId="5E200E01" w14:textId="68496D2D" w:rsidR="0095253C" w:rsidRDefault="007F0FEC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61%</w:t>
            </w:r>
          </w:p>
        </w:tc>
        <w:tc>
          <w:tcPr>
            <w:tcW w:w="1620" w:type="dxa"/>
          </w:tcPr>
          <w:p w14:paraId="0EC62E68" w14:textId="617E2974" w:rsidR="0095253C" w:rsidRDefault="007F0FEC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59%</w:t>
            </w:r>
          </w:p>
        </w:tc>
      </w:tr>
      <w:tr w:rsidR="0095253C" w14:paraId="53D14556" w14:textId="77777777" w:rsidTr="00CA6F87">
        <w:tc>
          <w:tcPr>
            <w:tcW w:w="3505" w:type="dxa"/>
            <w:shd w:val="clear" w:color="auto" w:fill="E6E6E6"/>
          </w:tcPr>
          <w:p w14:paraId="6563FA62" w14:textId="77777777" w:rsidR="0095253C" w:rsidRDefault="0095253C" w:rsidP="00CA6F87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No</w:t>
            </w:r>
          </w:p>
        </w:tc>
        <w:tc>
          <w:tcPr>
            <w:tcW w:w="1260" w:type="dxa"/>
          </w:tcPr>
          <w:p w14:paraId="47897C1C" w14:textId="208BE322" w:rsidR="0095253C" w:rsidRDefault="0041018A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37</w:t>
            </w:r>
            <w:r w:rsidR="0095253C">
              <w:rPr>
                <w:rFonts w:ascii="Arial" w:hAnsi="Arial"/>
              </w:rPr>
              <w:t>%</w:t>
            </w:r>
          </w:p>
        </w:tc>
        <w:tc>
          <w:tcPr>
            <w:tcW w:w="1440" w:type="dxa"/>
          </w:tcPr>
          <w:p w14:paraId="006B1757" w14:textId="2121E81B" w:rsidR="0095253C" w:rsidRDefault="007F0FEC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36%</w:t>
            </w:r>
          </w:p>
        </w:tc>
        <w:tc>
          <w:tcPr>
            <w:tcW w:w="1620" w:type="dxa"/>
          </w:tcPr>
          <w:p w14:paraId="276B1DED" w14:textId="039CCFDF" w:rsidR="0095253C" w:rsidRDefault="007F0FEC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39%</w:t>
            </w:r>
          </w:p>
        </w:tc>
        <w:tc>
          <w:tcPr>
            <w:tcW w:w="1620" w:type="dxa"/>
          </w:tcPr>
          <w:p w14:paraId="5367E537" w14:textId="074F261B" w:rsidR="0095253C" w:rsidRDefault="007F0FEC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41%</w:t>
            </w:r>
          </w:p>
        </w:tc>
      </w:tr>
    </w:tbl>
    <w:p w14:paraId="65DF5583" w14:textId="73971942" w:rsidR="0089125F" w:rsidRDefault="0089125F" w:rsidP="009C047C">
      <w:pPr>
        <w:autoSpaceDE w:val="0"/>
        <w:autoSpaceDN w:val="0"/>
        <w:adjustRightInd w:val="0"/>
        <w:spacing w:line="280" w:lineRule="exact"/>
        <w:rPr>
          <w:rFonts w:ascii="ArialMT" w:hAnsi="ArialMT"/>
          <w:lang w:val="en-US"/>
        </w:rPr>
      </w:pPr>
    </w:p>
    <w:p w14:paraId="71A522BE" w14:textId="72177502" w:rsidR="00041A77" w:rsidRPr="00F57A5B" w:rsidRDefault="00CE46A4" w:rsidP="00A604B2">
      <w:pPr>
        <w:autoSpaceDE w:val="0"/>
        <w:autoSpaceDN w:val="0"/>
        <w:adjustRightInd w:val="0"/>
        <w:spacing w:line="280" w:lineRule="exact"/>
        <w:rPr>
          <w:rFonts w:ascii="Arial" w:hAnsi="Arial" w:cs="Arial"/>
          <w:lang w:val="en-US"/>
        </w:rPr>
      </w:pPr>
      <w:r w:rsidRPr="00F57A5B">
        <w:rPr>
          <w:rFonts w:ascii="ArialMT" w:hAnsi="ArialMT"/>
          <w:lang w:val="en-US"/>
        </w:rPr>
        <w:t xml:space="preserve">Respondents were asked </w:t>
      </w:r>
      <w:r w:rsidR="00070EA1" w:rsidRPr="00F57A5B">
        <w:rPr>
          <w:rFonts w:ascii="ArialMT" w:hAnsi="ArialMT"/>
          <w:lang w:val="en-US"/>
        </w:rPr>
        <w:t xml:space="preserve">to state if there were </w:t>
      </w:r>
      <w:r w:rsidR="00C62FC6" w:rsidRPr="00F57A5B">
        <w:rPr>
          <w:rFonts w:ascii="Arial" w:hAnsi="Arial" w:cs="Arial"/>
          <w:lang w:val="en-US"/>
        </w:rPr>
        <w:t xml:space="preserve">any training topics </w:t>
      </w:r>
      <w:r w:rsidR="00070EA1" w:rsidRPr="00F57A5B">
        <w:rPr>
          <w:rFonts w:ascii="Arial" w:hAnsi="Arial" w:cs="Arial"/>
          <w:lang w:val="en-US"/>
        </w:rPr>
        <w:t xml:space="preserve">they </w:t>
      </w:r>
      <w:r w:rsidR="00C62FC6" w:rsidRPr="00F57A5B">
        <w:rPr>
          <w:rFonts w:ascii="Arial" w:hAnsi="Arial" w:cs="Arial"/>
          <w:lang w:val="en-US"/>
        </w:rPr>
        <w:t xml:space="preserve">require to access for </w:t>
      </w:r>
      <w:r w:rsidR="00070EA1" w:rsidRPr="00F57A5B">
        <w:rPr>
          <w:rFonts w:ascii="Arial" w:hAnsi="Arial" w:cs="Arial"/>
          <w:lang w:val="en-US"/>
        </w:rPr>
        <w:t xml:space="preserve">their </w:t>
      </w:r>
      <w:r w:rsidR="00C62FC6" w:rsidRPr="00F57A5B">
        <w:rPr>
          <w:rFonts w:ascii="Arial" w:hAnsi="Arial" w:cs="Arial"/>
          <w:lang w:val="en-US"/>
        </w:rPr>
        <w:t xml:space="preserve"> job that are not currently available</w:t>
      </w:r>
      <w:r w:rsidR="00070EA1" w:rsidRPr="00F57A5B">
        <w:rPr>
          <w:rFonts w:ascii="Arial" w:hAnsi="Arial" w:cs="Arial"/>
          <w:lang w:val="en-US"/>
        </w:rPr>
        <w:t>.  Examples of these included;</w:t>
      </w:r>
    </w:p>
    <w:p w14:paraId="24A02A55" w14:textId="77777777" w:rsidR="00CC60B7" w:rsidRPr="00F57A5B" w:rsidRDefault="00CC60B7" w:rsidP="00A604B2">
      <w:pPr>
        <w:autoSpaceDE w:val="0"/>
        <w:autoSpaceDN w:val="0"/>
        <w:adjustRightInd w:val="0"/>
        <w:spacing w:line="280" w:lineRule="exact"/>
        <w:rPr>
          <w:rFonts w:ascii="Arial" w:hAnsi="Arial" w:cs="Arial"/>
          <w:lang w:val="en-US"/>
        </w:rPr>
      </w:pPr>
    </w:p>
    <w:p w14:paraId="12420D25" w14:textId="04FE1225" w:rsidR="00CC60B7" w:rsidRPr="00F57A5B" w:rsidRDefault="004F31C3" w:rsidP="006548BB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line="280" w:lineRule="exact"/>
        <w:rPr>
          <w:rFonts w:ascii="Arial" w:hAnsi="Arial" w:cs="Arial"/>
          <w:lang w:val="en-US"/>
        </w:rPr>
      </w:pPr>
      <w:r w:rsidRPr="00F57A5B">
        <w:rPr>
          <w:rFonts w:ascii="Arial" w:hAnsi="Arial" w:cs="Arial"/>
          <w:lang w:val="en-US"/>
        </w:rPr>
        <w:t>Additional support needs</w:t>
      </w:r>
    </w:p>
    <w:p w14:paraId="146E5E2A" w14:textId="1A0F0D9E" w:rsidR="004F31C3" w:rsidRPr="00F57A5B" w:rsidRDefault="004F31C3" w:rsidP="006548BB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line="280" w:lineRule="exact"/>
        <w:rPr>
          <w:rFonts w:ascii="Arial" w:hAnsi="Arial" w:cs="Arial"/>
          <w:lang w:val="en-US"/>
        </w:rPr>
      </w:pPr>
      <w:r w:rsidRPr="00F57A5B">
        <w:rPr>
          <w:rFonts w:ascii="Arial" w:hAnsi="Arial" w:cs="Arial"/>
          <w:lang w:val="en-US"/>
        </w:rPr>
        <w:t>Excel</w:t>
      </w:r>
    </w:p>
    <w:p w14:paraId="2753C6E8" w14:textId="24D1356C" w:rsidR="004F31C3" w:rsidRPr="00F57A5B" w:rsidRDefault="004F31C3" w:rsidP="006548BB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line="280" w:lineRule="exact"/>
        <w:rPr>
          <w:rFonts w:ascii="Arial" w:hAnsi="Arial" w:cs="Arial"/>
          <w:lang w:val="en-US"/>
        </w:rPr>
      </w:pPr>
      <w:r w:rsidRPr="00F57A5B">
        <w:rPr>
          <w:rFonts w:ascii="Arial" w:hAnsi="Arial" w:cs="Arial"/>
          <w:lang w:val="en-US"/>
        </w:rPr>
        <w:t>Finance</w:t>
      </w:r>
    </w:p>
    <w:p w14:paraId="260E895C" w14:textId="74EEA868" w:rsidR="004F31C3" w:rsidRPr="00F57A5B" w:rsidRDefault="00F57A5B" w:rsidP="006548BB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line="280" w:lineRule="exact"/>
        <w:rPr>
          <w:rFonts w:ascii="Arial" w:hAnsi="Arial" w:cs="Arial"/>
          <w:lang w:val="en-US"/>
        </w:rPr>
      </w:pPr>
      <w:r w:rsidRPr="00F57A5B">
        <w:rPr>
          <w:rFonts w:ascii="Arial" w:hAnsi="Arial" w:cs="Arial"/>
          <w:lang w:val="en-US"/>
        </w:rPr>
        <w:t xml:space="preserve">Managing people </w:t>
      </w:r>
    </w:p>
    <w:p w14:paraId="0925C070" w14:textId="2DB13A9C" w:rsidR="00F57A5B" w:rsidRPr="00F57A5B" w:rsidRDefault="00F57A5B" w:rsidP="006548BB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line="280" w:lineRule="exact"/>
        <w:rPr>
          <w:rFonts w:ascii="Arial" w:hAnsi="Arial" w:cs="Arial"/>
          <w:lang w:val="en-US"/>
        </w:rPr>
      </w:pPr>
      <w:r w:rsidRPr="00F57A5B">
        <w:rPr>
          <w:rFonts w:ascii="Arial" w:hAnsi="Arial" w:cs="Arial"/>
          <w:lang w:val="en-US"/>
        </w:rPr>
        <w:t>Education related topics</w:t>
      </w:r>
    </w:p>
    <w:p w14:paraId="15DA3AA9" w14:textId="77777777" w:rsidR="00A604B2" w:rsidRPr="00F57A5B" w:rsidRDefault="00A604B2" w:rsidP="00A604B2">
      <w:pPr>
        <w:autoSpaceDE w:val="0"/>
        <w:autoSpaceDN w:val="0"/>
        <w:adjustRightInd w:val="0"/>
        <w:spacing w:line="280" w:lineRule="exact"/>
        <w:rPr>
          <w:rFonts w:ascii="Arial" w:hAnsi="Arial" w:cs="Arial"/>
          <w:lang w:val="en-US"/>
        </w:rPr>
      </w:pPr>
    </w:p>
    <w:p w14:paraId="2A537A6F" w14:textId="77777777" w:rsidR="00A604B2" w:rsidRPr="00E35CA7" w:rsidRDefault="00A604B2" w:rsidP="00A604B2">
      <w:pPr>
        <w:autoSpaceDE w:val="0"/>
        <w:autoSpaceDN w:val="0"/>
        <w:adjustRightInd w:val="0"/>
        <w:spacing w:line="280" w:lineRule="exact"/>
        <w:rPr>
          <w:rFonts w:ascii="Arial" w:hAnsi="Arial" w:cs="Arial"/>
          <w:highlight w:val="yellow"/>
          <w:lang w:val="en-US"/>
        </w:rPr>
      </w:pPr>
    </w:p>
    <w:p w14:paraId="68ABD6CD" w14:textId="2100D0B0" w:rsidR="00A604B2" w:rsidRPr="00E35CA7" w:rsidRDefault="007D5644" w:rsidP="00A604B2">
      <w:pPr>
        <w:autoSpaceDE w:val="0"/>
        <w:autoSpaceDN w:val="0"/>
        <w:adjustRightInd w:val="0"/>
        <w:spacing w:line="280" w:lineRule="exact"/>
        <w:rPr>
          <w:rFonts w:ascii="Arial" w:hAnsi="Arial" w:cs="Arial"/>
          <w:highlight w:val="yellow"/>
          <w:lang w:val="en-US"/>
        </w:rPr>
      </w:pPr>
      <w:r w:rsidRPr="007D5644">
        <w:rPr>
          <w:rFonts w:ascii="Arial" w:hAnsi="Arial" w:cs="Arial"/>
          <w:lang w:val="en-US"/>
        </w:rPr>
        <w:t xml:space="preserve">Just over three quarters (67%) of all respondents indicated that they have </w:t>
      </w:r>
      <w:r w:rsidRPr="007D5644">
        <w:rPr>
          <w:rFonts w:ascii="Arial" w:hAnsi="Arial" w:cs="Arial"/>
        </w:rPr>
        <w:t>had a Performance Appraisal in the last 12 months</w:t>
      </w:r>
      <w:r>
        <w:rPr>
          <w:rFonts w:ascii="Arial" w:hAnsi="Arial" w:cs="Arial"/>
        </w:rPr>
        <w:t xml:space="preserve">.  This peaks at 76% in </w:t>
      </w:r>
      <w:r w:rsidRPr="007D5644">
        <w:rPr>
          <w:rFonts w:ascii="Arial" w:hAnsi="Arial" w:cs="Arial"/>
          <w:color w:val="000000"/>
        </w:rPr>
        <w:t>Health and Social Care Partnership</w:t>
      </w:r>
      <w:r>
        <w:rPr>
          <w:rFonts w:ascii="Arial" w:hAnsi="Arial" w:cs="Arial"/>
          <w:color w:val="000000"/>
        </w:rPr>
        <w:t xml:space="preserve"> and drops to 62% in </w:t>
      </w:r>
      <w:r w:rsidRPr="007D5644">
        <w:rPr>
          <w:rFonts w:ascii="Arial" w:hAnsi="Arial" w:cs="Arial"/>
          <w:color w:val="000000"/>
        </w:rPr>
        <w:t>Environmental, Regeneration &amp; Resources</w:t>
      </w:r>
      <w:r>
        <w:rPr>
          <w:rFonts w:ascii="Arial" w:hAnsi="Arial" w:cs="Arial"/>
          <w:color w:val="000000"/>
        </w:rPr>
        <w:t>.</w:t>
      </w:r>
    </w:p>
    <w:p w14:paraId="2A7E7C56" w14:textId="77777777" w:rsidR="00A604B2" w:rsidRPr="00E35CA7" w:rsidRDefault="00A604B2" w:rsidP="00A604B2">
      <w:pPr>
        <w:autoSpaceDE w:val="0"/>
        <w:autoSpaceDN w:val="0"/>
        <w:adjustRightInd w:val="0"/>
        <w:spacing w:line="280" w:lineRule="exact"/>
        <w:rPr>
          <w:rFonts w:ascii="Arial" w:hAnsi="Arial" w:cs="Arial"/>
          <w:highlight w:val="yellow"/>
          <w:lang w:val="en-US"/>
        </w:rPr>
      </w:pPr>
    </w:p>
    <w:p w14:paraId="4F1FFF94" w14:textId="1F82E7EF" w:rsidR="00A64DE1" w:rsidRPr="007D5644" w:rsidRDefault="003A5EB2" w:rsidP="00A604B2">
      <w:pPr>
        <w:autoSpaceDE w:val="0"/>
        <w:autoSpaceDN w:val="0"/>
        <w:adjustRightInd w:val="0"/>
        <w:spacing w:line="280" w:lineRule="exact"/>
        <w:rPr>
          <w:rFonts w:ascii="Arial" w:hAnsi="Arial" w:cs="Arial"/>
          <w:b/>
          <w:bCs/>
        </w:rPr>
      </w:pPr>
      <w:r w:rsidRPr="007D5644">
        <w:rPr>
          <w:rFonts w:ascii="Arial" w:hAnsi="Arial" w:cs="Arial"/>
          <w:b/>
          <w:bCs/>
        </w:rPr>
        <w:t>Have you had a Performance Appraisal in the last 12 months</w:t>
      </w:r>
      <w:r w:rsidR="007D5644">
        <w:rPr>
          <w:rFonts w:ascii="Arial" w:hAnsi="Arial" w:cs="Arial"/>
          <w:b/>
          <w:bCs/>
        </w:rPr>
        <w:t>?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1260"/>
        <w:gridCol w:w="1440"/>
        <w:gridCol w:w="1620"/>
        <w:gridCol w:w="1620"/>
      </w:tblGrid>
      <w:tr w:rsidR="00B3428E" w:rsidRPr="007D5644" w14:paraId="7AF9A434" w14:textId="77777777" w:rsidTr="00CA6F87">
        <w:tc>
          <w:tcPr>
            <w:tcW w:w="3505" w:type="dxa"/>
            <w:shd w:val="clear" w:color="auto" w:fill="E6E6E6"/>
          </w:tcPr>
          <w:p w14:paraId="22EE4395" w14:textId="77777777" w:rsidR="00B3428E" w:rsidRPr="007D5644" w:rsidRDefault="00B3428E" w:rsidP="00CA6F87">
            <w:pPr>
              <w:spacing w:line="280" w:lineRule="exact"/>
              <w:rPr>
                <w:rFonts w:ascii="Arial" w:hAnsi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6E6E6"/>
          </w:tcPr>
          <w:p w14:paraId="29A37FCD" w14:textId="77777777" w:rsidR="00B3428E" w:rsidRPr="007D5644" w:rsidRDefault="00B3428E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 w:rsidRPr="007D5644">
              <w:rPr>
                <w:rFonts w:ascii="Arial" w:hAnsi="Arial"/>
              </w:rPr>
              <w:t>Total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6E6E6"/>
          </w:tcPr>
          <w:p w14:paraId="006A98B1" w14:textId="77777777" w:rsidR="00B3428E" w:rsidRPr="007D5644" w:rsidRDefault="00B3428E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 w:rsidRPr="007D5644">
              <w:rPr>
                <w:rFonts w:ascii="Arial" w:hAnsi="Arial" w:cs="Arial"/>
                <w:color w:val="000000"/>
              </w:rPr>
              <w:t>Health and Social Care Partnership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14708124" w14:textId="77777777" w:rsidR="00B3428E" w:rsidRPr="007D5644" w:rsidRDefault="00B3428E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 w:rsidRPr="007D5644">
              <w:rPr>
                <w:rFonts w:ascii="Arial" w:hAnsi="Arial" w:cs="Arial"/>
                <w:color w:val="000000"/>
              </w:rPr>
              <w:t>Education, Communities &amp; Organisational Development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3B16F674" w14:textId="77777777" w:rsidR="00B3428E" w:rsidRPr="007D5644" w:rsidRDefault="00B3428E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 w:rsidRPr="007D5644">
              <w:rPr>
                <w:rFonts w:ascii="Arial" w:hAnsi="Arial" w:cs="Arial"/>
                <w:color w:val="000000"/>
              </w:rPr>
              <w:t>Environmental, Regeneration &amp; Resources</w:t>
            </w:r>
          </w:p>
        </w:tc>
      </w:tr>
      <w:tr w:rsidR="00B3428E" w:rsidRPr="007D5644" w14:paraId="7B135562" w14:textId="77777777" w:rsidTr="00CA6F87">
        <w:tc>
          <w:tcPr>
            <w:tcW w:w="3505" w:type="dxa"/>
            <w:shd w:val="clear" w:color="auto" w:fill="E6E6E6"/>
          </w:tcPr>
          <w:p w14:paraId="561D622A" w14:textId="77777777" w:rsidR="00B3428E" w:rsidRPr="007D5644" w:rsidRDefault="00B3428E" w:rsidP="00CA6F87">
            <w:pPr>
              <w:spacing w:line="280" w:lineRule="exact"/>
              <w:rPr>
                <w:rFonts w:ascii="Arial" w:hAnsi="Arial"/>
              </w:rPr>
            </w:pPr>
            <w:r w:rsidRPr="007D5644">
              <w:rPr>
                <w:rFonts w:ascii="Arial" w:hAnsi="Arial"/>
              </w:rPr>
              <w:t>Yes</w:t>
            </w:r>
          </w:p>
        </w:tc>
        <w:tc>
          <w:tcPr>
            <w:tcW w:w="1260" w:type="dxa"/>
          </w:tcPr>
          <w:p w14:paraId="404BC817" w14:textId="68947E8F" w:rsidR="00B3428E" w:rsidRPr="007D5644" w:rsidRDefault="009616E8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 w:rsidRPr="007D5644">
              <w:rPr>
                <w:rFonts w:ascii="Arial" w:hAnsi="Arial"/>
              </w:rPr>
              <w:t>67</w:t>
            </w:r>
            <w:r w:rsidR="00B3428E" w:rsidRPr="007D5644">
              <w:rPr>
                <w:rFonts w:ascii="Arial" w:hAnsi="Arial"/>
              </w:rPr>
              <w:t>%</w:t>
            </w:r>
          </w:p>
        </w:tc>
        <w:tc>
          <w:tcPr>
            <w:tcW w:w="1440" w:type="dxa"/>
          </w:tcPr>
          <w:p w14:paraId="3647E43C" w14:textId="33C4C180" w:rsidR="00B3428E" w:rsidRPr="007D5644" w:rsidRDefault="007D5644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76%</w:t>
            </w:r>
          </w:p>
        </w:tc>
        <w:tc>
          <w:tcPr>
            <w:tcW w:w="1620" w:type="dxa"/>
          </w:tcPr>
          <w:p w14:paraId="7F0BAF61" w14:textId="751C8469" w:rsidR="00B3428E" w:rsidRPr="007D5644" w:rsidRDefault="007D5644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65%</w:t>
            </w:r>
          </w:p>
        </w:tc>
        <w:tc>
          <w:tcPr>
            <w:tcW w:w="1620" w:type="dxa"/>
          </w:tcPr>
          <w:p w14:paraId="7E54176B" w14:textId="273681CA" w:rsidR="00B3428E" w:rsidRPr="007D5644" w:rsidRDefault="007D5644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62%</w:t>
            </w:r>
          </w:p>
        </w:tc>
      </w:tr>
      <w:tr w:rsidR="00B3428E" w:rsidRPr="007D5644" w14:paraId="270A3A1B" w14:textId="77777777" w:rsidTr="00CA6F87">
        <w:tc>
          <w:tcPr>
            <w:tcW w:w="3505" w:type="dxa"/>
            <w:shd w:val="clear" w:color="auto" w:fill="E6E6E6"/>
          </w:tcPr>
          <w:p w14:paraId="2FBF9800" w14:textId="77777777" w:rsidR="00B3428E" w:rsidRPr="007D5644" w:rsidRDefault="00B3428E" w:rsidP="00CA6F87">
            <w:pPr>
              <w:spacing w:line="280" w:lineRule="exact"/>
              <w:rPr>
                <w:rFonts w:ascii="Arial" w:hAnsi="Arial"/>
              </w:rPr>
            </w:pPr>
            <w:r w:rsidRPr="007D5644">
              <w:rPr>
                <w:rFonts w:ascii="Arial" w:hAnsi="Arial"/>
              </w:rPr>
              <w:t>No</w:t>
            </w:r>
          </w:p>
        </w:tc>
        <w:tc>
          <w:tcPr>
            <w:tcW w:w="1260" w:type="dxa"/>
          </w:tcPr>
          <w:p w14:paraId="6436F42A" w14:textId="2A99C05D" w:rsidR="00B3428E" w:rsidRPr="007D5644" w:rsidRDefault="009616E8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 w:rsidRPr="007D5644">
              <w:rPr>
                <w:rFonts w:ascii="Arial" w:hAnsi="Arial"/>
              </w:rPr>
              <w:t>24</w:t>
            </w:r>
            <w:r w:rsidR="00B3428E" w:rsidRPr="007D5644">
              <w:rPr>
                <w:rFonts w:ascii="Arial" w:hAnsi="Arial"/>
              </w:rPr>
              <w:t>%</w:t>
            </w:r>
          </w:p>
        </w:tc>
        <w:tc>
          <w:tcPr>
            <w:tcW w:w="1440" w:type="dxa"/>
          </w:tcPr>
          <w:p w14:paraId="2B41E9FE" w14:textId="31C1C3A6" w:rsidR="00B3428E" w:rsidRPr="007D5644" w:rsidRDefault="007D5644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23%</w:t>
            </w:r>
          </w:p>
        </w:tc>
        <w:tc>
          <w:tcPr>
            <w:tcW w:w="1620" w:type="dxa"/>
          </w:tcPr>
          <w:p w14:paraId="1ABA7CFB" w14:textId="105F124A" w:rsidR="00B3428E" w:rsidRPr="007D5644" w:rsidRDefault="007D5644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16%</w:t>
            </w:r>
          </w:p>
        </w:tc>
        <w:tc>
          <w:tcPr>
            <w:tcW w:w="1620" w:type="dxa"/>
          </w:tcPr>
          <w:p w14:paraId="7F597C80" w14:textId="1760E617" w:rsidR="00B3428E" w:rsidRPr="007D5644" w:rsidRDefault="007D5644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37%</w:t>
            </w:r>
          </w:p>
        </w:tc>
      </w:tr>
      <w:tr w:rsidR="00B3428E" w14:paraId="22C2EEA2" w14:textId="77777777" w:rsidTr="00CA6F87">
        <w:tc>
          <w:tcPr>
            <w:tcW w:w="3505" w:type="dxa"/>
            <w:shd w:val="clear" w:color="auto" w:fill="E6E6E6"/>
          </w:tcPr>
          <w:p w14:paraId="0D501677" w14:textId="04538AC6" w:rsidR="00B3428E" w:rsidRPr="007D5644" w:rsidRDefault="00B3428E" w:rsidP="00CA6F87">
            <w:pPr>
              <w:spacing w:line="280" w:lineRule="exact"/>
              <w:rPr>
                <w:rFonts w:ascii="Arial" w:hAnsi="Arial"/>
              </w:rPr>
            </w:pPr>
            <w:r w:rsidRPr="007D5644">
              <w:rPr>
                <w:rFonts w:ascii="Arial" w:hAnsi="Arial"/>
              </w:rPr>
              <w:t>Not applicable for teachers</w:t>
            </w:r>
          </w:p>
        </w:tc>
        <w:tc>
          <w:tcPr>
            <w:tcW w:w="1260" w:type="dxa"/>
          </w:tcPr>
          <w:p w14:paraId="547A7CD1" w14:textId="202B3375" w:rsidR="00B3428E" w:rsidRDefault="009616E8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 w:rsidRPr="007D5644">
              <w:rPr>
                <w:rFonts w:ascii="Arial" w:hAnsi="Arial"/>
              </w:rPr>
              <w:t>9%</w:t>
            </w:r>
          </w:p>
        </w:tc>
        <w:tc>
          <w:tcPr>
            <w:tcW w:w="1440" w:type="dxa"/>
          </w:tcPr>
          <w:p w14:paraId="7A13307E" w14:textId="2337AD5B" w:rsidR="00B3428E" w:rsidRDefault="007D5644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1%</w:t>
            </w:r>
          </w:p>
        </w:tc>
        <w:tc>
          <w:tcPr>
            <w:tcW w:w="1620" w:type="dxa"/>
          </w:tcPr>
          <w:p w14:paraId="4D38586B" w14:textId="5453AE15" w:rsidR="00B3428E" w:rsidRDefault="007D5644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19%</w:t>
            </w:r>
          </w:p>
        </w:tc>
        <w:tc>
          <w:tcPr>
            <w:tcW w:w="1620" w:type="dxa"/>
          </w:tcPr>
          <w:p w14:paraId="05A4EA73" w14:textId="564ACE74" w:rsidR="00B3428E" w:rsidRDefault="007D5644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1%</w:t>
            </w:r>
          </w:p>
        </w:tc>
      </w:tr>
    </w:tbl>
    <w:p w14:paraId="2C6BF569" w14:textId="77777777" w:rsidR="00A64DE1" w:rsidRDefault="00A64DE1" w:rsidP="00A604B2">
      <w:pPr>
        <w:autoSpaceDE w:val="0"/>
        <w:autoSpaceDN w:val="0"/>
        <w:adjustRightInd w:val="0"/>
        <w:spacing w:line="280" w:lineRule="exact"/>
        <w:rPr>
          <w:rFonts w:ascii="Arial" w:hAnsi="Arial" w:cs="Arial"/>
          <w:b/>
          <w:bCs/>
        </w:rPr>
      </w:pPr>
    </w:p>
    <w:p w14:paraId="0FEA2F28" w14:textId="77777777" w:rsidR="00A64DE1" w:rsidRDefault="00A64DE1" w:rsidP="00A604B2">
      <w:pPr>
        <w:autoSpaceDE w:val="0"/>
        <w:autoSpaceDN w:val="0"/>
        <w:adjustRightInd w:val="0"/>
        <w:spacing w:line="280" w:lineRule="exact"/>
        <w:rPr>
          <w:rFonts w:ascii="Arial" w:hAnsi="Arial" w:cs="Arial"/>
          <w:b/>
          <w:bCs/>
        </w:rPr>
      </w:pPr>
    </w:p>
    <w:p w14:paraId="6E0E2931" w14:textId="5B1F53BF" w:rsidR="007D5644" w:rsidRPr="00E35CA7" w:rsidRDefault="007D5644" w:rsidP="007D5644">
      <w:pPr>
        <w:autoSpaceDE w:val="0"/>
        <w:autoSpaceDN w:val="0"/>
        <w:adjustRightInd w:val="0"/>
        <w:spacing w:line="280" w:lineRule="exact"/>
        <w:rPr>
          <w:rFonts w:ascii="Arial" w:hAnsi="Arial" w:cs="Arial"/>
          <w:highlight w:val="yellow"/>
          <w:lang w:val="en-US"/>
        </w:rPr>
      </w:pPr>
      <w:r>
        <w:rPr>
          <w:rFonts w:ascii="Arial" w:hAnsi="Arial" w:cs="Arial"/>
          <w:lang w:val="en-US"/>
        </w:rPr>
        <w:t>Almost three quarters (73%)</w:t>
      </w:r>
      <w:r w:rsidRPr="007D5644">
        <w:rPr>
          <w:rFonts w:ascii="Arial" w:hAnsi="Arial" w:cs="Arial"/>
          <w:lang w:val="en-US"/>
        </w:rPr>
        <w:t xml:space="preserve"> of all respondents indicated that they </w:t>
      </w:r>
      <w:r>
        <w:rPr>
          <w:rFonts w:ascii="Arial" w:hAnsi="Arial" w:cs="Arial"/>
          <w:lang w:val="en-US"/>
        </w:rPr>
        <w:t xml:space="preserve">believe </w:t>
      </w:r>
      <w:r w:rsidRPr="007D5644">
        <w:rPr>
          <w:rFonts w:ascii="Arial" w:hAnsi="Arial" w:cs="Arial"/>
        </w:rPr>
        <w:t>having a yearly Performance Appraisal is beneficial to my role</w:t>
      </w:r>
      <w:r>
        <w:rPr>
          <w:rFonts w:ascii="Arial" w:hAnsi="Arial" w:cs="Arial"/>
        </w:rPr>
        <w:t xml:space="preserve">.  This peaks at 80% in </w:t>
      </w:r>
      <w:r w:rsidRPr="00220397">
        <w:rPr>
          <w:rFonts w:ascii="Arial" w:hAnsi="Arial" w:cs="Arial"/>
          <w:color w:val="000000"/>
        </w:rPr>
        <w:t>Education, Communities &amp; Organisational Development</w:t>
      </w:r>
      <w:r w:rsidRPr="007D564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and drops to 58% in </w:t>
      </w:r>
      <w:r w:rsidRPr="007D5644">
        <w:rPr>
          <w:rFonts w:ascii="Arial" w:hAnsi="Arial" w:cs="Arial"/>
          <w:color w:val="000000"/>
        </w:rPr>
        <w:t>Environmental, Regeneration &amp; Resources</w:t>
      </w:r>
      <w:r>
        <w:rPr>
          <w:rFonts w:ascii="Arial" w:hAnsi="Arial" w:cs="Arial"/>
          <w:color w:val="000000"/>
        </w:rPr>
        <w:t>.</w:t>
      </w:r>
    </w:p>
    <w:p w14:paraId="1DFA2C6E" w14:textId="77777777" w:rsidR="00A64DE1" w:rsidRDefault="00A64DE1" w:rsidP="00A604B2">
      <w:pPr>
        <w:autoSpaceDE w:val="0"/>
        <w:autoSpaceDN w:val="0"/>
        <w:adjustRightInd w:val="0"/>
        <w:spacing w:line="280" w:lineRule="exact"/>
        <w:rPr>
          <w:rFonts w:ascii="Arial" w:hAnsi="Arial" w:cs="Arial"/>
          <w:b/>
          <w:bCs/>
        </w:rPr>
      </w:pPr>
    </w:p>
    <w:p w14:paraId="39BF1619" w14:textId="77777777" w:rsidR="009616E8" w:rsidRDefault="003A5EB2" w:rsidP="00A604B2">
      <w:pPr>
        <w:autoSpaceDE w:val="0"/>
        <w:autoSpaceDN w:val="0"/>
        <w:adjustRightInd w:val="0"/>
        <w:spacing w:line="280" w:lineRule="exact"/>
        <w:rPr>
          <w:rFonts w:ascii="Arial" w:hAnsi="Arial" w:cs="Arial"/>
          <w:b/>
          <w:bCs/>
        </w:rPr>
      </w:pPr>
      <w:r w:rsidRPr="00A64DE1">
        <w:rPr>
          <w:rFonts w:ascii="Arial" w:hAnsi="Arial" w:cs="Arial"/>
          <w:b/>
          <w:bCs/>
        </w:rPr>
        <w:t xml:space="preserve">I believe having a yearly Performance Appraisal is beneficial to my role 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1260"/>
        <w:gridCol w:w="1440"/>
        <w:gridCol w:w="1620"/>
        <w:gridCol w:w="1620"/>
      </w:tblGrid>
      <w:tr w:rsidR="009616E8" w14:paraId="01F02C65" w14:textId="77777777" w:rsidTr="00CA6F87">
        <w:tc>
          <w:tcPr>
            <w:tcW w:w="3505" w:type="dxa"/>
            <w:shd w:val="clear" w:color="auto" w:fill="E6E6E6"/>
          </w:tcPr>
          <w:p w14:paraId="1F2D6510" w14:textId="77777777" w:rsidR="009616E8" w:rsidRDefault="009616E8" w:rsidP="00CA6F87">
            <w:pPr>
              <w:spacing w:line="280" w:lineRule="exact"/>
              <w:rPr>
                <w:rFonts w:ascii="Arial" w:hAnsi="Arial"/>
              </w:rPr>
            </w:pPr>
          </w:p>
        </w:tc>
        <w:tc>
          <w:tcPr>
            <w:tcW w:w="1260" w:type="dxa"/>
            <w:shd w:val="clear" w:color="auto" w:fill="E6E6E6"/>
          </w:tcPr>
          <w:p w14:paraId="2B8AE796" w14:textId="77777777" w:rsidR="009616E8" w:rsidRDefault="009616E8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Total</w:t>
            </w:r>
          </w:p>
        </w:tc>
        <w:tc>
          <w:tcPr>
            <w:tcW w:w="1440" w:type="dxa"/>
            <w:shd w:val="clear" w:color="auto" w:fill="E6E6E6"/>
          </w:tcPr>
          <w:p w14:paraId="0AE337FE" w14:textId="77777777" w:rsidR="009616E8" w:rsidRDefault="009616E8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Health and Social Care Partnership</w:t>
            </w:r>
          </w:p>
        </w:tc>
        <w:tc>
          <w:tcPr>
            <w:tcW w:w="1620" w:type="dxa"/>
            <w:shd w:val="clear" w:color="auto" w:fill="E6E6E6"/>
          </w:tcPr>
          <w:p w14:paraId="49E7BE39" w14:textId="77777777" w:rsidR="009616E8" w:rsidRDefault="009616E8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Education, Communities &amp; Organisational Development</w:t>
            </w:r>
          </w:p>
        </w:tc>
        <w:tc>
          <w:tcPr>
            <w:tcW w:w="1620" w:type="dxa"/>
            <w:shd w:val="clear" w:color="auto" w:fill="E6E6E6"/>
          </w:tcPr>
          <w:p w14:paraId="5A797E53" w14:textId="77777777" w:rsidR="009616E8" w:rsidRDefault="009616E8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</w:rPr>
              <w:t>Environmental</w:t>
            </w:r>
            <w:r w:rsidRPr="00220397">
              <w:rPr>
                <w:rFonts w:ascii="Arial" w:hAnsi="Arial" w:cs="Arial"/>
                <w:color w:val="000000"/>
              </w:rPr>
              <w:t>, Regeneration &amp; Resources</w:t>
            </w:r>
          </w:p>
        </w:tc>
      </w:tr>
      <w:tr w:rsidR="009616E8" w14:paraId="4FC1F11E" w14:textId="77777777" w:rsidTr="007D5644">
        <w:tc>
          <w:tcPr>
            <w:tcW w:w="3505" w:type="dxa"/>
            <w:shd w:val="clear" w:color="auto" w:fill="E6E6E6"/>
          </w:tcPr>
          <w:p w14:paraId="75E3C3EE" w14:textId="77777777" w:rsidR="009616E8" w:rsidRDefault="009616E8" w:rsidP="00CA6F87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Strongly Agree</w:t>
            </w:r>
          </w:p>
        </w:tc>
        <w:tc>
          <w:tcPr>
            <w:tcW w:w="1260" w:type="dxa"/>
            <w:shd w:val="clear" w:color="auto" w:fill="FFFFFF" w:themeFill="background1"/>
          </w:tcPr>
          <w:p w14:paraId="3DE065DE" w14:textId="69CF9634" w:rsidR="009616E8" w:rsidRPr="007D5644" w:rsidRDefault="009616E8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 w:rsidRPr="007D5644">
              <w:rPr>
                <w:rFonts w:ascii="Arial" w:hAnsi="Arial"/>
              </w:rPr>
              <w:t>26%</w:t>
            </w:r>
          </w:p>
        </w:tc>
        <w:tc>
          <w:tcPr>
            <w:tcW w:w="1440" w:type="dxa"/>
            <w:shd w:val="clear" w:color="auto" w:fill="FFFFFF" w:themeFill="background1"/>
          </w:tcPr>
          <w:p w14:paraId="64B0CF7C" w14:textId="5957E8A2" w:rsidR="009616E8" w:rsidRPr="007D5644" w:rsidRDefault="007D5644" w:rsidP="00CA6F87">
            <w:pPr>
              <w:spacing w:line="280" w:lineRule="exact"/>
              <w:jc w:val="center"/>
              <w:rPr>
                <w:rFonts w:ascii="Arial" w:hAnsi="Arial" w:cs="Arial"/>
                <w:color w:val="000000"/>
              </w:rPr>
            </w:pPr>
            <w:r w:rsidRPr="007D5644">
              <w:rPr>
                <w:rFonts w:ascii="Arial" w:hAnsi="Arial" w:cs="Arial"/>
                <w:color w:val="000000"/>
              </w:rPr>
              <w:t>26%</w:t>
            </w:r>
          </w:p>
        </w:tc>
        <w:tc>
          <w:tcPr>
            <w:tcW w:w="1620" w:type="dxa"/>
            <w:shd w:val="clear" w:color="auto" w:fill="FFFFFF" w:themeFill="background1"/>
          </w:tcPr>
          <w:p w14:paraId="6E14C014" w14:textId="063B4D6D" w:rsidR="009616E8" w:rsidRPr="007D5644" w:rsidRDefault="007D5644" w:rsidP="00CA6F87">
            <w:pPr>
              <w:spacing w:line="280" w:lineRule="exact"/>
              <w:jc w:val="center"/>
              <w:rPr>
                <w:rFonts w:ascii="Arial" w:hAnsi="Arial" w:cs="Arial"/>
                <w:color w:val="000000"/>
              </w:rPr>
            </w:pPr>
            <w:r w:rsidRPr="007D5644">
              <w:rPr>
                <w:rFonts w:ascii="Arial" w:hAnsi="Arial" w:cs="Arial"/>
                <w:color w:val="000000"/>
              </w:rPr>
              <w:t>31%</w:t>
            </w:r>
          </w:p>
        </w:tc>
        <w:tc>
          <w:tcPr>
            <w:tcW w:w="1620" w:type="dxa"/>
            <w:shd w:val="clear" w:color="auto" w:fill="FFFFFF" w:themeFill="background1"/>
          </w:tcPr>
          <w:p w14:paraId="2D19BF05" w14:textId="02C64205" w:rsidR="009616E8" w:rsidRPr="007D5644" w:rsidRDefault="007D5644" w:rsidP="00CA6F87">
            <w:pPr>
              <w:spacing w:line="280" w:lineRule="exact"/>
              <w:jc w:val="center"/>
              <w:rPr>
                <w:rFonts w:ascii="Arial" w:hAnsi="Arial" w:cs="Arial"/>
                <w:color w:val="000000"/>
              </w:rPr>
            </w:pPr>
            <w:r w:rsidRPr="007D5644">
              <w:rPr>
                <w:rFonts w:ascii="Arial" w:hAnsi="Arial" w:cs="Arial"/>
                <w:color w:val="000000"/>
              </w:rPr>
              <w:t>17%</w:t>
            </w:r>
          </w:p>
        </w:tc>
      </w:tr>
      <w:tr w:rsidR="009616E8" w14:paraId="2BD99CDE" w14:textId="77777777" w:rsidTr="007D5644">
        <w:tc>
          <w:tcPr>
            <w:tcW w:w="3505" w:type="dxa"/>
            <w:shd w:val="clear" w:color="auto" w:fill="E6E6E6"/>
          </w:tcPr>
          <w:p w14:paraId="5E4BDE9E" w14:textId="77777777" w:rsidR="009616E8" w:rsidRDefault="009616E8" w:rsidP="00CA6F87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Agree</w:t>
            </w:r>
          </w:p>
        </w:tc>
        <w:tc>
          <w:tcPr>
            <w:tcW w:w="1260" w:type="dxa"/>
            <w:shd w:val="clear" w:color="auto" w:fill="FFFFFF" w:themeFill="background1"/>
          </w:tcPr>
          <w:p w14:paraId="1FA8419F" w14:textId="52B74585" w:rsidR="009616E8" w:rsidRPr="007D5644" w:rsidRDefault="006E2E30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 w:rsidRPr="007D5644">
              <w:rPr>
                <w:rFonts w:ascii="Arial" w:hAnsi="Arial"/>
              </w:rPr>
              <w:t>47%</w:t>
            </w:r>
          </w:p>
        </w:tc>
        <w:tc>
          <w:tcPr>
            <w:tcW w:w="1440" w:type="dxa"/>
            <w:shd w:val="clear" w:color="auto" w:fill="FFFFFF" w:themeFill="background1"/>
          </w:tcPr>
          <w:p w14:paraId="14EA2BA9" w14:textId="3D6D0E29" w:rsidR="009616E8" w:rsidRPr="007D5644" w:rsidRDefault="007D5644" w:rsidP="00CA6F87">
            <w:pPr>
              <w:spacing w:line="280" w:lineRule="exact"/>
              <w:jc w:val="center"/>
              <w:rPr>
                <w:rFonts w:ascii="Arial" w:hAnsi="Arial" w:cs="Arial"/>
                <w:color w:val="000000"/>
              </w:rPr>
            </w:pPr>
            <w:r w:rsidRPr="007D5644">
              <w:rPr>
                <w:rFonts w:ascii="Arial" w:hAnsi="Arial" w:cs="Arial"/>
                <w:color w:val="000000"/>
              </w:rPr>
              <w:t>46%</w:t>
            </w:r>
          </w:p>
        </w:tc>
        <w:tc>
          <w:tcPr>
            <w:tcW w:w="1620" w:type="dxa"/>
            <w:shd w:val="clear" w:color="auto" w:fill="FFFFFF" w:themeFill="background1"/>
          </w:tcPr>
          <w:p w14:paraId="76999D07" w14:textId="4CEBF39B" w:rsidR="009616E8" w:rsidRPr="007D5644" w:rsidRDefault="007D5644" w:rsidP="00CA6F87">
            <w:pPr>
              <w:spacing w:line="280" w:lineRule="exact"/>
              <w:jc w:val="center"/>
              <w:rPr>
                <w:rFonts w:ascii="Arial" w:hAnsi="Arial" w:cs="Arial"/>
                <w:color w:val="000000"/>
              </w:rPr>
            </w:pPr>
            <w:r w:rsidRPr="007D5644">
              <w:rPr>
                <w:rFonts w:ascii="Arial" w:hAnsi="Arial" w:cs="Arial"/>
                <w:color w:val="000000"/>
              </w:rPr>
              <w:t>49%</w:t>
            </w:r>
          </w:p>
        </w:tc>
        <w:tc>
          <w:tcPr>
            <w:tcW w:w="1620" w:type="dxa"/>
            <w:shd w:val="clear" w:color="auto" w:fill="FFFFFF" w:themeFill="background1"/>
          </w:tcPr>
          <w:p w14:paraId="7E29FCF1" w14:textId="50DAD069" w:rsidR="009616E8" w:rsidRPr="007D5644" w:rsidRDefault="007D5644" w:rsidP="00CA6F87">
            <w:pPr>
              <w:spacing w:line="280" w:lineRule="exact"/>
              <w:jc w:val="center"/>
              <w:rPr>
                <w:rFonts w:ascii="Arial" w:hAnsi="Arial" w:cs="Arial"/>
                <w:color w:val="000000"/>
              </w:rPr>
            </w:pPr>
            <w:r w:rsidRPr="007D5644">
              <w:rPr>
                <w:rFonts w:ascii="Arial" w:hAnsi="Arial" w:cs="Arial"/>
                <w:color w:val="000000"/>
              </w:rPr>
              <w:t>41%</w:t>
            </w:r>
          </w:p>
        </w:tc>
      </w:tr>
      <w:tr w:rsidR="009616E8" w14:paraId="61BB946E" w14:textId="77777777" w:rsidTr="007D5644">
        <w:tc>
          <w:tcPr>
            <w:tcW w:w="3505" w:type="dxa"/>
            <w:shd w:val="clear" w:color="auto" w:fill="E6E6E6"/>
          </w:tcPr>
          <w:p w14:paraId="5663B91A" w14:textId="77777777" w:rsidR="009616E8" w:rsidRDefault="009616E8" w:rsidP="00CA6F87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Disagree</w:t>
            </w:r>
          </w:p>
        </w:tc>
        <w:tc>
          <w:tcPr>
            <w:tcW w:w="1260" w:type="dxa"/>
            <w:shd w:val="clear" w:color="auto" w:fill="FFFFFF" w:themeFill="background1"/>
          </w:tcPr>
          <w:p w14:paraId="4AC10D16" w14:textId="10626FFB" w:rsidR="009616E8" w:rsidRPr="007D5644" w:rsidRDefault="006E2E30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 w:rsidRPr="007D5644">
              <w:rPr>
                <w:rFonts w:ascii="Arial" w:hAnsi="Arial"/>
              </w:rPr>
              <w:t>21%</w:t>
            </w:r>
          </w:p>
        </w:tc>
        <w:tc>
          <w:tcPr>
            <w:tcW w:w="1440" w:type="dxa"/>
            <w:shd w:val="clear" w:color="auto" w:fill="FFFFFF" w:themeFill="background1"/>
          </w:tcPr>
          <w:p w14:paraId="6B1FDB62" w14:textId="643A76A9" w:rsidR="009616E8" w:rsidRPr="007D5644" w:rsidRDefault="007D5644" w:rsidP="00CA6F87">
            <w:pPr>
              <w:spacing w:line="280" w:lineRule="exact"/>
              <w:jc w:val="center"/>
              <w:rPr>
                <w:rFonts w:ascii="Arial" w:hAnsi="Arial" w:cs="Arial"/>
                <w:color w:val="000000"/>
              </w:rPr>
            </w:pPr>
            <w:r w:rsidRPr="007D5644">
              <w:rPr>
                <w:rFonts w:ascii="Arial" w:hAnsi="Arial" w:cs="Arial"/>
                <w:color w:val="000000"/>
              </w:rPr>
              <w:t>19%</w:t>
            </w:r>
          </w:p>
        </w:tc>
        <w:tc>
          <w:tcPr>
            <w:tcW w:w="1620" w:type="dxa"/>
            <w:shd w:val="clear" w:color="auto" w:fill="FFFFFF" w:themeFill="background1"/>
          </w:tcPr>
          <w:p w14:paraId="40302900" w14:textId="54B9C8BC" w:rsidR="009616E8" w:rsidRPr="007D5644" w:rsidRDefault="007D5644" w:rsidP="00CA6F87">
            <w:pPr>
              <w:spacing w:line="280" w:lineRule="exact"/>
              <w:jc w:val="center"/>
              <w:rPr>
                <w:rFonts w:ascii="Arial" w:hAnsi="Arial" w:cs="Arial"/>
                <w:color w:val="000000"/>
              </w:rPr>
            </w:pPr>
            <w:r w:rsidRPr="007D5644">
              <w:rPr>
                <w:rFonts w:ascii="Arial" w:hAnsi="Arial" w:cs="Arial"/>
                <w:color w:val="000000"/>
              </w:rPr>
              <w:t>16%</w:t>
            </w:r>
          </w:p>
        </w:tc>
        <w:tc>
          <w:tcPr>
            <w:tcW w:w="1620" w:type="dxa"/>
            <w:shd w:val="clear" w:color="auto" w:fill="FFFFFF" w:themeFill="background1"/>
          </w:tcPr>
          <w:p w14:paraId="12A1BC25" w14:textId="385C9C87" w:rsidR="009616E8" w:rsidRPr="007D5644" w:rsidRDefault="007D5644" w:rsidP="00CA6F87">
            <w:pPr>
              <w:spacing w:line="280" w:lineRule="exact"/>
              <w:jc w:val="center"/>
              <w:rPr>
                <w:rFonts w:ascii="Arial" w:hAnsi="Arial" w:cs="Arial"/>
                <w:color w:val="000000"/>
              </w:rPr>
            </w:pPr>
            <w:r w:rsidRPr="007D5644">
              <w:rPr>
                <w:rFonts w:ascii="Arial" w:hAnsi="Arial" w:cs="Arial"/>
                <w:color w:val="000000"/>
              </w:rPr>
              <w:t>30%</w:t>
            </w:r>
          </w:p>
        </w:tc>
      </w:tr>
      <w:tr w:rsidR="009616E8" w14:paraId="05AB46B5" w14:textId="77777777" w:rsidTr="007D5644">
        <w:tc>
          <w:tcPr>
            <w:tcW w:w="3505" w:type="dxa"/>
            <w:shd w:val="clear" w:color="auto" w:fill="E6E6E6"/>
          </w:tcPr>
          <w:p w14:paraId="743A3A9E" w14:textId="77777777" w:rsidR="009616E8" w:rsidRDefault="009616E8" w:rsidP="00CA6F87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Strongly Disagree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8E7A67F" w14:textId="5058273F" w:rsidR="009616E8" w:rsidRPr="007D5644" w:rsidRDefault="006E2E30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 w:rsidRPr="007D5644">
              <w:rPr>
                <w:rFonts w:ascii="Arial" w:hAnsi="Arial"/>
              </w:rPr>
              <w:t>7%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9EB53F0" w14:textId="07AC8E37" w:rsidR="009616E8" w:rsidRPr="007D5644" w:rsidRDefault="007D5644" w:rsidP="00CA6F87">
            <w:pPr>
              <w:spacing w:line="280" w:lineRule="exact"/>
              <w:jc w:val="center"/>
              <w:rPr>
                <w:rFonts w:ascii="Arial" w:hAnsi="Arial" w:cs="Arial"/>
                <w:color w:val="000000"/>
              </w:rPr>
            </w:pPr>
            <w:r w:rsidRPr="007D5644">
              <w:rPr>
                <w:rFonts w:ascii="Arial" w:hAnsi="Arial" w:cs="Arial"/>
                <w:color w:val="000000"/>
              </w:rPr>
              <w:t>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4001D7F" w14:textId="7806F381" w:rsidR="009616E8" w:rsidRPr="007D5644" w:rsidRDefault="007D5644" w:rsidP="00CA6F87">
            <w:pPr>
              <w:spacing w:line="280" w:lineRule="exact"/>
              <w:jc w:val="center"/>
              <w:rPr>
                <w:rFonts w:ascii="Arial" w:hAnsi="Arial" w:cs="Arial"/>
                <w:color w:val="000000"/>
              </w:rPr>
            </w:pPr>
            <w:r w:rsidRPr="007D5644">
              <w:rPr>
                <w:rFonts w:ascii="Arial" w:hAnsi="Arial" w:cs="Arial"/>
                <w:color w:val="000000"/>
              </w:rPr>
              <w:t>4%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378358E" w14:textId="1F84C112" w:rsidR="009616E8" w:rsidRPr="007D5644" w:rsidRDefault="007D5644" w:rsidP="00CA6F87">
            <w:pPr>
              <w:spacing w:line="280" w:lineRule="exact"/>
              <w:jc w:val="center"/>
              <w:rPr>
                <w:rFonts w:ascii="Arial" w:hAnsi="Arial" w:cs="Arial"/>
                <w:color w:val="000000"/>
              </w:rPr>
            </w:pPr>
            <w:r w:rsidRPr="007D5644">
              <w:rPr>
                <w:rFonts w:ascii="Arial" w:hAnsi="Arial" w:cs="Arial"/>
                <w:color w:val="000000"/>
              </w:rPr>
              <w:t>12%</w:t>
            </w:r>
          </w:p>
        </w:tc>
      </w:tr>
    </w:tbl>
    <w:p w14:paraId="3916A40A" w14:textId="77777777" w:rsidR="009616E8" w:rsidRDefault="009616E8" w:rsidP="00A604B2">
      <w:pPr>
        <w:autoSpaceDE w:val="0"/>
        <w:autoSpaceDN w:val="0"/>
        <w:adjustRightInd w:val="0"/>
        <w:spacing w:line="280" w:lineRule="exact"/>
        <w:rPr>
          <w:rFonts w:ascii="Arial" w:hAnsi="Arial" w:cs="Arial"/>
          <w:b/>
          <w:bCs/>
        </w:rPr>
      </w:pPr>
    </w:p>
    <w:p w14:paraId="26456354" w14:textId="77777777" w:rsidR="00C759B0" w:rsidRPr="00711558" w:rsidRDefault="00C759B0" w:rsidP="00A604B2">
      <w:pPr>
        <w:autoSpaceDE w:val="0"/>
        <w:autoSpaceDN w:val="0"/>
        <w:adjustRightInd w:val="0"/>
        <w:spacing w:line="280" w:lineRule="exact"/>
        <w:rPr>
          <w:rFonts w:ascii="Arial" w:hAnsi="Arial" w:cs="Arial"/>
        </w:rPr>
      </w:pPr>
    </w:p>
    <w:p w14:paraId="2A3C7A1D" w14:textId="43EB057E" w:rsidR="00C759B0" w:rsidRDefault="00C759B0" w:rsidP="00C759B0">
      <w:pPr>
        <w:spacing w:line="280" w:lineRule="exact"/>
        <w:rPr>
          <w:rFonts w:ascii="Arial" w:hAnsi="Arial" w:cs="Arial"/>
        </w:rPr>
      </w:pPr>
      <w:r w:rsidRPr="00711558">
        <w:rPr>
          <w:rFonts w:ascii="Arial" w:hAnsi="Arial" w:cs="Arial"/>
        </w:rPr>
        <w:t xml:space="preserve">Respondents were asked </w:t>
      </w:r>
      <w:r w:rsidR="004973BE" w:rsidRPr="00711558">
        <w:rPr>
          <w:rFonts w:ascii="Arial" w:hAnsi="Arial" w:cs="Arial"/>
        </w:rPr>
        <w:t xml:space="preserve">to make suggestions on how to improve the </w:t>
      </w:r>
      <w:r w:rsidR="00E33803" w:rsidRPr="00711558">
        <w:rPr>
          <w:rFonts w:ascii="Arial" w:hAnsi="Arial" w:cs="Arial"/>
        </w:rPr>
        <w:t xml:space="preserve">Performance Appraisal </w:t>
      </w:r>
      <w:r w:rsidR="004973BE" w:rsidRPr="00711558">
        <w:rPr>
          <w:rFonts w:ascii="Arial" w:hAnsi="Arial" w:cs="Arial"/>
        </w:rPr>
        <w:t xml:space="preserve">process, </w:t>
      </w:r>
      <w:r w:rsidRPr="00711558">
        <w:rPr>
          <w:rFonts w:ascii="Arial" w:hAnsi="Arial" w:cs="Arial"/>
        </w:rPr>
        <w:t>reasons given included;</w:t>
      </w:r>
    </w:p>
    <w:p w14:paraId="1F333883" w14:textId="77777777" w:rsidR="00711558" w:rsidRDefault="00711558" w:rsidP="00C759B0">
      <w:pPr>
        <w:spacing w:line="280" w:lineRule="exact"/>
        <w:rPr>
          <w:rFonts w:ascii="Arial" w:hAnsi="Arial" w:cs="Arial"/>
        </w:rPr>
      </w:pPr>
    </w:p>
    <w:p w14:paraId="5CB5B76C" w14:textId="4C7FC768" w:rsidR="00711558" w:rsidRPr="00386520" w:rsidRDefault="00711558" w:rsidP="006548BB">
      <w:pPr>
        <w:pStyle w:val="ListParagraph"/>
        <w:numPr>
          <w:ilvl w:val="0"/>
          <w:numId w:val="23"/>
        </w:numPr>
        <w:spacing w:line="280" w:lineRule="exact"/>
        <w:rPr>
          <w:rFonts w:ascii="Arial" w:hAnsi="Arial" w:cs="Arial"/>
        </w:rPr>
      </w:pPr>
      <w:r w:rsidRPr="00386520">
        <w:rPr>
          <w:rFonts w:ascii="Arial" w:hAnsi="Arial" w:cs="Arial"/>
        </w:rPr>
        <w:t>More regular appraisals – 3 or 6 months</w:t>
      </w:r>
    </w:p>
    <w:p w14:paraId="0D2B4C30" w14:textId="574E4949" w:rsidR="00711558" w:rsidRPr="00386520" w:rsidRDefault="00711558" w:rsidP="006548BB">
      <w:pPr>
        <w:pStyle w:val="ListParagraph"/>
        <w:numPr>
          <w:ilvl w:val="0"/>
          <w:numId w:val="23"/>
        </w:numPr>
        <w:spacing w:line="280" w:lineRule="exact"/>
        <w:rPr>
          <w:rFonts w:ascii="Arial" w:hAnsi="Arial" w:cs="Arial"/>
        </w:rPr>
      </w:pPr>
      <w:r w:rsidRPr="00386520">
        <w:rPr>
          <w:rFonts w:ascii="Arial" w:hAnsi="Arial" w:cs="Arial"/>
        </w:rPr>
        <w:t>Less paperwork</w:t>
      </w:r>
    </w:p>
    <w:p w14:paraId="4917799A" w14:textId="0D9503C6" w:rsidR="00711558" w:rsidRPr="00386520" w:rsidRDefault="0042169A" w:rsidP="006548BB">
      <w:pPr>
        <w:pStyle w:val="ListParagraph"/>
        <w:numPr>
          <w:ilvl w:val="0"/>
          <w:numId w:val="23"/>
        </w:numPr>
        <w:spacing w:line="280" w:lineRule="exact"/>
        <w:rPr>
          <w:rFonts w:ascii="Arial" w:hAnsi="Arial" w:cs="Arial"/>
        </w:rPr>
      </w:pPr>
      <w:r w:rsidRPr="00386520">
        <w:rPr>
          <w:rFonts w:ascii="Arial" w:hAnsi="Arial" w:cs="Arial"/>
        </w:rPr>
        <w:t>Include performance related pay</w:t>
      </w:r>
    </w:p>
    <w:p w14:paraId="3152289B" w14:textId="1174856F" w:rsidR="0042169A" w:rsidRPr="00386520" w:rsidRDefault="00386520" w:rsidP="006548BB">
      <w:pPr>
        <w:pStyle w:val="ListParagraph"/>
        <w:numPr>
          <w:ilvl w:val="0"/>
          <w:numId w:val="23"/>
        </w:numPr>
        <w:spacing w:line="280" w:lineRule="exact"/>
        <w:rPr>
          <w:rFonts w:ascii="Arial" w:hAnsi="Arial" w:cs="Arial"/>
        </w:rPr>
      </w:pPr>
      <w:r w:rsidRPr="00386520">
        <w:rPr>
          <w:rFonts w:ascii="Arial" w:hAnsi="Arial" w:cs="Arial"/>
        </w:rPr>
        <w:t>Increase its relevance/more job specific</w:t>
      </w:r>
    </w:p>
    <w:p w14:paraId="48383473" w14:textId="77777777" w:rsidR="00386520" w:rsidRDefault="00386520" w:rsidP="00C759B0">
      <w:pPr>
        <w:spacing w:line="280" w:lineRule="exact"/>
        <w:rPr>
          <w:rFonts w:ascii="Arial" w:hAnsi="Arial" w:cs="Arial"/>
        </w:rPr>
      </w:pPr>
    </w:p>
    <w:p w14:paraId="0D28B27D" w14:textId="77777777" w:rsidR="00386520" w:rsidRPr="00711558" w:rsidRDefault="00386520" w:rsidP="00C759B0">
      <w:pPr>
        <w:spacing w:line="280" w:lineRule="exact"/>
        <w:rPr>
          <w:rFonts w:ascii="Arial" w:hAnsi="Arial" w:cs="Arial"/>
        </w:rPr>
      </w:pPr>
    </w:p>
    <w:p w14:paraId="752F9A98" w14:textId="77777777" w:rsidR="009616E8" w:rsidRDefault="009616E8" w:rsidP="00A604B2">
      <w:pPr>
        <w:autoSpaceDE w:val="0"/>
        <w:autoSpaceDN w:val="0"/>
        <w:adjustRightInd w:val="0"/>
        <w:spacing w:line="280" w:lineRule="exact"/>
        <w:rPr>
          <w:rFonts w:ascii="Arial" w:hAnsi="Arial" w:cs="Arial"/>
          <w:b/>
          <w:bCs/>
        </w:rPr>
      </w:pPr>
    </w:p>
    <w:p w14:paraId="281442A7" w14:textId="77777777" w:rsidR="003A5EB2" w:rsidRPr="00A64DE1" w:rsidRDefault="003A5EB2" w:rsidP="00A604B2">
      <w:pPr>
        <w:autoSpaceDE w:val="0"/>
        <w:autoSpaceDN w:val="0"/>
        <w:adjustRightInd w:val="0"/>
        <w:spacing w:line="280" w:lineRule="exact"/>
        <w:rPr>
          <w:rFonts w:ascii="Arial" w:hAnsi="Arial" w:cs="Arial"/>
          <w:b/>
          <w:bCs/>
        </w:rPr>
      </w:pPr>
    </w:p>
    <w:p w14:paraId="4009D2D1" w14:textId="593587C3" w:rsidR="003A5EB2" w:rsidRDefault="003A5EB2" w:rsidP="00A604B2">
      <w:pPr>
        <w:autoSpaceDE w:val="0"/>
        <w:autoSpaceDN w:val="0"/>
        <w:adjustRightInd w:val="0"/>
        <w:spacing w:line="280" w:lineRule="exact"/>
        <w:rPr>
          <w:rFonts w:ascii="Arial" w:hAnsi="Arial" w:cs="Arial"/>
          <w:b/>
          <w:bCs/>
        </w:rPr>
      </w:pPr>
    </w:p>
    <w:p w14:paraId="75A616EF" w14:textId="7FCAB985" w:rsidR="0074179B" w:rsidRDefault="0074179B" w:rsidP="00A604B2">
      <w:pPr>
        <w:autoSpaceDE w:val="0"/>
        <w:autoSpaceDN w:val="0"/>
        <w:adjustRightInd w:val="0"/>
        <w:spacing w:line="280" w:lineRule="exact"/>
        <w:rPr>
          <w:rFonts w:ascii="Arial" w:hAnsi="Arial" w:cs="Arial"/>
          <w:b/>
          <w:bCs/>
        </w:rPr>
      </w:pPr>
    </w:p>
    <w:p w14:paraId="1F3C1655" w14:textId="5F318DD3" w:rsidR="0074179B" w:rsidRDefault="0074179B" w:rsidP="00A604B2">
      <w:pPr>
        <w:autoSpaceDE w:val="0"/>
        <w:autoSpaceDN w:val="0"/>
        <w:adjustRightInd w:val="0"/>
        <w:spacing w:line="280" w:lineRule="exact"/>
        <w:rPr>
          <w:rFonts w:ascii="Arial" w:hAnsi="Arial" w:cs="Arial"/>
          <w:b/>
          <w:bCs/>
        </w:rPr>
      </w:pPr>
    </w:p>
    <w:p w14:paraId="0B1AB46B" w14:textId="1A881B67" w:rsidR="0074179B" w:rsidRDefault="0074179B" w:rsidP="00A604B2">
      <w:pPr>
        <w:autoSpaceDE w:val="0"/>
        <w:autoSpaceDN w:val="0"/>
        <w:adjustRightInd w:val="0"/>
        <w:spacing w:line="280" w:lineRule="exact"/>
        <w:rPr>
          <w:rFonts w:ascii="Arial" w:hAnsi="Arial" w:cs="Arial"/>
          <w:b/>
          <w:bCs/>
        </w:rPr>
      </w:pPr>
    </w:p>
    <w:p w14:paraId="72901089" w14:textId="1BD75AF9" w:rsidR="0074179B" w:rsidRDefault="0074179B" w:rsidP="00A604B2">
      <w:pPr>
        <w:autoSpaceDE w:val="0"/>
        <w:autoSpaceDN w:val="0"/>
        <w:adjustRightInd w:val="0"/>
        <w:spacing w:line="280" w:lineRule="exact"/>
        <w:rPr>
          <w:rFonts w:ascii="Arial" w:hAnsi="Arial" w:cs="Arial"/>
          <w:b/>
          <w:bCs/>
        </w:rPr>
      </w:pPr>
    </w:p>
    <w:p w14:paraId="2FC9B808" w14:textId="68A5DFDF" w:rsidR="0074179B" w:rsidRDefault="0074179B" w:rsidP="00A604B2">
      <w:pPr>
        <w:autoSpaceDE w:val="0"/>
        <w:autoSpaceDN w:val="0"/>
        <w:adjustRightInd w:val="0"/>
        <w:spacing w:line="280" w:lineRule="exact"/>
        <w:rPr>
          <w:rFonts w:ascii="Arial" w:hAnsi="Arial" w:cs="Arial"/>
          <w:b/>
          <w:bCs/>
        </w:rPr>
      </w:pPr>
    </w:p>
    <w:p w14:paraId="3E8A6D77" w14:textId="5F9646F2" w:rsidR="0074179B" w:rsidRDefault="0074179B" w:rsidP="00A604B2">
      <w:pPr>
        <w:autoSpaceDE w:val="0"/>
        <w:autoSpaceDN w:val="0"/>
        <w:adjustRightInd w:val="0"/>
        <w:spacing w:line="280" w:lineRule="exact"/>
        <w:rPr>
          <w:rFonts w:ascii="Arial" w:hAnsi="Arial" w:cs="Arial"/>
          <w:b/>
          <w:bCs/>
        </w:rPr>
      </w:pPr>
    </w:p>
    <w:p w14:paraId="232C8E27" w14:textId="7F5638A5" w:rsidR="0074179B" w:rsidRDefault="0074179B" w:rsidP="00A604B2">
      <w:pPr>
        <w:autoSpaceDE w:val="0"/>
        <w:autoSpaceDN w:val="0"/>
        <w:adjustRightInd w:val="0"/>
        <w:spacing w:line="280" w:lineRule="exact"/>
        <w:rPr>
          <w:rFonts w:ascii="Arial" w:hAnsi="Arial" w:cs="Arial"/>
          <w:b/>
          <w:bCs/>
        </w:rPr>
      </w:pPr>
    </w:p>
    <w:p w14:paraId="29C800E9" w14:textId="78D7C4EE" w:rsidR="0074179B" w:rsidRDefault="0074179B" w:rsidP="00A604B2">
      <w:pPr>
        <w:autoSpaceDE w:val="0"/>
        <w:autoSpaceDN w:val="0"/>
        <w:adjustRightInd w:val="0"/>
        <w:spacing w:line="280" w:lineRule="exact"/>
        <w:rPr>
          <w:rFonts w:ascii="Arial" w:hAnsi="Arial" w:cs="Arial"/>
          <w:b/>
          <w:bCs/>
        </w:rPr>
      </w:pPr>
    </w:p>
    <w:p w14:paraId="08AAD9F2" w14:textId="1D77D994" w:rsidR="0074179B" w:rsidRDefault="0074179B" w:rsidP="00A604B2">
      <w:pPr>
        <w:autoSpaceDE w:val="0"/>
        <w:autoSpaceDN w:val="0"/>
        <w:adjustRightInd w:val="0"/>
        <w:spacing w:line="280" w:lineRule="exact"/>
        <w:rPr>
          <w:rFonts w:ascii="Arial" w:hAnsi="Arial" w:cs="Arial"/>
          <w:b/>
          <w:bCs/>
        </w:rPr>
      </w:pPr>
    </w:p>
    <w:p w14:paraId="19E2D33E" w14:textId="2DCEA826" w:rsidR="0074179B" w:rsidRDefault="0074179B" w:rsidP="00A604B2">
      <w:pPr>
        <w:autoSpaceDE w:val="0"/>
        <w:autoSpaceDN w:val="0"/>
        <w:adjustRightInd w:val="0"/>
        <w:spacing w:line="280" w:lineRule="exact"/>
        <w:rPr>
          <w:rFonts w:ascii="Arial" w:hAnsi="Arial" w:cs="Arial"/>
          <w:b/>
          <w:bCs/>
        </w:rPr>
      </w:pPr>
    </w:p>
    <w:p w14:paraId="6C157D3D" w14:textId="0F727949" w:rsidR="0074179B" w:rsidRDefault="0074179B" w:rsidP="00A604B2">
      <w:pPr>
        <w:autoSpaceDE w:val="0"/>
        <w:autoSpaceDN w:val="0"/>
        <w:adjustRightInd w:val="0"/>
        <w:spacing w:line="280" w:lineRule="exact"/>
        <w:rPr>
          <w:rFonts w:ascii="Arial" w:hAnsi="Arial" w:cs="Arial"/>
          <w:b/>
          <w:bCs/>
        </w:rPr>
      </w:pPr>
    </w:p>
    <w:p w14:paraId="35A39D31" w14:textId="60D23911" w:rsidR="0074179B" w:rsidRDefault="0074179B" w:rsidP="00A604B2">
      <w:pPr>
        <w:autoSpaceDE w:val="0"/>
        <w:autoSpaceDN w:val="0"/>
        <w:adjustRightInd w:val="0"/>
        <w:spacing w:line="280" w:lineRule="exact"/>
        <w:rPr>
          <w:rFonts w:ascii="Arial" w:hAnsi="Arial" w:cs="Arial"/>
          <w:b/>
          <w:bCs/>
        </w:rPr>
      </w:pPr>
    </w:p>
    <w:p w14:paraId="7BE419F6" w14:textId="78C4FBEF" w:rsidR="0074179B" w:rsidRDefault="0074179B" w:rsidP="00A604B2">
      <w:pPr>
        <w:autoSpaceDE w:val="0"/>
        <w:autoSpaceDN w:val="0"/>
        <w:adjustRightInd w:val="0"/>
        <w:spacing w:line="280" w:lineRule="exact"/>
        <w:rPr>
          <w:rFonts w:ascii="Arial" w:hAnsi="Arial" w:cs="Arial"/>
          <w:b/>
          <w:bCs/>
        </w:rPr>
      </w:pPr>
    </w:p>
    <w:p w14:paraId="3801EC8C" w14:textId="3CDC7FEA" w:rsidR="0074179B" w:rsidRDefault="0074179B" w:rsidP="00A604B2">
      <w:pPr>
        <w:autoSpaceDE w:val="0"/>
        <w:autoSpaceDN w:val="0"/>
        <w:adjustRightInd w:val="0"/>
        <w:spacing w:line="280" w:lineRule="exact"/>
        <w:rPr>
          <w:rFonts w:ascii="Arial" w:hAnsi="Arial" w:cs="Arial"/>
          <w:b/>
          <w:bCs/>
        </w:rPr>
      </w:pPr>
    </w:p>
    <w:p w14:paraId="722411AA" w14:textId="6CC6A8E8" w:rsidR="0074179B" w:rsidRDefault="0074179B" w:rsidP="00A604B2">
      <w:pPr>
        <w:autoSpaceDE w:val="0"/>
        <w:autoSpaceDN w:val="0"/>
        <w:adjustRightInd w:val="0"/>
        <w:spacing w:line="280" w:lineRule="exact"/>
        <w:rPr>
          <w:rFonts w:ascii="Arial" w:hAnsi="Arial" w:cs="Arial"/>
          <w:b/>
          <w:bCs/>
        </w:rPr>
      </w:pPr>
    </w:p>
    <w:p w14:paraId="1C4AB9C1" w14:textId="79C4E31F" w:rsidR="0074179B" w:rsidRDefault="0074179B" w:rsidP="00A604B2">
      <w:pPr>
        <w:autoSpaceDE w:val="0"/>
        <w:autoSpaceDN w:val="0"/>
        <w:adjustRightInd w:val="0"/>
        <w:spacing w:line="280" w:lineRule="exact"/>
        <w:rPr>
          <w:rFonts w:ascii="Arial" w:hAnsi="Arial" w:cs="Arial"/>
          <w:b/>
          <w:bCs/>
        </w:rPr>
      </w:pPr>
    </w:p>
    <w:p w14:paraId="114A1D71" w14:textId="63583138" w:rsidR="0074179B" w:rsidRDefault="0074179B" w:rsidP="00A604B2">
      <w:pPr>
        <w:autoSpaceDE w:val="0"/>
        <w:autoSpaceDN w:val="0"/>
        <w:adjustRightInd w:val="0"/>
        <w:spacing w:line="280" w:lineRule="exact"/>
        <w:rPr>
          <w:rFonts w:ascii="Arial" w:hAnsi="Arial" w:cs="Arial"/>
          <w:b/>
          <w:bCs/>
        </w:rPr>
      </w:pPr>
    </w:p>
    <w:p w14:paraId="53743BF2" w14:textId="68F13F5B" w:rsidR="00FB6CB2" w:rsidRPr="00B22D61" w:rsidRDefault="00FB6CB2" w:rsidP="009C047C">
      <w:pPr>
        <w:autoSpaceDE w:val="0"/>
        <w:autoSpaceDN w:val="0"/>
        <w:adjustRightInd w:val="0"/>
        <w:spacing w:line="280" w:lineRule="exact"/>
        <w:ind w:hanging="720"/>
        <w:rPr>
          <w:rFonts w:ascii="Arial" w:hAnsi="Arial" w:cs="Arial"/>
          <w:b/>
          <w:lang w:val="en-US"/>
        </w:rPr>
      </w:pPr>
      <w:r w:rsidRPr="00B22D61">
        <w:rPr>
          <w:rFonts w:ascii="Arial" w:hAnsi="Arial" w:cs="Arial"/>
          <w:b/>
          <w:lang w:val="en-US"/>
        </w:rPr>
        <w:t>2.4</w:t>
      </w:r>
      <w:r w:rsidRPr="00B22D61">
        <w:rPr>
          <w:rFonts w:ascii="Arial" w:hAnsi="Arial" w:cs="Arial"/>
          <w:b/>
          <w:lang w:val="en-US"/>
        </w:rPr>
        <w:tab/>
        <w:t xml:space="preserve">My working </w:t>
      </w:r>
      <w:r w:rsidR="001B4E7A" w:rsidRPr="00B22D61">
        <w:rPr>
          <w:rFonts w:ascii="Arial" w:hAnsi="Arial" w:cs="Arial"/>
          <w:b/>
          <w:lang w:val="en-US"/>
        </w:rPr>
        <w:t>Environment</w:t>
      </w:r>
      <w:r w:rsidR="009C047C" w:rsidRPr="00B22D61">
        <w:rPr>
          <w:rFonts w:ascii="Arial" w:hAnsi="Arial" w:cs="Arial"/>
          <w:b/>
          <w:lang w:val="en-US"/>
        </w:rPr>
        <w:t xml:space="preserve"> and my </w:t>
      </w:r>
      <w:r w:rsidRPr="00B22D61">
        <w:rPr>
          <w:rFonts w:ascii="Arial" w:hAnsi="Arial" w:cs="Arial"/>
          <w:b/>
          <w:lang w:val="en-US"/>
        </w:rPr>
        <w:t>wellbeing at work</w:t>
      </w:r>
    </w:p>
    <w:p w14:paraId="2D2C8509" w14:textId="1BE6B225" w:rsidR="009F4E22" w:rsidRPr="00B22D61" w:rsidRDefault="008C6504" w:rsidP="009C047C">
      <w:pPr>
        <w:spacing w:line="280" w:lineRule="exact"/>
        <w:rPr>
          <w:rFonts w:ascii="Arial" w:hAnsi="Arial" w:cs="Arial"/>
          <w:lang w:val="en-US"/>
        </w:rPr>
      </w:pPr>
      <w:r w:rsidRPr="00B22D61">
        <w:rPr>
          <w:rFonts w:ascii="Arial" w:hAnsi="Arial" w:cs="Arial"/>
          <w:lang w:val="en-US"/>
        </w:rPr>
        <w:t>The top 8</w:t>
      </w:r>
      <w:r w:rsidR="009F4E22" w:rsidRPr="00B22D61">
        <w:rPr>
          <w:rFonts w:ascii="Arial" w:hAnsi="Arial" w:cs="Arial"/>
          <w:lang w:val="en-US"/>
        </w:rPr>
        <w:t xml:space="preserve"> statements that </w:t>
      </w:r>
      <w:r w:rsidRPr="00B22D61">
        <w:rPr>
          <w:rFonts w:ascii="Arial" w:hAnsi="Arial" w:cs="Arial"/>
          <w:lang w:val="en-US"/>
        </w:rPr>
        <w:t xml:space="preserve">80% or more </w:t>
      </w:r>
      <w:r w:rsidR="009F4E22" w:rsidRPr="00B22D61">
        <w:rPr>
          <w:rFonts w:ascii="Arial" w:hAnsi="Arial" w:cs="Arial"/>
          <w:lang w:val="en-US"/>
        </w:rPr>
        <w:t xml:space="preserve">respondents agreed with regarding their working </w:t>
      </w:r>
      <w:r w:rsidR="001B4E7A" w:rsidRPr="00B22D61">
        <w:rPr>
          <w:rFonts w:ascii="Arial" w:hAnsi="Arial" w:cs="Arial"/>
          <w:lang w:val="en-US"/>
        </w:rPr>
        <w:t>Environment</w:t>
      </w:r>
      <w:r w:rsidRPr="00B22D61">
        <w:rPr>
          <w:rFonts w:ascii="Arial" w:hAnsi="Arial" w:cs="Arial"/>
          <w:lang w:val="en-US"/>
        </w:rPr>
        <w:t xml:space="preserve"> and </w:t>
      </w:r>
      <w:r w:rsidR="009F4E22" w:rsidRPr="00B22D61">
        <w:rPr>
          <w:rFonts w:ascii="Arial" w:hAnsi="Arial" w:cs="Arial"/>
          <w:lang w:val="en-US"/>
        </w:rPr>
        <w:t>wellbeing at work were as follows;</w:t>
      </w:r>
    </w:p>
    <w:p w14:paraId="1C63F2AC" w14:textId="2EDBC6FC" w:rsidR="009F4E22" w:rsidRPr="00B22D61" w:rsidRDefault="009F4E22" w:rsidP="00C512B0">
      <w:pPr>
        <w:tabs>
          <w:tab w:val="left" w:pos="5040"/>
        </w:tabs>
        <w:spacing w:line="280" w:lineRule="exact"/>
        <w:rPr>
          <w:rFonts w:ascii="Arial" w:hAnsi="Arial" w:cs="Arial"/>
        </w:rPr>
      </w:pPr>
      <w:r w:rsidRPr="00B22D61">
        <w:rPr>
          <w:rFonts w:ascii="Arial" w:hAnsi="Arial" w:cs="Arial"/>
        </w:rPr>
        <w:tab/>
      </w:r>
      <w:r w:rsidRPr="00B22D61">
        <w:rPr>
          <w:rFonts w:ascii="Arial" w:hAnsi="Arial" w:cs="Arial"/>
        </w:rPr>
        <w:tab/>
      </w:r>
      <w:r w:rsidRPr="00B22D61">
        <w:rPr>
          <w:rFonts w:ascii="Arial" w:hAnsi="Arial" w:cs="Arial"/>
        </w:rPr>
        <w:tab/>
        <w:t>Strongly Agree/</w:t>
      </w:r>
      <w:r w:rsidRPr="00B22D61">
        <w:rPr>
          <w:rFonts w:ascii="Arial" w:hAnsi="Arial" w:cs="Arial"/>
        </w:rPr>
        <w:tab/>
        <w:t>Agree</w:t>
      </w:r>
    </w:p>
    <w:p w14:paraId="6349B4B5" w14:textId="77777777" w:rsidR="00A07324" w:rsidRPr="00B22D61" w:rsidRDefault="00A07324" w:rsidP="006548BB">
      <w:pPr>
        <w:pStyle w:val="ListParagraph"/>
        <w:numPr>
          <w:ilvl w:val="0"/>
          <w:numId w:val="13"/>
        </w:numPr>
        <w:tabs>
          <w:tab w:val="left" w:pos="6660"/>
        </w:tabs>
        <w:autoSpaceDE w:val="0"/>
        <w:autoSpaceDN w:val="0"/>
        <w:adjustRightInd w:val="0"/>
        <w:spacing w:line="280" w:lineRule="exact"/>
        <w:rPr>
          <w:rFonts w:ascii="ArialMT" w:hAnsi="ArialMT"/>
          <w:lang w:val="en-US"/>
        </w:rPr>
      </w:pPr>
      <w:r w:rsidRPr="00B22D61">
        <w:rPr>
          <w:rFonts w:ascii="ArialMT" w:hAnsi="ArialMT"/>
          <w:lang w:val="en-US"/>
        </w:rPr>
        <w:t>I get help and support from colleagues</w:t>
      </w:r>
      <w:r w:rsidRPr="00B22D61">
        <w:rPr>
          <w:rFonts w:ascii="ArialMT" w:hAnsi="ArialMT"/>
          <w:lang w:val="en-US"/>
        </w:rPr>
        <w:tab/>
        <w:t>92%</w:t>
      </w:r>
    </w:p>
    <w:p w14:paraId="20488F49" w14:textId="77777777" w:rsidR="00A07324" w:rsidRPr="00B22D61" w:rsidRDefault="00A07324" w:rsidP="006548BB">
      <w:pPr>
        <w:pStyle w:val="ListParagraph"/>
        <w:numPr>
          <w:ilvl w:val="0"/>
          <w:numId w:val="13"/>
        </w:numPr>
        <w:tabs>
          <w:tab w:val="left" w:pos="6660"/>
        </w:tabs>
        <w:autoSpaceDE w:val="0"/>
        <w:autoSpaceDN w:val="0"/>
        <w:adjustRightInd w:val="0"/>
        <w:spacing w:line="280" w:lineRule="exact"/>
        <w:rPr>
          <w:rFonts w:ascii="ArialMT" w:hAnsi="ArialMT"/>
          <w:lang w:val="en-US"/>
        </w:rPr>
      </w:pPr>
      <w:r w:rsidRPr="00B22D61">
        <w:rPr>
          <w:rFonts w:ascii="ArialMT" w:hAnsi="ArialMT"/>
          <w:lang w:val="en-US"/>
        </w:rPr>
        <w:t>I am satisfied with general security</w:t>
      </w:r>
      <w:r w:rsidRPr="00B22D61">
        <w:rPr>
          <w:rFonts w:ascii="ArialMT" w:hAnsi="ArialMT"/>
          <w:lang w:val="en-US"/>
        </w:rPr>
        <w:tab/>
        <w:t>91%</w:t>
      </w:r>
    </w:p>
    <w:p w14:paraId="1AADB1F9" w14:textId="77777777" w:rsidR="00A07324" w:rsidRPr="00B22D61" w:rsidRDefault="00A07324" w:rsidP="006548BB">
      <w:pPr>
        <w:pStyle w:val="ListParagraph"/>
        <w:numPr>
          <w:ilvl w:val="0"/>
          <w:numId w:val="13"/>
        </w:numPr>
        <w:tabs>
          <w:tab w:val="left" w:pos="6660"/>
        </w:tabs>
        <w:autoSpaceDE w:val="0"/>
        <w:autoSpaceDN w:val="0"/>
        <w:adjustRightInd w:val="0"/>
        <w:spacing w:line="280" w:lineRule="exact"/>
        <w:rPr>
          <w:rFonts w:ascii="ArialMT" w:hAnsi="ArialMT"/>
          <w:lang w:val="en-US"/>
        </w:rPr>
      </w:pPr>
      <w:r w:rsidRPr="00B22D61">
        <w:rPr>
          <w:rFonts w:ascii="ArialMT" w:hAnsi="ArialMT"/>
          <w:lang w:val="en-US"/>
        </w:rPr>
        <w:t>I am satisfied with security, of me and my personal belongings</w:t>
      </w:r>
      <w:r w:rsidRPr="00B22D61">
        <w:rPr>
          <w:rFonts w:ascii="ArialMT" w:hAnsi="ArialMT"/>
          <w:lang w:val="en-US"/>
        </w:rPr>
        <w:tab/>
        <w:t>90%</w:t>
      </w:r>
    </w:p>
    <w:p w14:paraId="648F49AB" w14:textId="77777777" w:rsidR="00A07324" w:rsidRPr="00B22D61" w:rsidRDefault="00A07324" w:rsidP="006548BB">
      <w:pPr>
        <w:pStyle w:val="ListParagraph"/>
        <w:numPr>
          <w:ilvl w:val="0"/>
          <w:numId w:val="13"/>
        </w:numPr>
        <w:tabs>
          <w:tab w:val="left" w:pos="6660"/>
        </w:tabs>
        <w:autoSpaceDE w:val="0"/>
        <w:autoSpaceDN w:val="0"/>
        <w:adjustRightInd w:val="0"/>
        <w:spacing w:line="280" w:lineRule="exact"/>
        <w:rPr>
          <w:rFonts w:ascii="ArialMT" w:hAnsi="ArialMT"/>
          <w:lang w:val="en-US"/>
        </w:rPr>
      </w:pPr>
      <w:r w:rsidRPr="00B22D61">
        <w:rPr>
          <w:rFonts w:ascii="ArialMT" w:hAnsi="ArialMT"/>
          <w:lang w:val="en-US"/>
        </w:rPr>
        <w:t>I am satisfied with lighting</w:t>
      </w:r>
      <w:r w:rsidRPr="00B22D61">
        <w:rPr>
          <w:rFonts w:ascii="ArialMT" w:hAnsi="ArialMT"/>
          <w:lang w:val="en-US"/>
        </w:rPr>
        <w:tab/>
        <w:t>88%</w:t>
      </w:r>
    </w:p>
    <w:p w14:paraId="3C046535" w14:textId="77777777" w:rsidR="00A07324" w:rsidRPr="00B22D61" w:rsidRDefault="00A07324" w:rsidP="006548BB">
      <w:pPr>
        <w:pStyle w:val="ListParagraph"/>
        <w:numPr>
          <w:ilvl w:val="0"/>
          <w:numId w:val="13"/>
        </w:numPr>
        <w:tabs>
          <w:tab w:val="left" w:pos="6660"/>
        </w:tabs>
        <w:autoSpaceDE w:val="0"/>
        <w:autoSpaceDN w:val="0"/>
        <w:adjustRightInd w:val="0"/>
        <w:spacing w:line="280" w:lineRule="exact"/>
        <w:rPr>
          <w:rFonts w:ascii="ArialMT" w:hAnsi="ArialMT"/>
          <w:lang w:val="en-US"/>
        </w:rPr>
      </w:pPr>
      <w:r w:rsidRPr="00B22D61">
        <w:rPr>
          <w:rFonts w:ascii="ArialMT" w:hAnsi="ArialMT"/>
          <w:lang w:val="en-US"/>
        </w:rPr>
        <w:t>I am satisfied with health and safety precautions</w:t>
      </w:r>
      <w:r w:rsidRPr="00B22D61">
        <w:rPr>
          <w:rFonts w:ascii="ArialMT" w:hAnsi="ArialMT"/>
          <w:lang w:val="en-US"/>
        </w:rPr>
        <w:tab/>
        <w:t>87%</w:t>
      </w:r>
    </w:p>
    <w:p w14:paraId="64DF49F1" w14:textId="77777777" w:rsidR="00A07324" w:rsidRPr="00B22D61" w:rsidRDefault="00A07324" w:rsidP="006548BB">
      <w:pPr>
        <w:pStyle w:val="ListParagraph"/>
        <w:numPr>
          <w:ilvl w:val="0"/>
          <w:numId w:val="13"/>
        </w:numPr>
        <w:tabs>
          <w:tab w:val="left" w:pos="6660"/>
        </w:tabs>
        <w:autoSpaceDE w:val="0"/>
        <w:autoSpaceDN w:val="0"/>
        <w:adjustRightInd w:val="0"/>
        <w:spacing w:line="280" w:lineRule="exact"/>
        <w:rPr>
          <w:rFonts w:ascii="ArialMT" w:hAnsi="ArialMT"/>
          <w:lang w:val="en-US"/>
        </w:rPr>
      </w:pPr>
      <w:r w:rsidRPr="00B22D61">
        <w:rPr>
          <w:rFonts w:ascii="ArialMT" w:hAnsi="ArialMT"/>
          <w:lang w:val="en-US"/>
        </w:rPr>
        <w:t>I am satisfied with the noise level</w:t>
      </w:r>
      <w:r w:rsidRPr="00B22D61">
        <w:rPr>
          <w:rFonts w:ascii="ArialMT" w:hAnsi="ArialMT"/>
          <w:lang w:val="en-US"/>
        </w:rPr>
        <w:tab/>
        <w:t>84%</w:t>
      </w:r>
    </w:p>
    <w:p w14:paraId="652484C8" w14:textId="77777777" w:rsidR="00A07324" w:rsidRPr="00B22D61" w:rsidRDefault="00A07324" w:rsidP="006548BB">
      <w:pPr>
        <w:pStyle w:val="ListParagraph"/>
        <w:numPr>
          <w:ilvl w:val="0"/>
          <w:numId w:val="13"/>
        </w:numPr>
        <w:tabs>
          <w:tab w:val="left" w:pos="6660"/>
        </w:tabs>
        <w:autoSpaceDE w:val="0"/>
        <w:autoSpaceDN w:val="0"/>
        <w:adjustRightInd w:val="0"/>
        <w:spacing w:line="280" w:lineRule="exact"/>
        <w:rPr>
          <w:rFonts w:ascii="ArialMT" w:hAnsi="ArialMT"/>
          <w:lang w:val="en-US"/>
        </w:rPr>
      </w:pPr>
      <w:r w:rsidRPr="00B22D61">
        <w:rPr>
          <w:rFonts w:ascii="ArialMT" w:hAnsi="ArialMT"/>
          <w:lang w:val="en-US"/>
        </w:rPr>
        <w:t>I am satisfied with cleanliness</w:t>
      </w:r>
      <w:r w:rsidRPr="00B22D61">
        <w:rPr>
          <w:rFonts w:ascii="ArialMT" w:hAnsi="ArialMT"/>
          <w:lang w:val="en-US"/>
        </w:rPr>
        <w:tab/>
        <w:t>83%</w:t>
      </w:r>
      <w:r w:rsidRPr="00B22D61">
        <w:rPr>
          <w:rFonts w:ascii="ArialMT" w:hAnsi="ArialMT"/>
          <w:lang w:val="en-US"/>
        </w:rPr>
        <w:tab/>
      </w:r>
    </w:p>
    <w:p w14:paraId="7AF43B25" w14:textId="77777777" w:rsidR="00A07324" w:rsidRPr="00B22D61" w:rsidRDefault="00A07324" w:rsidP="006548BB">
      <w:pPr>
        <w:pStyle w:val="ListParagraph"/>
        <w:numPr>
          <w:ilvl w:val="0"/>
          <w:numId w:val="13"/>
        </w:numPr>
        <w:tabs>
          <w:tab w:val="left" w:pos="6660"/>
        </w:tabs>
        <w:autoSpaceDE w:val="0"/>
        <w:autoSpaceDN w:val="0"/>
        <w:adjustRightInd w:val="0"/>
        <w:spacing w:line="280" w:lineRule="exact"/>
        <w:rPr>
          <w:rFonts w:ascii="ArialMT" w:hAnsi="ArialMT"/>
          <w:lang w:val="en-US"/>
        </w:rPr>
      </w:pPr>
      <w:r w:rsidRPr="00B22D61">
        <w:rPr>
          <w:rFonts w:ascii="ArialMT" w:hAnsi="ArialMT"/>
          <w:lang w:val="en-US"/>
        </w:rPr>
        <w:t>I am satisfied with heating</w:t>
      </w:r>
      <w:r w:rsidRPr="00B22D61">
        <w:rPr>
          <w:rFonts w:ascii="ArialMT" w:hAnsi="ArialMT"/>
          <w:lang w:val="en-US"/>
        </w:rPr>
        <w:tab/>
        <w:t>83%</w:t>
      </w:r>
    </w:p>
    <w:p w14:paraId="37B0E95F" w14:textId="1235BD2B" w:rsidR="00B45104" w:rsidRPr="00B22D61" w:rsidRDefault="00B45104" w:rsidP="006548BB">
      <w:pPr>
        <w:pStyle w:val="ListParagraph"/>
        <w:numPr>
          <w:ilvl w:val="0"/>
          <w:numId w:val="13"/>
        </w:numPr>
        <w:tabs>
          <w:tab w:val="left" w:pos="6660"/>
        </w:tabs>
        <w:autoSpaceDE w:val="0"/>
        <w:autoSpaceDN w:val="0"/>
        <w:adjustRightInd w:val="0"/>
        <w:spacing w:line="280" w:lineRule="exact"/>
        <w:rPr>
          <w:rFonts w:ascii="ArialMT" w:hAnsi="ArialMT"/>
          <w:lang w:val="en-US"/>
        </w:rPr>
      </w:pPr>
      <w:r w:rsidRPr="00B22D61">
        <w:rPr>
          <w:rFonts w:ascii="ArialMT" w:hAnsi="ArialMT"/>
          <w:lang w:val="en-US"/>
        </w:rPr>
        <w:t>I am satisfied with space</w:t>
      </w:r>
      <w:r w:rsidR="00846C23" w:rsidRPr="00B22D61">
        <w:rPr>
          <w:rFonts w:ascii="ArialMT" w:hAnsi="ArialMT"/>
          <w:lang w:val="en-US"/>
        </w:rPr>
        <w:tab/>
      </w:r>
      <w:r w:rsidR="00A07324" w:rsidRPr="00B22D61">
        <w:rPr>
          <w:rFonts w:ascii="ArialMT" w:hAnsi="ArialMT"/>
          <w:lang w:val="en-US"/>
        </w:rPr>
        <w:t>80%</w:t>
      </w:r>
      <w:r w:rsidR="00846C23" w:rsidRPr="00B22D61">
        <w:rPr>
          <w:rFonts w:ascii="ArialMT" w:hAnsi="ArialMT"/>
          <w:lang w:val="en-US"/>
        </w:rPr>
        <w:tab/>
      </w:r>
      <w:r w:rsidR="00846C23" w:rsidRPr="00B22D61">
        <w:rPr>
          <w:rFonts w:ascii="ArialMT" w:hAnsi="ArialMT"/>
          <w:lang w:val="en-US"/>
        </w:rPr>
        <w:tab/>
      </w:r>
      <w:r w:rsidR="00846C23" w:rsidRPr="00B22D61">
        <w:rPr>
          <w:rFonts w:ascii="ArialMT" w:hAnsi="ArialMT"/>
          <w:lang w:val="en-US"/>
        </w:rPr>
        <w:tab/>
      </w:r>
    </w:p>
    <w:p w14:paraId="5F2EA7F6" w14:textId="77777777" w:rsidR="003A5EB2" w:rsidRPr="00B22D61" w:rsidRDefault="003A5EB2" w:rsidP="009C047C">
      <w:pPr>
        <w:spacing w:line="280" w:lineRule="exact"/>
        <w:rPr>
          <w:rFonts w:ascii="Arial" w:hAnsi="Arial" w:cs="Arial"/>
          <w:lang w:val="en-US"/>
        </w:rPr>
      </w:pPr>
    </w:p>
    <w:p w14:paraId="01FEB16D" w14:textId="77B36657" w:rsidR="009F4E22" w:rsidRPr="00B22D61" w:rsidRDefault="009F4E22" w:rsidP="009C047C">
      <w:pPr>
        <w:spacing w:line="280" w:lineRule="exact"/>
        <w:rPr>
          <w:rFonts w:ascii="Arial" w:hAnsi="Arial" w:cs="Arial"/>
        </w:rPr>
      </w:pPr>
      <w:r w:rsidRPr="00B22D61">
        <w:rPr>
          <w:rFonts w:ascii="Arial" w:hAnsi="Arial" w:cs="Arial"/>
        </w:rPr>
        <w:t>In contrast to this, the statements that employees were most likely to disagree with were as follows;</w:t>
      </w:r>
    </w:p>
    <w:p w14:paraId="6CB8F716" w14:textId="6DDC1342" w:rsidR="009F4E22" w:rsidRPr="00FD1EC9" w:rsidRDefault="009F4E22" w:rsidP="00C512B0">
      <w:pPr>
        <w:tabs>
          <w:tab w:val="left" w:pos="5400"/>
        </w:tabs>
        <w:spacing w:line="280" w:lineRule="exact"/>
        <w:rPr>
          <w:rFonts w:ascii="Arial" w:hAnsi="Arial" w:cs="Arial"/>
        </w:rPr>
      </w:pPr>
      <w:r w:rsidRPr="00B22D61">
        <w:rPr>
          <w:rFonts w:ascii="Arial" w:hAnsi="Arial" w:cs="Arial"/>
        </w:rPr>
        <w:tab/>
        <w:t>Disagree/Strongly Disagree</w:t>
      </w:r>
    </w:p>
    <w:p w14:paraId="78082B24" w14:textId="7947DB19" w:rsidR="00F9265E" w:rsidRDefault="00F9265E" w:rsidP="006548BB">
      <w:pPr>
        <w:pStyle w:val="ListParagraph"/>
        <w:numPr>
          <w:ilvl w:val="0"/>
          <w:numId w:val="14"/>
        </w:numPr>
        <w:tabs>
          <w:tab w:val="left" w:pos="6660"/>
        </w:tabs>
        <w:autoSpaceDE w:val="0"/>
        <w:autoSpaceDN w:val="0"/>
        <w:adjustRightInd w:val="0"/>
        <w:spacing w:line="280" w:lineRule="exact"/>
        <w:rPr>
          <w:rFonts w:ascii="ArialMT" w:hAnsi="ArialMT"/>
          <w:lang w:val="en-US"/>
        </w:rPr>
      </w:pPr>
      <w:r w:rsidRPr="00F9265E">
        <w:rPr>
          <w:rFonts w:ascii="ArialMT" w:hAnsi="ArialMT"/>
          <w:lang w:val="en-US"/>
        </w:rPr>
        <w:t>I am satisfied with quality of equipment</w:t>
      </w:r>
      <w:r w:rsidR="00C512B0">
        <w:rPr>
          <w:rFonts w:ascii="ArialMT" w:hAnsi="ArialMT"/>
          <w:lang w:val="en-US"/>
        </w:rPr>
        <w:tab/>
        <w:t>36%</w:t>
      </w:r>
    </w:p>
    <w:p w14:paraId="6209ED06" w14:textId="77777777" w:rsidR="00C512B0" w:rsidRPr="00F9265E" w:rsidRDefault="00C512B0" w:rsidP="006548BB">
      <w:pPr>
        <w:pStyle w:val="ListParagraph"/>
        <w:numPr>
          <w:ilvl w:val="0"/>
          <w:numId w:val="14"/>
        </w:numPr>
        <w:tabs>
          <w:tab w:val="left" w:pos="6660"/>
        </w:tabs>
        <w:autoSpaceDE w:val="0"/>
        <w:autoSpaceDN w:val="0"/>
        <w:adjustRightInd w:val="0"/>
        <w:spacing w:line="280" w:lineRule="exact"/>
        <w:rPr>
          <w:rFonts w:ascii="Arial" w:hAnsi="Arial" w:cs="Arial"/>
        </w:rPr>
      </w:pPr>
      <w:r w:rsidRPr="00F9265E">
        <w:rPr>
          <w:rFonts w:ascii="ArialMT" w:hAnsi="ArialMT"/>
          <w:lang w:val="en-US"/>
        </w:rPr>
        <w:t>I am under more pressure than I was last year</w:t>
      </w:r>
      <w:r>
        <w:rPr>
          <w:rFonts w:ascii="ArialMT" w:hAnsi="ArialMT"/>
          <w:lang w:val="en-US"/>
        </w:rPr>
        <w:tab/>
        <w:t>35%</w:t>
      </w:r>
    </w:p>
    <w:p w14:paraId="6C6C010E" w14:textId="449A481E" w:rsidR="00F9265E" w:rsidRPr="00F9265E" w:rsidRDefault="00F9265E" w:rsidP="006548BB">
      <w:pPr>
        <w:pStyle w:val="ListParagraph"/>
        <w:numPr>
          <w:ilvl w:val="0"/>
          <w:numId w:val="14"/>
        </w:numPr>
        <w:tabs>
          <w:tab w:val="left" w:pos="6660"/>
        </w:tabs>
        <w:autoSpaceDE w:val="0"/>
        <w:autoSpaceDN w:val="0"/>
        <w:adjustRightInd w:val="0"/>
        <w:spacing w:line="280" w:lineRule="exact"/>
        <w:rPr>
          <w:rFonts w:ascii="ArialMT" w:hAnsi="ArialMT"/>
          <w:lang w:val="en-US"/>
        </w:rPr>
      </w:pPr>
      <w:r w:rsidRPr="00F9265E">
        <w:rPr>
          <w:rFonts w:ascii="ArialMT" w:hAnsi="ArialMT"/>
          <w:lang w:val="en-US"/>
        </w:rPr>
        <w:t>I am satisfied with maintenance of equipment</w:t>
      </w:r>
      <w:r w:rsidR="00C512B0">
        <w:rPr>
          <w:rFonts w:ascii="ArialMT" w:hAnsi="ArialMT"/>
          <w:lang w:val="en-US"/>
        </w:rPr>
        <w:tab/>
        <w:t>34%</w:t>
      </w:r>
    </w:p>
    <w:p w14:paraId="6C1FC75D" w14:textId="77777777" w:rsidR="00331DC9" w:rsidRDefault="00331DC9" w:rsidP="009C047C">
      <w:pPr>
        <w:autoSpaceDE w:val="0"/>
        <w:autoSpaceDN w:val="0"/>
        <w:adjustRightInd w:val="0"/>
        <w:spacing w:line="280" w:lineRule="exact"/>
        <w:rPr>
          <w:rFonts w:ascii="Arial" w:hAnsi="Arial" w:cs="Arial"/>
          <w:lang w:val="en-US"/>
        </w:rPr>
      </w:pPr>
    </w:p>
    <w:p w14:paraId="5346D1EB" w14:textId="77777777" w:rsidR="00FB6CB2" w:rsidRDefault="00FB6CB2" w:rsidP="0021210B">
      <w:pPr>
        <w:autoSpaceDE w:val="0"/>
        <w:autoSpaceDN w:val="0"/>
        <w:adjustRightInd w:val="0"/>
        <w:spacing w:line="280" w:lineRule="exact"/>
        <w:rPr>
          <w:rFonts w:ascii="ArialMT" w:hAnsi="ArialMT"/>
          <w:lang w:val="en-US"/>
        </w:rPr>
      </w:pPr>
    </w:p>
    <w:tbl>
      <w:tblPr>
        <w:tblStyle w:val="TableGrid"/>
        <w:tblW w:w="8980" w:type="dxa"/>
        <w:tblLook w:val="01E0" w:firstRow="1" w:lastRow="1" w:firstColumn="1" w:lastColumn="1" w:noHBand="0" w:noVBand="0"/>
      </w:tblPr>
      <w:tblGrid>
        <w:gridCol w:w="4608"/>
        <w:gridCol w:w="1132"/>
        <w:gridCol w:w="1080"/>
        <w:gridCol w:w="1080"/>
        <w:gridCol w:w="1080"/>
      </w:tblGrid>
      <w:tr w:rsidR="000B2E2F" w:rsidRPr="000B2E2F" w14:paraId="60F9209C" w14:textId="77777777">
        <w:tc>
          <w:tcPr>
            <w:tcW w:w="4608" w:type="dxa"/>
            <w:shd w:val="clear" w:color="auto" w:fill="E6E6E6"/>
          </w:tcPr>
          <w:p w14:paraId="5EF012E4" w14:textId="77777777" w:rsidR="000B2E2F" w:rsidRPr="000B2E2F" w:rsidRDefault="000B2E2F" w:rsidP="0021210B">
            <w:pPr>
              <w:autoSpaceDE w:val="0"/>
              <w:autoSpaceDN w:val="0"/>
              <w:adjustRightInd w:val="0"/>
              <w:spacing w:line="280" w:lineRule="exact"/>
              <w:rPr>
                <w:rFonts w:ascii="ArialMT" w:hAnsi="ArialMT"/>
                <w:lang w:val="en-US"/>
              </w:rPr>
            </w:pPr>
          </w:p>
        </w:tc>
        <w:tc>
          <w:tcPr>
            <w:tcW w:w="1132" w:type="dxa"/>
            <w:shd w:val="clear" w:color="auto" w:fill="E6E6E6"/>
          </w:tcPr>
          <w:p w14:paraId="3B118B99" w14:textId="77777777" w:rsidR="000B2E2F" w:rsidRDefault="000B2E2F" w:rsidP="0021210B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Strongly</w:t>
            </w:r>
          </w:p>
          <w:p w14:paraId="2B252D19" w14:textId="77777777" w:rsidR="000B2E2F" w:rsidRDefault="000B2E2F" w:rsidP="0021210B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Agree</w:t>
            </w:r>
          </w:p>
        </w:tc>
        <w:tc>
          <w:tcPr>
            <w:tcW w:w="1080" w:type="dxa"/>
            <w:shd w:val="clear" w:color="auto" w:fill="E6E6E6"/>
          </w:tcPr>
          <w:p w14:paraId="4C3FDA9E" w14:textId="77777777" w:rsidR="000B2E2F" w:rsidRDefault="000B2E2F" w:rsidP="0021210B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Agree</w:t>
            </w:r>
          </w:p>
        </w:tc>
        <w:tc>
          <w:tcPr>
            <w:tcW w:w="1080" w:type="dxa"/>
            <w:shd w:val="clear" w:color="auto" w:fill="E6E6E6"/>
          </w:tcPr>
          <w:p w14:paraId="48B2C4A0" w14:textId="77777777" w:rsidR="000B2E2F" w:rsidRDefault="000B2E2F" w:rsidP="0021210B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Disagree</w:t>
            </w:r>
          </w:p>
        </w:tc>
        <w:tc>
          <w:tcPr>
            <w:tcW w:w="1080" w:type="dxa"/>
            <w:shd w:val="clear" w:color="auto" w:fill="E6E6E6"/>
          </w:tcPr>
          <w:p w14:paraId="0D2E172E" w14:textId="77777777" w:rsidR="000B2E2F" w:rsidRDefault="000B2E2F" w:rsidP="0021210B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Strongly</w:t>
            </w:r>
          </w:p>
          <w:p w14:paraId="3C3BE626" w14:textId="77777777" w:rsidR="000B2E2F" w:rsidRDefault="000B2E2F" w:rsidP="0021210B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Disagree</w:t>
            </w:r>
          </w:p>
        </w:tc>
      </w:tr>
      <w:tr w:rsidR="00C45C8E" w:rsidRPr="000B2E2F" w14:paraId="0E3F67CD" w14:textId="77777777">
        <w:tc>
          <w:tcPr>
            <w:tcW w:w="4608" w:type="dxa"/>
            <w:shd w:val="clear" w:color="auto" w:fill="E6E6E6"/>
          </w:tcPr>
          <w:p w14:paraId="5064F496" w14:textId="77777777" w:rsidR="00C45C8E" w:rsidRPr="000B2E2F" w:rsidRDefault="00C45C8E" w:rsidP="0021210B">
            <w:pPr>
              <w:autoSpaceDE w:val="0"/>
              <w:autoSpaceDN w:val="0"/>
              <w:adjustRightInd w:val="0"/>
              <w:spacing w:line="280" w:lineRule="exact"/>
              <w:rPr>
                <w:rFonts w:ascii="ArialMT" w:hAnsi="ArialMT"/>
                <w:lang w:val="en-US"/>
              </w:rPr>
            </w:pPr>
            <w:r w:rsidRPr="000B2E2F">
              <w:rPr>
                <w:rFonts w:ascii="ArialMT" w:hAnsi="ArialMT"/>
                <w:lang w:val="en-US"/>
              </w:rPr>
              <w:t>Overall, I am satisfied with my physical working conditions</w:t>
            </w:r>
          </w:p>
        </w:tc>
        <w:tc>
          <w:tcPr>
            <w:tcW w:w="1132" w:type="dxa"/>
          </w:tcPr>
          <w:p w14:paraId="4C07F842" w14:textId="0878548F" w:rsidR="00C45C8E" w:rsidRDefault="005F7B39" w:rsidP="002121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20%</w:t>
            </w:r>
          </w:p>
        </w:tc>
        <w:tc>
          <w:tcPr>
            <w:tcW w:w="1080" w:type="dxa"/>
          </w:tcPr>
          <w:p w14:paraId="68CBC6AE" w14:textId="068F71BF" w:rsidR="00C45C8E" w:rsidRDefault="005F7B39" w:rsidP="002121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58%</w:t>
            </w:r>
          </w:p>
        </w:tc>
        <w:tc>
          <w:tcPr>
            <w:tcW w:w="1080" w:type="dxa"/>
          </w:tcPr>
          <w:p w14:paraId="6C91DEB8" w14:textId="1423BBC7" w:rsidR="00C45C8E" w:rsidRDefault="005F7B39" w:rsidP="002121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17</w:t>
            </w:r>
            <w:r w:rsidR="00AD39AE">
              <w:rPr>
                <w:rFonts w:ascii="ArialMT" w:hAnsi="ArialMT"/>
                <w:lang w:val="en-US"/>
              </w:rPr>
              <w:t>%</w:t>
            </w:r>
          </w:p>
        </w:tc>
        <w:tc>
          <w:tcPr>
            <w:tcW w:w="1080" w:type="dxa"/>
          </w:tcPr>
          <w:p w14:paraId="331A2D0F" w14:textId="121A94D1" w:rsidR="00C45C8E" w:rsidRDefault="005F7B39" w:rsidP="002121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6%</w:t>
            </w:r>
          </w:p>
        </w:tc>
      </w:tr>
      <w:tr w:rsidR="00C45C8E" w:rsidRPr="000B2E2F" w14:paraId="25FA3BDA" w14:textId="77777777">
        <w:tc>
          <w:tcPr>
            <w:tcW w:w="4608" w:type="dxa"/>
            <w:shd w:val="clear" w:color="auto" w:fill="E6E6E6"/>
          </w:tcPr>
          <w:p w14:paraId="317DE4A9" w14:textId="77777777" w:rsidR="00C45C8E" w:rsidRPr="000B2E2F" w:rsidRDefault="00C45C8E" w:rsidP="005F0A3E">
            <w:pPr>
              <w:autoSpaceDE w:val="0"/>
              <w:autoSpaceDN w:val="0"/>
              <w:adjustRightInd w:val="0"/>
              <w:spacing w:line="280" w:lineRule="exact"/>
              <w:rPr>
                <w:rFonts w:ascii="ArialMT" w:hAnsi="ArialMT"/>
                <w:lang w:val="en-US"/>
              </w:rPr>
            </w:pPr>
            <w:r w:rsidRPr="000B2E2F">
              <w:rPr>
                <w:rFonts w:ascii="ArialMT" w:hAnsi="ArialMT"/>
                <w:lang w:val="en-US"/>
              </w:rPr>
              <w:t xml:space="preserve">I am satisfied with </w:t>
            </w:r>
            <w:r w:rsidR="006D1EAC">
              <w:rPr>
                <w:rFonts w:ascii="ArialMT" w:hAnsi="ArialMT"/>
                <w:lang w:val="en-US"/>
              </w:rPr>
              <w:t>the noise level</w:t>
            </w:r>
          </w:p>
        </w:tc>
        <w:tc>
          <w:tcPr>
            <w:tcW w:w="1132" w:type="dxa"/>
          </w:tcPr>
          <w:p w14:paraId="45BA0248" w14:textId="331DAE26" w:rsidR="00C45C8E" w:rsidRDefault="005F7B39" w:rsidP="005F0A3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20%</w:t>
            </w:r>
          </w:p>
        </w:tc>
        <w:tc>
          <w:tcPr>
            <w:tcW w:w="1080" w:type="dxa"/>
          </w:tcPr>
          <w:p w14:paraId="0BF66AA9" w14:textId="0103D966" w:rsidR="00C45C8E" w:rsidRDefault="005F7B39" w:rsidP="005F0A3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64%</w:t>
            </w:r>
          </w:p>
        </w:tc>
        <w:tc>
          <w:tcPr>
            <w:tcW w:w="1080" w:type="dxa"/>
          </w:tcPr>
          <w:p w14:paraId="07669B75" w14:textId="3783BC08" w:rsidR="00C45C8E" w:rsidRDefault="005F7B39" w:rsidP="005F0A3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13%</w:t>
            </w:r>
          </w:p>
        </w:tc>
        <w:tc>
          <w:tcPr>
            <w:tcW w:w="1080" w:type="dxa"/>
          </w:tcPr>
          <w:p w14:paraId="0666849D" w14:textId="6C50EECE" w:rsidR="00C45C8E" w:rsidRDefault="005F7B39" w:rsidP="005F0A3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3</w:t>
            </w:r>
            <w:r w:rsidR="005645EC">
              <w:rPr>
                <w:rFonts w:ascii="ArialMT" w:hAnsi="ArialMT"/>
                <w:lang w:val="en-US"/>
              </w:rPr>
              <w:t>%</w:t>
            </w:r>
          </w:p>
        </w:tc>
      </w:tr>
      <w:tr w:rsidR="00C45C8E" w:rsidRPr="000B2E2F" w14:paraId="49889E88" w14:textId="77777777">
        <w:tc>
          <w:tcPr>
            <w:tcW w:w="4608" w:type="dxa"/>
            <w:shd w:val="clear" w:color="auto" w:fill="E6E6E6"/>
          </w:tcPr>
          <w:p w14:paraId="0BD6D23F" w14:textId="77777777" w:rsidR="00C45C8E" w:rsidRPr="000B2E2F" w:rsidRDefault="00C45C8E" w:rsidP="006D1EAC">
            <w:pPr>
              <w:autoSpaceDE w:val="0"/>
              <w:autoSpaceDN w:val="0"/>
              <w:adjustRightInd w:val="0"/>
              <w:spacing w:line="280" w:lineRule="exact"/>
              <w:rPr>
                <w:rFonts w:ascii="ArialMT" w:hAnsi="ArialMT"/>
                <w:lang w:val="en-US"/>
              </w:rPr>
            </w:pPr>
            <w:r w:rsidRPr="000B2E2F">
              <w:rPr>
                <w:rFonts w:ascii="ArialMT" w:hAnsi="ArialMT"/>
                <w:lang w:val="en-US"/>
              </w:rPr>
              <w:t>I am satisfied with cleanliness</w:t>
            </w:r>
          </w:p>
        </w:tc>
        <w:tc>
          <w:tcPr>
            <w:tcW w:w="1132" w:type="dxa"/>
          </w:tcPr>
          <w:p w14:paraId="4B4C6944" w14:textId="0B24E19B" w:rsidR="00C45C8E" w:rsidRDefault="005F7B39" w:rsidP="005F0A3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23%</w:t>
            </w:r>
          </w:p>
        </w:tc>
        <w:tc>
          <w:tcPr>
            <w:tcW w:w="1080" w:type="dxa"/>
          </w:tcPr>
          <w:p w14:paraId="4D6F4040" w14:textId="758319AD" w:rsidR="00C45C8E" w:rsidRDefault="005F7B39" w:rsidP="005F0A3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60%</w:t>
            </w:r>
          </w:p>
        </w:tc>
        <w:tc>
          <w:tcPr>
            <w:tcW w:w="1080" w:type="dxa"/>
          </w:tcPr>
          <w:p w14:paraId="4000BC54" w14:textId="6CCFA89A" w:rsidR="00C45C8E" w:rsidRDefault="005645EC" w:rsidP="005F0A3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13%</w:t>
            </w:r>
          </w:p>
        </w:tc>
        <w:tc>
          <w:tcPr>
            <w:tcW w:w="1080" w:type="dxa"/>
          </w:tcPr>
          <w:p w14:paraId="7745BDA0" w14:textId="63AC8400" w:rsidR="00C45C8E" w:rsidRDefault="005645EC" w:rsidP="005F0A3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4%</w:t>
            </w:r>
          </w:p>
        </w:tc>
      </w:tr>
      <w:tr w:rsidR="00C45C8E" w:rsidRPr="000B2E2F" w14:paraId="2CB9748C" w14:textId="77777777">
        <w:tc>
          <w:tcPr>
            <w:tcW w:w="4608" w:type="dxa"/>
            <w:shd w:val="clear" w:color="auto" w:fill="E6E6E6"/>
          </w:tcPr>
          <w:p w14:paraId="1936A78B" w14:textId="77777777" w:rsidR="00C45C8E" w:rsidRPr="000B2E2F" w:rsidRDefault="00C45C8E" w:rsidP="005F0A3E">
            <w:pPr>
              <w:autoSpaceDE w:val="0"/>
              <w:autoSpaceDN w:val="0"/>
              <w:adjustRightInd w:val="0"/>
              <w:spacing w:line="280" w:lineRule="exact"/>
              <w:rPr>
                <w:rFonts w:ascii="ArialMT" w:hAnsi="ArialMT"/>
                <w:lang w:val="en-US"/>
              </w:rPr>
            </w:pPr>
            <w:r w:rsidRPr="000B2E2F">
              <w:rPr>
                <w:rFonts w:ascii="ArialMT" w:hAnsi="ArialMT"/>
                <w:lang w:val="en-US"/>
              </w:rPr>
              <w:t>I am satisfied with space</w:t>
            </w:r>
          </w:p>
        </w:tc>
        <w:tc>
          <w:tcPr>
            <w:tcW w:w="1132" w:type="dxa"/>
          </w:tcPr>
          <w:p w14:paraId="60C634B2" w14:textId="7BF5D1D4" w:rsidR="00C45C8E" w:rsidRDefault="005645EC" w:rsidP="005F0A3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21%</w:t>
            </w:r>
          </w:p>
        </w:tc>
        <w:tc>
          <w:tcPr>
            <w:tcW w:w="1080" w:type="dxa"/>
          </w:tcPr>
          <w:p w14:paraId="2EE06928" w14:textId="47E6D4E2" w:rsidR="00C45C8E" w:rsidRDefault="005645EC" w:rsidP="005F0A3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59%</w:t>
            </w:r>
          </w:p>
        </w:tc>
        <w:tc>
          <w:tcPr>
            <w:tcW w:w="1080" w:type="dxa"/>
          </w:tcPr>
          <w:p w14:paraId="722EEADC" w14:textId="6484B893" w:rsidR="00C45C8E" w:rsidRDefault="005645EC" w:rsidP="005F0A3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16%</w:t>
            </w:r>
          </w:p>
        </w:tc>
        <w:tc>
          <w:tcPr>
            <w:tcW w:w="1080" w:type="dxa"/>
          </w:tcPr>
          <w:p w14:paraId="0CF4F721" w14:textId="5622BAF3" w:rsidR="00C45C8E" w:rsidRDefault="005645EC" w:rsidP="005F0A3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4%</w:t>
            </w:r>
          </w:p>
        </w:tc>
      </w:tr>
      <w:tr w:rsidR="006D1EAC" w:rsidRPr="000B2E2F" w14:paraId="73DA4D42" w14:textId="77777777" w:rsidTr="0020518D">
        <w:tc>
          <w:tcPr>
            <w:tcW w:w="4608" w:type="dxa"/>
            <w:shd w:val="clear" w:color="auto" w:fill="E6E6E6"/>
          </w:tcPr>
          <w:p w14:paraId="61B8E43E" w14:textId="2BC43DC6" w:rsidR="006D1EAC" w:rsidRPr="000B2E2F" w:rsidRDefault="006D1EAC" w:rsidP="0020518D">
            <w:pPr>
              <w:autoSpaceDE w:val="0"/>
              <w:autoSpaceDN w:val="0"/>
              <w:adjustRightInd w:val="0"/>
              <w:spacing w:line="280" w:lineRule="exact"/>
              <w:rPr>
                <w:rFonts w:ascii="ArialMT" w:hAnsi="ArialMT"/>
                <w:lang w:val="en-US"/>
              </w:rPr>
            </w:pPr>
            <w:r w:rsidRPr="000B2E2F">
              <w:rPr>
                <w:rFonts w:ascii="ArialMT" w:hAnsi="ArialMT"/>
                <w:lang w:val="en-US"/>
              </w:rPr>
              <w:t xml:space="preserve">I am satisfied with layout of </w:t>
            </w:r>
            <w:r w:rsidR="00F1008B">
              <w:rPr>
                <w:rFonts w:ascii="ArialMT" w:hAnsi="ArialMT"/>
                <w:lang w:val="en-US"/>
              </w:rPr>
              <w:t xml:space="preserve">the </w:t>
            </w:r>
            <w:r w:rsidRPr="000B2E2F">
              <w:rPr>
                <w:rFonts w:ascii="ArialMT" w:hAnsi="ArialMT"/>
                <w:lang w:val="en-US"/>
              </w:rPr>
              <w:t>working area</w:t>
            </w:r>
          </w:p>
        </w:tc>
        <w:tc>
          <w:tcPr>
            <w:tcW w:w="1132" w:type="dxa"/>
          </w:tcPr>
          <w:p w14:paraId="0D190002" w14:textId="713D2FC8" w:rsidR="006D1EAC" w:rsidRDefault="005645EC" w:rsidP="0020518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19%</w:t>
            </w:r>
          </w:p>
        </w:tc>
        <w:tc>
          <w:tcPr>
            <w:tcW w:w="1080" w:type="dxa"/>
          </w:tcPr>
          <w:p w14:paraId="13220C45" w14:textId="7D947001" w:rsidR="006D1EAC" w:rsidRDefault="005645EC" w:rsidP="0020518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60%</w:t>
            </w:r>
          </w:p>
        </w:tc>
        <w:tc>
          <w:tcPr>
            <w:tcW w:w="1080" w:type="dxa"/>
          </w:tcPr>
          <w:p w14:paraId="1C3D67BE" w14:textId="6E374EB6" w:rsidR="006D1EAC" w:rsidRDefault="005645EC" w:rsidP="0020518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15%</w:t>
            </w:r>
          </w:p>
        </w:tc>
        <w:tc>
          <w:tcPr>
            <w:tcW w:w="1080" w:type="dxa"/>
          </w:tcPr>
          <w:p w14:paraId="7AC1B218" w14:textId="7FC82E12" w:rsidR="006D1EAC" w:rsidRDefault="005645EC" w:rsidP="0020518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5%</w:t>
            </w:r>
          </w:p>
        </w:tc>
      </w:tr>
      <w:tr w:rsidR="006D1EAC" w:rsidRPr="000B2E2F" w14:paraId="4F560108" w14:textId="77777777">
        <w:tc>
          <w:tcPr>
            <w:tcW w:w="4608" w:type="dxa"/>
            <w:shd w:val="clear" w:color="auto" w:fill="E6E6E6"/>
          </w:tcPr>
          <w:p w14:paraId="18D2D7A3" w14:textId="77777777" w:rsidR="006D1EAC" w:rsidRPr="000B2E2F" w:rsidRDefault="006D1EAC" w:rsidP="005F0A3E">
            <w:pPr>
              <w:autoSpaceDE w:val="0"/>
              <w:autoSpaceDN w:val="0"/>
              <w:adjustRightInd w:val="0"/>
              <w:spacing w:line="280" w:lineRule="exact"/>
              <w:rPr>
                <w:rFonts w:ascii="ArialMT" w:hAnsi="ArialMT"/>
                <w:lang w:val="en-US"/>
              </w:rPr>
            </w:pPr>
            <w:r w:rsidRPr="000B2E2F">
              <w:rPr>
                <w:rFonts w:ascii="ArialMT" w:hAnsi="ArialMT"/>
                <w:lang w:val="en-US"/>
              </w:rPr>
              <w:t>I am satisfied with quality of equipment</w:t>
            </w:r>
          </w:p>
        </w:tc>
        <w:tc>
          <w:tcPr>
            <w:tcW w:w="1132" w:type="dxa"/>
          </w:tcPr>
          <w:p w14:paraId="6BA74907" w14:textId="5C97A6B8" w:rsidR="006D1EAC" w:rsidRDefault="007D7212" w:rsidP="005F0A3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12%</w:t>
            </w:r>
          </w:p>
        </w:tc>
        <w:tc>
          <w:tcPr>
            <w:tcW w:w="1080" w:type="dxa"/>
          </w:tcPr>
          <w:p w14:paraId="0BA96FF5" w14:textId="0372F2B4" w:rsidR="006D1EAC" w:rsidRDefault="007D7212" w:rsidP="005F0A3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52%</w:t>
            </w:r>
          </w:p>
        </w:tc>
        <w:tc>
          <w:tcPr>
            <w:tcW w:w="1080" w:type="dxa"/>
          </w:tcPr>
          <w:p w14:paraId="7E38B862" w14:textId="5208E762" w:rsidR="006D1EAC" w:rsidRDefault="007D7212" w:rsidP="005F0A3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24%</w:t>
            </w:r>
          </w:p>
        </w:tc>
        <w:tc>
          <w:tcPr>
            <w:tcW w:w="1080" w:type="dxa"/>
          </w:tcPr>
          <w:p w14:paraId="61067226" w14:textId="32C53369" w:rsidR="006D1EAC" w:rsidRDefault="007D7212" w:rsidP="005F0A3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12%</w:t>
            </w:r>
          </w:p>
        </w:tc>
      </w:tr>
      <w:tr w:rsidR="006D1EAC" w:rsidRPr="000B2E2F" w14:paraId="71D92CD5" w14:textId="77777777">
        <w:tc>
          <w:tcPr>
            <w:tcW w:w="4608" w:type="dxa"/>
            <w:shd w:val="clear" w:color="auto" w:fill="E6E6E6"/>
          </w:tcPr>
          <w:p w14:paraId="317278F5" w14:textId="77777777" w:rsidR="006D1EAC" w:rsidRPr="000B2E2F" w:rsidRDefault="006D1EAC" w:rsidP="006D1EAC">
            <w:pPr>
              <w:autoSpaceDE w:val="0"/>
              <w:autoSpaceDN w:val="0"/>
              <w:adjustRightInd w:val="0"/>
              <w:spacing w:line="280" w:lineRule="exact"/>
              <w:rPr>
                <w:rFonts w:ascii="ArialMT" w:hAnsi="ArialMT"/>
                <w:lang w:val="en-US"/>
              </w:rPr>
            </w:pPr>
            <w:r w:rsidRPr="000B2E2F">
              <w:rPr>
                <w:rFonts w:ascii="ArialMT" w:hAnsi="ArialMT"/>
                <w:lang w:val="en-US"/>
              </w:rPr>
              <w:t>I am satisfied with maintenance of equipment</w:t>
            </w:r>
          </w:p>
        </w:tc>
        <w:tc>
          <w:tcPr>
            <w:tcW w:w="1132" w:type="dxa"/>
          </w:tcPr>
          <w:p w14:paraId="0F971BCF" w14:textId="1A923DBD" w:rsidR="006D1EAC" w:rsidRDefault="007D7212" w:rsidP="006D1EA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12%</w:t>
            </w:r>
          </w:p>
        </w:tc>
        <w:tc>
          <w:tcPr>
            <w:tcW w:w="1080" w:type="dxa"/>
          </w:tcPr>
          <w:p w14:paraId="33128EA5" w14:textId="0225D864" w:rsidR="006D1EAC" w:rsidRDefault="007D7212" w:rsidP="006D1EA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53%</w:t>
            </w:r>
          </w:p>
        </w:tc>
        <w:tc>
          <w:tcPr>
            <w:tcW w:w="1080" w:type="dxa"/>
          </w:tcPr>
          <w:p w14:paraId="69F71D7D" w14:textId="63AB17B8" w:rsidR="006D1EAC" w:rsidRDefault="007D7212" w:rsidP="006D1EA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25%</w:t>
            </w:r>
          </w:p>
        </w:tc>
        <w:tc>
          <w:tcPr>
            <w:tcW w:w="1080" w:type="dxa"/>
          </w:tcPr>
          <w:p w14:paraId="4833448A" w14:textId="7A207C14" w:rsidR="006D1EAC" w:rsidRDefault="007D7212" w:rsidP="006D1EA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9%</w:t>
            </w:r>
          </w:p>
        </w:tc>
      </w:tr>
      <w:tr w:rsidR="006D1EAC" w:rsidRPr="000B2E2F" w14:paraId="40C1945D" w14:textId="77777777">
        <w:tc>
          <w:tcPr>
            <w:tcW w:w="4608" w:type="dxa"/>
            <w:shd w:val="clear" w:color="auto" w:fill="E6E6E6"/>
          </w:tcPr>
          <w:p w14:paraId="3399EB41" w14:textId="44F08732" w:rsidR="006D1EAC" w:rsidRPr="000B2E2F" w:rsidRDefault="006D1EAC" w:rsidP="006D1EAC">
            <w:pPr>
              <w:autoSpaceDE w:val="0"/>
              <w:autoSpaceDN w:val="0"/>
              <w:adjustRightInd w:val="0"/>
              <w:spacing w:line="280" w:lineRule="exact"/>
              <w:rPr>
                <w:rFonts w:ascii="ArialMT" w:hAnsi="ArialMT"/>
                <w:lang w:val="en-US"/>
              </w:rPr>
            </w:pPr>
            <w:r w:rsidRPr="000B2E2F">
              <w:rPr>
                <w:rFonts w:ascii="ArialMT" w:hAnsi="ArialMT"/>
                <w:lang w:val="en-US"/>
              </w:rPr>
              <w:t>I am satisfied with availability of supplies</w:t>
            </w:r>
            <w:r w:rsidR="00F1008B">
              <w:rPr>
                <w:rFonts w:ascii="ArialMT" w:hAnsi="ArialMT"/>
                <w:lang w:val="en-US"/>
              </w:rPr>
              <w:t xml:space="preserve"> and </w:t>
            </w:r>
            <w:r w:rsidRPr="000B2E2F">
              <w:rPr>
                <w:rFonts w:ascii="ArialMT" w:hAnsi="ArialMT"/>
                <w:lang w:val="en-US"/>
              </w:rPr>
              <w:t>materials</w:t>
            </w:r>
          </w:p>
        </w:tc>
        <w:tc>
          <w:tcPr>
            <w:tcW w:w="1132" w:type="dxa"/>
          </w:tcPr>
          <w:p w14:paraId="32E2EA77" w14:textId="30C02A66" w:rsidR="006D1EAC" w:rsidRDefault="006568B5" w:rsidP="006D1EA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14%</w:t>
            </w:r>
          </w:p>
        </w:tc>
        <w:tc>
          <w:tcPr>
            <w:tcW w:w="1080" w:type="dxa"/>
          </w:tcPr>
          <w:p w14:paraId="4649A681" w14:textId="4CFC4579" w:rsidR="006D1EAC" w:rsidRDefault="006568B5" w:rsidP="006D1EA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62%</w:t>
            </w:r>
          </w:p>
        </w:tc>
        <w:tc>
          <w:tcPr>
            <w:tcW w:w="1080" w:type="dxa"/>
          </w:tcPr>
          <w:p w14:paraId="12858373" w14:textId="422B6710" w:rsidR="006D1EAC" w:rsidRDefault="006568B5" w:rsidP="006D1EA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18%</w:t>
            </w:r>
          </w:p>
        </w:tc>
        <w:tc>
          <w:tcPr>
            <w:tcW w:w="1080" w:type="dxa"/>
          </w:tcPr>
          <w:p w14:paraId="27108B6D" w14:textId="0D843F2F" w:rsidR="006D1EAC" w:rsidRDefault="006568B5" w:rsidP="006D1EA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6%</w:t>
            </w:r>
          </w:p>
        </w:tc>
      </w:tr>
      <w:tr w:rsidR="006D1EAC" w:rsidRPr="000B2E2F" w14:paraId="6C75BB60" w14:textId="77777777">
        <w:tc>
          <w:tcPr>
            <w:tcW w:w="4608" w:type="dxa"/>
            <w:shd w:val="clear" w:color="auto" w:fill="E6E6E6"/>
          </w:tcPr>
          <w:p w14:paraId="5D657D5D" w14:textId="77777777" w:rsidR="006D1EAC" w:rsidRPr="000B2E2F" w:rsidRDefault="006D1EAC" w:rsidP="006D1EAC">
            <w:pPr>
              <w:autoSpaceDE w:val="0"/>
              <w:autoSpaceDN w:val="0"/>
              <w:adjustRightInd w:val="0"/>
              <w:spacing w:line="280" w:lineRule="exact"/>
              <w:rPr>
                <w:rFonts w:ascii="ArialMT" w:hAnsi="ArialMT"/>
                <w:lang w:val="en-US"/>
              </w:rPr>
            </w:pPr>
            <w:r w:rsidRPr="000B2E2F">
              <w:rPr>
                <w:rFonts w:ascii="ArialMT" w:hAnsi="ArialMT"/>
                <w:lang w:val="en-US"/>
              </w:rPr>
              <w:t>I am satisfied with health and safety precautions</w:t>
            </w:r>
          </w:p>
        </w:tc>
        <w:tc>
          <w:tcPr>
            <w:tcW w:w="1132" w:type="dxa"/>
          </w:tcPr>
          <w:p w14:paraId="198740DD" w14:textId="5E867D86" w:rsidR="006D1EAC" w:rsidRDefault="006568B5" w:rsidP="006D1EA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22%</w:t>
            </w:r>
          </w:p>
        </w:tc>
        <w:tc>
          <w:tcPr>
            <w:tcW w:w="1080" w:type="dxa"/>
          </w:tcPr>
          <w:p w14:paraId="74D01D39" w14:textId="77648FF4" w:rsidR="006D1EAC" w:rsidRDefault="006568B5" w:rsidP="006D1EA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65%</w:t>
            </w:r>
          </w:p>
        </w:tc>
        <w:tc>
          <w:tcPr>
            <w:tcW w:w="1080" w:type="dxa"/>
          </w:tcPr>
          <w:p w14:paraId="6EFE03B9" w14:textId="7414B17D" w:rsidR="006D1EAC" w:rsidRDefault="006568B5" w:rsidP="006D1EA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10%</w:t>
            </w:r>
          </w:p>
        </w:tc>
        <w:tc>
          <w:tcPr>
            <w:tcW w:w="1080" w:type="dxa"/>
          </w:tcPr>
          <w:p w14:paraId="21E1BF54" w14:textId="269B324D" w:rsidR="006D1EAC" w:rsidRDefault="006568B5" w:rsidP="006D1EA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2%</w:t>
            </w:r>
          </w:p>
        </w:tc>
      </w:tr>
      <w:tr w:rsidR="006D1EAC" w:rsidRPr="000B2E2F" w14:paraId="07F369A7" w14:textId="77777777">
        <w:tc>
          <w:tcPr>
            <w:tcW w:w="4608" w:type="dxa"/>
            <w:shd w:val="clear" w:color="auto" w:fill="E6E6E6"/>
          </w:tcPr>
          <w:p w14:paraId="7BA2451D" w14:textId="77777777" w:rsidR="006D1EAC" w:rsidRPr="000B2E2F" w:rsidRDefault="006D1EAC" w:rsidP="006D1EAC">
            <w:pPr>
              <w:autoSpaceDE w:val="0"/>
              <w:autoSpaceDN w:val="0"/>
              <w:adjustRightInd w:val="0"/>
              <w:spacing w:line="280" w:lineRule="exact"/>
              <w:rPr>
                <w:rFonts w:ascii="ArialMT" w:hAnsi="ArialMT"/>
                <w:lang w:val="en-US"/>
              </w:rPr>
            </w:pPr>
            <w:r w:rsidRPr="000B2E2F">
              <w:rPr>
                <w:rFonts w:ascii="ArialMT" w:hAnsi="ArialMT"/>
                <w:lang w:val="en-US"/>
              </w:rPr>
              <w:t>I am satisfied with heating</w:t>
            </w:r>
          </w:p>
        </w:tc>
        <w:tc>
          <w:tcPr>
            <w:tcW w:w="1132" w:type="dxa"/>
          </w:tcPr>
          <w:p w14:paraId="1B425177" w14:textId="64A70B67" w:rsidR="006D1EAC" w:rsidRDefault="006568B5" w:rsidP="006D1EA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19%</w:t>
            </w:r>
          </w:p>
        </w:tc>
        <w:tc>
          <w:tcPr>
            <w:tcW w:w="1080" w:type="dxa"/>
          </w:tcPr>
          <w:p w14:paraId="5A3BF34F" w14:textId="777CC19C" w:rsidR="006D1EAC" w:rsidRDefault="00DB079D" w:rsidP="006D1EA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64%</w:t>
            </w:r>
          </w:p>
        </w:tc>
        <w:tc>
          <w:tcPr>
            <w:tcW w:w="1080" w:type="dxa"/>
          </w:tcPr>
          <w:p w14:paraId="48F1F690" w14:textId="442C114F" w:rsidR="006D1EAC" w:rsidRDefault="00DB079D" w:rsidP="006D1EA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13%</w:t>
            </w:r>
          </w:p>
        </w:tc>
        <w:tc>
          <w:tcPr>
            <w:tcW w:w="1080" w:type="dxa"/>
          </w:tcPr>
          <w:p w14:paraId="058CDC7D" w14:textId="5D4872D1" w:rsidR="006D1EAC" w:rsidRDefault="00DB079D" w:rsidP="006D1EA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4%</w:t>
            </w:r>
          </w:p>
        </w:tc>
      </w:tr>
      <w:tr w:rsidR="006D1EAC" w:rsidRPr="000B2E2F" w14:paraId="7F5636D7" w14:textId="77777777">
        <w:tc>
          <w:tcPr>
            <w:tcW w:w="4608" w:type="dxa"/>
            <w:shd w:val="clear" w:color="auto" w:fill="E6E6E6"/>
          </w:tcPr>
          <w:p w14:paraId="2028CEA9" w14:textId="77777777" w:rsidR="006D1EAC" w:rsidRPr="000B2E2F" w:rsidRDefault="006D1EAC" w:rsidP="006D1EAC">
            <w:pPr>
              <w:autoSpaceDE w:val="0"/>
              <w:autoSpaceDN w:val="0"/>
              <w:adjustRightInd w:val="0"/>
              <w:spacing w:line="280" w:lineRule="exact"/>
              <w:rPr>
                <w:rFonts w:ascii="ArialMT" w:hAnsi="ArialMT"/>
                <w:lang w:val="en-US"/>
              </w:rPr>
            </w:pPr>
            <w:r w:rsidRPr="000B2E2F">
              <w:rPr>
                <w:rFonts w:ascii="ArialMT" w:hAnsi="ArialMT"/>
                <w:lang w:val="en-US"/>
              </w:rPr>
              <w:t>I am satisfied with lighting</w:t>
            </w:r>
          </w:p>
        </w:tc>
        <w:tc>
          <w:tcPr>
            <w:tcW w:w="1132" w:type="dxa"/>
          </w:tcPr>
          <w:p w14:paraId="588CFC90" w14:textId="62DAB717" w:rsidR="006D1EAC" w:rsidRDefault="00DB079D" w:rsidP="006D1EA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21%</w:t>
            </w:r>
          </w:p>
        </w:tc>
        <w:tc>
          <w:tcPr>
            <w:tcW w:w="1080" w:type="dxa"/>
          </w:tcPr>
          <w:p w14:paraId="33C211FB" w14:textId="5FE8C4BA" w:rsidR="006D1EAC" w:rsidRDefault="00DB079D" w:rsidP="006D1EA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67%</w:t>
            </w:r>
          </w:p>
        </w:tc>
        <w:tc>
          <w:tcPr>
            <w:tcW w:w="1080" w:type="dxa"/>
          </w:tcPr>
          <w:p w14:paraId="373892B7" w14:textId="0B83FBBB" w:rsidR="006D1EAC" w:rsidRDefault="00DB079D" w:rsidP="006D1EA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10%</w:t>
            </w:r>
          </w:p>
        </w:tc>
        <w:tc>
          <w:tcPr>
            <w:tcW w:w="1080" w:type="dxa"/>
          </w:tcPr>
          <w:p w14:paraId="106149BB" w14:textId="6EE1603F" w:rsidR="006D1EAC" w:rsidRDefault="00DB079D" w:rsidP="006D1EA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2%</w:t>
            </w:r>
          </w:p>
        </w:tc>
      </w:tr>
      <w:tr w:rsidR="006D1EAC" w:rsidRPr="000B2E2F" w14:paraId="3DF2786B" w14:textId="77777777">
        <w:tc>
          <w:tcPr>
            <w:tcW w:w="4608" w:type="dxa"/>
            <w:shd w:val="clear" w:color="auto" w:fill="E6E6E6"/>
          </w:tcPr>
          <w:p w14:paraId="2982C0E1" w14:textId="77777777" w:rsidR="006D1EAC" w:rsidRPr="000B2E2F" w:rsidRDefault="006D1EAC" w:rsidP="006D1EAC">
            <w:pPr>
              <w:autoSpaceDE w:val="0"/>
              <w:autoSpaceDN w:val="0"/>
              <w:adjustRightInd w:val="0"/>
              <w:spacing w:line="280" w:lineRule="exact"/>
              <w:rPr>
                <w:rFonts w:ascii="ArialMT" w:hAnsi="ArialMT"/>
                <w:lang w:val="en-US"/>
              </w:rPr>
            </w:pPr>
            <w:r w:rsidRPr="000B2E2F">
              <w:rPr>
                <w:rFonts w:ascii="ArialMT" w:hAnsi="ArialMT"/>
                <w:lang w:val="en-US"/>
              </w:rPr>
              <w:t>I am satisfied with ventilation</w:t>
            </w:r>
          </w:p>
        </w:tc>
        <w:tc>
          <w:tcPr>
            <w:tcW w:w="1132" w:type="dxa"/>
          </w:tcPr>
          <w:p w14:paraId="182E4B70" w14:textId="5E8CF3D8" w:rsidR="006D1EAC" w:rsidRDefault="00DB079D" w:rsidP="006D1EA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19%</w:t>
            </w:r>
          </w:p>
        </w:tc>
        <w:tc>
          <w:tcPr>
            <w:tcW w:w="1080" w:type="dxa"/>
          </w:tcPr>
          <w:p w14:paraId="4310B70B" w14:textId="4C8005C0" w:rsidR="006D1EAC" w:rsidRDefault="00DB079D" w:rsidP="006D1EA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60%</w:t>
            </w:r>
          </w:p>
        </w:tc>
        <w:tc>
          <w:tcPr>
            <w:tcW w:w="1080" w:type="dxa"/>
          </w:tcPr>
          <w:p w14:paraId="734AF30A" w14:textId="69377D99" w:rsidR="006D1EAC" w:rsidRDefault="00DB079D" w:rsidP="006D1EA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15%</w:t>
            </w:r>
          </w:p>
        </w:tc>
        <w:tc>
          <w:tcPr>
            <w:tcW w:w="1080" w:type="dxa"/>
          </w:tcPr>
          <w:p w14:paraId="1D5AC2DE" w14:textId="1E71E60C" w:rsidR="006D1EAC" w:rsidRDefault="00DB079D" w:rsidP="006D1EA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6%</w:t>
            </w:r>
          </w:p>
        </w:tc>
      </w:tr>
      <w:tr w:rsidR="006D1EAC" w:rsidRPr="000B2E2F" w14:paraId="62A93A58" w14:textId="77777777">
        <w:tc>
          <w:tcPr>
            <w:tcW w:w="4608" w:type="dxa"/>
            <w:shd w:val="clear" w:color="auto" w:fill="E6E6E6"/>
          </w:tcPr>
          <w:p w14:paraId="1A027C70" w14:textId="77777777" w:rsidR="006D1EAC" w:rsidRPr="000B2E2F" w:rsidRDefault="006D1EAC" w:rsidP="006D1EAC">
            <w:pPr>
              <w:autoSpaceDE w:val="0"/>
              <w:autoSpaceDN w:val="0"/>
              <w:adjustRightInd w:val="0"/>
              <w:spacing w:line="280" w:lineRule="exact"/>
              <w:rPr>
                <w:rFonts w:ascii="ArialMT" w:hAnsi="ArialMT"/>
                <w:lang w:val="en-US"/>
              </w:rPr>
            </w:pPr>
            <w:r w:rsidRPr="000B2E2F">
              <w:rPr>
                <w:rFonts w:ascii="ArialMT" w:hAnsi="ArialMT"/>
                <w:lang w:val="en-US"/>
              </w:rPr>
              <w:t xml:space="preserve">I am satisfied with </w:t>
            </w:r>
            <w:r>
              <w:rPr>
                <w:rFonts w:ascii="ArialMT" w:hAnsi="ArialMT"/>
                <w:lang w:val="en-US"/>
              </w:rPr>
              <w:t xml:space="preserve">general </w:t>
            </w:r>
            <w:r w:rsidRPr="000B2E2F">
              <w:rPr>
                <w:rFonts w:ascii="ArialMT" w:hAnsi="ArialMT"/>
                <w:lang w:val="en-US"/>
              </w:rPr>
              <w:t>security</w:t>
            </w:r>
          </w:p>
        </w:tc>
        <w:tc>
          <w:tcPr>
            <w:tcW w:w="1132" w:type="dxa"/>
          </w:tcPr>
          <w:p w14:paraId="6C6C86D0" w14:textId="3E61C000" w:rsidR="006D1EAC" w:rsidRDefault="003D3261" w:rsidP="006D1EA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24%</w:t>
            </w:r>
          </w:p>
        </w:tc>
        <w:tc>
          <w:tcPr>
            <w:tcW w:w="1080" w:type="dxa"/>
          </w:tcPr>
          <w:p w14:paraId="1A7CC743" w14:textId="5337D2D7" w:rsidR="006D1EAC" w:rsidRDefault="003D3261" w:rsidP="006D1EA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67%</w:t>
            </w:r>
          </w:p>
        </w:tc>
        <w:tc>
          <w:tcPr>
            <w:tcW w:w="1080" w:type="dxa"/>
          </w:tcPr>
          <w:p w14:paraId="3FF505D2" w14:textId="65AC47D1" w:rsidR="006D1EAC" w:rsidRDefault="003D3261" w:rsidP="006D1EA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7%</w:t>
            </w:r>
          </w:p>
        </w:tc>
        <w:tc>
          <w:tcPr>
            <w:tcW w:w="1080" w:type="dxa"/>
          </w:tcPr>
          <w:p w14:paraId="35ED10C6" w14:textId="0A264243" w:rsidR="006D1EAC" w:rsidRDefault="003D3261" w:rsidP="006D1EA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3%</w:t>
            </w:r>
          </w:p>
        </w:tc>
      </w:tr>
      <w:tr w:rsidR="006D1EAC" w:rsidRPr="000B2E2F" w14:paraId="544793BC" w14:textId="77777777">
        <w:tc>
          <w:tcPr>
            <w:tcW w:w="4608" w:type="dxa"/>
            <w:shd w:val="clear" w:color="auto" w:fill="E6E6E6"/>
          </w:tcPr>
          <w:p w14:paraId="11302793" w14:textId="77777777" w:rsidR="006D1EAC" w:rsidRPr="000B2E2F" w:rsidRDefault="006D1EAC" w:rsidP="006D1EAC">
            <w:pPr>
              <w:autoSpaceDE w:val="0"/>
              <w:autoSpaceDN w:val="0"/>
              <w:adjustRightInd w:val="0"/>
              <w:spacing w:line="280" w:lineRule="exact"/>
              <w:rPr>
                <w:rFonts w:ascii="ArialMT" w:hAnsi="ArialMT"/>
                <w:lang w:val="en-US"/>
              </w:rPr>
            </w:pPr>
            <w:r w:rsidRPr="000B2E2F">
              <w:rPr>
                <w:rFonts w:ascii="ArialMT" w:hAnsi="ArialMT"/>
                <w:lang w:val="en-US"/>
              </w:rPr>
              <w:t xml:space="preserve">I am satisfied with security, of </w:t>
            </w:r>
            <w:r>
              <w:rPr>
                <w:rFonts w:ascii="ArialMT" w:hAnsi="ArialMT"/>
                <w:lang w:val="en-US"/>
              </w:rPr>
              <w:t>me</w:t>
            </w:r>
            <w:r w:rsidRPr="000B2E2F">
              <w:rPr>
                <w:rFonts w:ascii="ArialMT" w:hAnsi="ArialMT"/>
                <w:lang w:val="en-US"/>
              </w:rPr>
              <w:t xml:space="preserve"> and </w:t>
            </w:r>
            <w:r>
              <w:rPr>
                <w:rFonts w:ascii="ArialMT" w:hAnsi="ArialMT"/>
                <w:lang w:val="en-US"/>
              </w:rPr>
              <w:t>my</w:t>
            </w:r>
            <w:r w:rsidRPr="000B2E2F">
              <w:rPr>
                <w:rFonts w:ascii="ArialMT" w:hAnsi="ArialMT"/>
                <w:lang w:val="en-US"/>
              </w:rPr>
              <w:t xml:space="preserve"> personal </w:t>
            </w:r>
            <w:r>
              <w:rPr>
                <w:rFonts w:ascii="ArialMT" w:hAnsi="ArialMT"/>
                <w:lang w:val="en-US"/>
              </w:rPr>
              <w:t>belongings</w:t>
            </w:r>
          </w:p>
        </w:tc>
        <w:tc>
          <w:tcPr>
            <w:tcW w:w="1132" w:type="dxa"/>
          </w:tcPr>
          <w:p w14:paraId="7F6AF190" w14:textId="24E3DF18" w:rsidR="006D1EAC" w:rsidRDefault="003D3261" w:rsidP="006D1EA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24%</w:t>
            </w:r>
          </w:p>
        </w:tc>
        <w:tc>
          <w:tcPr>
            <w:tcW w:w="1080" w:type="dxa"/>
          </w:tcPr>
          <w:p w14:paraId="44C2263C" w14:textId="23BE4229" w:rsidR="006D1EAC" w:rsidRDefault="003D3261" w:rsidP="006D1EA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66%</w:t>
            </w:r>
          </w:p>
        </w:tc>
        <w:tc>
          <w:tcPr>
            <w:tcW w:w="1080" w:type="dxa"/>
          </w:tcPr>
          <w:p w14:paraId="6741AEA0" w14:textId="03C8C50C" w:rsidR="006D1EAC" w:rsidRDefault="003D3261" w:rsidP="006D1EA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7%</w:t>
            </w:r>
          </w:p>
        </w:tc>
        <w:tc>
          <w:tcPr>
            <w:tcW w:w="1080" w:type="dxa"/>
          </w:tcPr>
          <w:p w14:paraId="5DD5205E" w14:textId="43E2ED77" w:rsidR="006D1EAC" w:rsidRDefault="003D3261" w:rsidP="006D1EA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3%</w:t>
            </w:r>
          </w:p>
        </w:tc>
      </w:tr>
      <w:tr w:rsidR="006D1EAC" w:rsidRPr="000B2E2F" w14:paraId="004C2FAE" w14:textId="77777777">
        <w:tc>
          <w:tcPr>
            <w:tcW w:w="4608" w:type="dxa"/>
            <w:shd w:val="clear" w:color="auto" w:fill="E6E6E6"/>
          </w:tcPr>
          <w:p w14:paraId="58FB681D" w14:textId="77777777" w:rsidR="006D1EAC" w:rsidRPr="000B2E2F" w:rsidRDefault="006D1EAC" w:rsidP="006D1EAC">
            <w:pPr>
              <w:autoSpaceDE w:val="0"/>
              <w:autoSpaceDN w:val="0"/>
              <w:adjustRightInd w:val="0"/>
              <w:spacing w:line="280" w:lineRule="exact"/>
              <w:rPr>
                <w:rFonts w:ascii="ArialMT" w:hAnsi="ArialMT"/>
                <w:lang w:val="en-US"/>
              </w:rPr>
            </w:pPr>
            <w:r w:rsidRPr="000B2E2F">
              <w:rPr>
                <w:rFonts w:ascii="ArialMT" w:hAnsi="ArialMT"/>
                <w:lang w:val="en-US"/>
              </w:rPr>
              <w:t>My workload is manageable</w:t>
            </w:r>
          </w:p>
        </w:tc>
        <w:tc>
          <w:tcPr>
            <w:tcW w:w="1132" w:type="dxa"/>
          </w:tcPr>
          <w:p w14:paraId="3FD6120D" w14:textId="6C16A7BB" w:rsidR="006D1EAC" w:rsidRDefault="00E04E8D" w:rsidP="006D1EA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13%</w:t>
            </w:r>
          </w:p>
        </w:tc>
        <w:tc>
          <w:tcPr>
            <w:tcW w:w="1080" w:type="dxa"/>
          </w:tcPr>
          <w:p w14:paraId="127F5DAF" w14:textId="5D3E8DCF" w:rsidR="006D1EAC" w:rsidRDefault="00E04E8D" w:rsidP="006D1EA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60%</w:t>
            </w:r>
          </w:p>
        </w:tc>
        <w:tc>
          <w:tcPr>
            <w:tcW w:w="1080" w:type="dxa"/>
          </w:tcPr>
          <w:p w14:paraId="3B39B7B3" w14:textId="43B055AB" w:rsidR="006D1EAC" w:rsidRDefault="00E04E8D" w:rsidP="006D1EA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19%</w:t>
            </w:r>
          </w:p>
        </w:tc>
        <w:tc>
          <w:tcPr>
            <w:tcW w:w="1080" w:type="dxa"/>
          </w:tcPr>
          <w:p w14:paraId="30491F8D" w14:textId="6E9A326C" w:rsidR="006D1EAC" w:rsidRDefault="00E04E8D" w:rsidP="006D1EA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8%</w:t>
            </w:r>
          </w:p>
        </w:tc>
      </w:tr>
      <w:tr w:rsidR="006D1EAC" w:rsidRPr="000B2E2F" w14:paraId="454EA05F" w14:textId="77777777">
        <w:tc>
          <w:tcPr>
            <w:tcW w:w="4608" w:type="dxa"/>
            <w:shd w:val="clear" w:color="auto" w:fill="E6E6E6"/>
          </w:tcPr>
          <w:p w14:paraId="05CDD652" w14:textId="77777777" w:rsidR="006D1EAC" w:rsidRPr="000B2E2F" w:rsidRDefault="006D1EAC" w:rsidP="006D1EAC">
            <w:pPr>
              <w:autoSpaceDE w:val="0"/>
              <w:autoSpaceDN w:val="0"/>
              <w:adjustRightInd w:val="0"/>
              <w:spacing w:line="280" w:lineRule="exact"/>
              <w:rPr>
                <w:rFonts w:ascii="ArialMT" w:hAnsi="ArialMT"/>
                <w:lang w:val="en-US"/>
              </w:rPr>
            </w:pPr>
            <w:r w:rsidRPr="000B2E2F">
              <w:rPr>
                <w:rFonts w:ascii="ArialMT" w:hAnsi="ArialMT"/>
                <w:lang w:val="en-US"/>
              </w:rPr>
              <w:t>I get help and support from colleagues</w:t>
            </w:r>
          </w:p>
        </w:tc>
        <w:tc>
          <w:tcPr>
            <w:tcW w:w="1132" w:type="dxa"/>
          </w:tcPr>
          <w:p w14:paraId="44A3AC6E" w14:textId="6B3F5BF8" w:rsidR="006D1EAC" w:rsidRDefault="00E04E8D" w:rsidP="006D1EA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31%</w:t>
            </w:r>
          </w:p>
        </w:tc>
        <w:tc>
          <w:tcPr>
            <w:tcW w:w="1080" w:type="dxa"/>
          </w:tcPr>
          <w:p w14:paraId="561AD95A" w14:textId="6A887094" w:rsidR="006D1EAC" w:rsidRDefault="00E04E8D" w:rsidP="006D1EA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61%</w:t>
            </w:r>
          </w:p>
        </w:tc>
        <w:tc>
          <w:tcPr>
            <w:tcW w:w="1080" w:type="dxa"/>
          </w:tcPr>
          <w:p w14:paraId="5F114023" w14:textId="1C274AEB" w:rsidR="006D1EAC" w:rsidRDefault="00E04E8D" w:rsidP="006D1EA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6%</w:t>
            </w:r>
          </w:p>
        </w:tc>
        <w:tc>
          <w:tcPr>
            <w:tcW w:w="1080" w:type="dxa"/>
          </w:tcPr>
          <w:p w14:paraId="33D674E1" w14:textId="6EB1E5A0" w:rsidR="006D1EAC" w:rsidRDefault="00E04E8D" w:rsidP="006D1EA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1%</w:t>
            </w:r>
          </w:p>
        </w:tc>
      </w:tr>
      <w:tr w:rsidR="006D1EAC" w:rsidRPr="000B2E2F" w14:paraId="20973865" w14:textId="77777777">
        <w:tc>
          <w:tcPr>
            <w:tcW w:w="4608" w:type="dxa"/>
            <w:shd w:val="clear" w:color="auto" w:fill="E6E6E6"/>
          </w:tcPr>
          <w:p w14:paraId="746B4509" w14:textId="77777777" w:rsidR="006D1EAC" w:rsidRPr="000B2E2F" w:rsidRDefault="006D1EAC" w:rsidP="006D1EAC">
            <w:pPr>
              <w:autoSpaceDE w:val="0"/>
              <w:autoSpaceDN w:val="0"/>
              <w:adjustRightInd w:val="0"/>
              <w:spacing w:line="280" w:lineRule="exact"/>
              <w:rPr>
                <w:rFonts w:ascii="ArialMT" w:hAnsi="ArialMT"/>
                <w:lang w:val="en-US"/>
              </w:rPr>
            </w:pPr>
            <w:r w:rsidRPr="000B2E2F">
              <w:rPr>
                <w:rFonts w:ascii="ArialMT" w:hAnsi="ArialMT"/>
                <w:lang w:val="en-US"/>
              </w:rPr>
              <w:t>I am under more pressure than I was last year</w:t>
            </w:r>
          </w:p>
        </w:tc>
        <w:tc>
          <w:tcPr>
            <w:tcW w:w="1132" w:type="dxa"/>
          </w:tcPr>
          <w:p w14:paraId="52445305" w14:textId="709B984D" w:rsidR="006D1EAC" w:rsidRDefault="00E04E8D" w:rsidP="006D1EA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3</w:t>
            </w:r>
            <w:r w:rsidR="000D7AF8">
              <w:rPr>
                <w:rFonts w:ascii="ArialMT" w:hAnsi="ArialMT"/>
                <w:lang w:val="en-US"/>
              </w:rPr>
              <w:t>0</w:t>
            </w:r>
            <w:r>
              <w:rPr>
                <w:rFonts w:ascii="ArialMT" w:hAnsi="ArialMT"/>
                <w:lang w:val="en-US"/>
              </w:rPr>
              <w:t>%</w:t>
            </w:r>
          </w:p>
        </w:tc>
        <w:tc>
          <w:tcPr>
            <w:tcW w:w="1080" w:type="dxa"/>
          </w:tcPr>
          <w:p w14:paraId="2231BE43" w14:textId="2D138B65" w:rsidR="006D1EAC" w:rsidRDefault="000D7AF8" w:rsidP="006D1EA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35%</w:t>
            </w:r>
          </w:p>
        </w:tc>
        <w:tc>
          <w:tcPr>
            <w:tcW w:w="1080" w:type="dxa"/>
          </w:tcPr>
          <w:p w14:paraId="695CC2D7" w14:textId="2ABFC7AA" w:rsidR="006D1EAC" w:rsidRDefault="000D7AF8" w:rsidP="006D1EA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31%</w:t>
            </w:r>
          </w:p>
        </w:tc>
        <w:tc>
          <w:tcPr>
            <w:tcW w:w="1080" w:type="dxa"/>
          </w:tcPr>
          <w:p w14:paraId="26AB9C48" w14:textId="43C41496" w:rsidR="006D1EAC" w:rsidRDefault="000D7AF8" w:rsidP="006D1EA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4%</w:t>
            </w:r>
          </w:p>
        </w:tc>
      </w:tr>
    </w:tbl>
    <w:p w14:paraId="04219AC8" w14:textId="7523BAB1" w:rsidR="00E978A1" w:rsidRDefault="00014A08" w:rsidP="00C916D3">
      <w:pPr>
        <w:autoSpaceDE w:val="0"/>
        <w:autoSpaceDN w:val="0"/>
        <w:adjustRightInd w:val="0"/>
        <w:spacing w:line="280" w:lineRule="exact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Seventy eight </w:t>
      </w:r>
      <w:r w:rsidR="00331DC9">
        <w:rPr>
          <w:rFonts w:ascii="Arial" w:hAnsi="Arial"/>
          <w:lang w:val="en-US"/>
        </w:rPr>
        <w:t xml:space="preserve">percent </w:t>
      </w:r>
      <w:r w:rsidR="009F4E22">
        <w:rPr>
          <w:rFonts w:ascii="Arial" w:hAnsi="Arial"/>
          <w:lang w:val="en-US"/>
        </w:rPr>
        <w:t>of all respondents said that they were satisfied with their</w:t>
      </w:r>
      <w:r w:rsidR="00FD1EC9">
        <w:rPr>
          <w:rFonts w:ascii="Arial" w:hAnsi="Arial"/>
          <w:lang w:val="en-US"/>
        </w:rPr>
        <w:t xml:space="preserve"> physical </w:t>
      </w:r>
      <w:r w:rsidR="009F4E22">
        <w:rPr>
          <w:rFonts w:ascii="Arial" w:hAnsi="Arial"/>
          <w:lang w:val="en-US"/>
        </w:rPr>
        <w:t xml:space="preserve"> working conditions.  This </w:t>
      </w:r>
      <w:r w:rsidR="00FD1EC9">
        <w:rPr>
          <w:rFonts w:ascii="Arial" w:hAnsi="Arial"/>
          <w:lang w:val="en-US"/>
        </w:rPr>
        <w:t>rose to 8</w:t>
      </w:r>
      <w:r>
        <w:rPr>
          <w:rFonts w:ascii="Arial" w:hAnsi="Arial"/>
          <w:lang w:val="en-US"/>
        </w:rPr>
        <w:t>0</w:t>
      </w:r>
      <w:r w:rsidR="0021210B">
        <w:rPr>
          <w:rFonts w:ascii="Arial" w:hAnsi="Arial"/>
          <w:lang w:val="en-US"/>
        </w:rPr>
        <w:t xml:space="preserve">% within </w:t>
      </w:r>
      <w:r w:rsidR="00FD1EC9" w:rsidRPr="00220397">
        <w:rPr>
          <w:rFonts w:ascii="Arial" w:hAnsi="Arial" w:cs="Arial"/>
          <w:color w:val="000000"/>
        </w:rPr>
        <w:t>Education, Communities &amp; Organisational Development</w:t>
      </w:r>
      <w:r w:rsidR="00FD1EC9">
        <w:rPr>
          <w:rFonts w:ascii="Arial" w:hAnsi="Arial"/>
          <w:lang w:val="en-US"/>
        </w:rPr>
        <w:t xml:space="preserve"> and dropped to 7</w:t>
      </w:r>
      <w:r>
        <w:rPr>
          <w:rFonts w:ascii="Arial" w:hAnsi="Arial"/>
          <w:lang w:val="en-US"/>
        </w:rPr>
        <w:t>4</w:t>
      </w:r>
      <w:r w:rsidR="0021210B">
        <w:rPr>
          <w:rFonts w:ascii="Arial" w:hAnsi="Arial"/>
          <w:lang w:val="en-US"/>
        </w:rPr>
        <w:t xml:space="preserve">% in </w:t>
      </w:r>
      <w:r>
        <w:rPr>
          <w:rFonts w:ascii="Arial" w:hAnsi="Arial" w:cs="Arial"/>
          <w:color w:val="000000"/>
        </w:rPr>
        <w:t>Environmental</w:t>
      </w:r>
      <w:r w:rsidRPr="00220397">
        <w:rPr>
          <w:rFonts w:ascii="Arial" w:hAnsi="Arial" w:cs="Arial"/>
          <w:color w:val="000000"/>
        </w:rPr>
        <w:t>, Regeneration &amp; Resources</w:t>
      </w:r>
      <w:r w:rsidR="0021210B">
        <w:rPr>
          <w:rFonts w:ascii="Arial" w:hAnsi="Arial"/>
          <w:lang w:val="en-US"/>
        </w:rPr>
        <w:t xml:space="preserve">.  </w:t>
      </w:r>
    </w:p>
    <w:p w14:paraId="183BAB9F" w14:textId="77777777" w:rsidR="0021210B" w:rsidRDefault="0021210B" w:rsidP="00C916D3">
      <w:pPr>
        <w:autoSpaceDE w:val="0"/>
        <w:autoSpaceDN w:val="0"/>
        <w:adjustRightInd w:val="0"/>
        <w:spacing w:line="280" w:lineRule="exact"/>
        <w:rPr>
          <w:rFonts w:ascii="Arial" w:hAnsi="Arial"/>
          <w:lang w:val="en-US"/>
        </w:rPr>
      </w:pPr>
    </w:p>
    <w:p w14:paraId="4433B8BF" w14:textId="77777777" w:rsidR="00FB6CB2" w:rsidRDefault="00FB6CB2">
      <w:pPr>
        <w:autoSpaceDE w:val="0"/>
        <w:autoSpaceDN w:val="0"/>
        <w:adjustRightInd w:val="0"/>
        <w:rPr>
          <w:rFonts w:ascii="ArialMT" w:hAnsi="ArialMT"/>
          <w:b/>
          <w:lang w:val="en-US"/>
        </w:rPr>
      </w:pPr>
      <w:r>
        <w:rPr>
          <w:rFonts w:ascii="ArialMT" w:hAnsi="ArialMT"/>
          <w:b/>
          <w:lang w:val="en-US"/>
        </w:rPr>
        <w:t>Overall, I am satisfied with my physical working conditions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1260"/>
        <w:gridCol w:w="1440"/>
        <w:gridCol w:w="1620"/>
        <w:gridCol w:w="1620"/>
      </w:tblGrid>
      <w:tr w:rsidR="009C047C" w14:paraId="06A63A5B" w14:textId="77777777" w:rsidTr="004015C2">
        <w:tc>
          <w:tcPr>
            <w:tcW w:w="3505" w:type="dxa"/>
            <w:shd w:val="clear" w:color="auto" w:fill="E6E6E6"/>
          </w:tcPr>
          <w:p w14:paraId="0F4343E4" w14:textId="77777777" w:rsidR="009C047C" w:rsidRDefault="009C047C" w:rsidP="000A2DBD">
            <w:pPr>
              <w:spacing w:line="280" w:lineRule="exact"/>
              <w:rPr>
                <w:rFonts w:ascii="Arial" w:hAnsi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6E6E6"/>
          </w:tcPr>
          <w:p w14:paraId="229046C4" w14:textId="77777777" w:rsidR="009C047C" w:rsidRDefault="009C047C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Total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6E6E6"/>
          </w:tcPr>
          <w:p w14:paraId="13F784E1" w14:textId="77777777" w:rsidR="009C047C" w:rsidRDefault="009C047C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Health and Social Care Partnership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19B15DA5" w14:textId="77777777" w:rsidR="009C047C" w:rsidRDefault="009C047C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Education, Communities &amp; Organisational Development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4462355E" w14:textId="5022E155" w:rsidR="009C047C" w:rsidRDefault="001B4E7A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</w:rPr>
              <w:t>Environmental</w:t>
            </w:r>
            <w:r w:rsidR="009C047C" w:rsidRPr="00220397">
              <w:rPr>
                <w:rFonts w:ascii="Arial" w:hAnsi="Arial" w:cs="Arial"/>
                <w:color w:val="000000"/>
              </w:rPr>
              <w:t>, Regeneration &amp; Resources</w:t>
            </w:r>
          </w:p>
        </w:tc>
      </w:tr>
      <w:tr w:rsidR="009C047C" w14:paraId="026E3457" w14:textId="77777777" w:rsidTr="004015C2">
        <w:tc>
          <w:tcPr>
            <w:tcW w:w="3505" w:type="dxa"/>
            <w:shd w:val="clear" w:color="auto" w:fill="E6E6E6"/>
          </w:tcPr>
          <w:p w14:paraId="32197B6B" w14:textId="77777777" w:rsidR="009C047C" w:rsidRDefault="009C047C" w:rsidP="000A2DBD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Strongly Agree</w:t>
            </w:r>
          </w:p>
        </w:tc>
        <w:tc>
          <w:tcPr>
            <w:tcW w:w="1260" w:type="dxa"/>
          </w:tcPr>
          <w:p w14:paraId="16A080DB" w14:textId="0BCEDDA9" w:rsidR="009C047C" w:rsidRDefault="00EB557B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20%</w:t>
            </w:r>
          </w:p>
        </w:tc>
        <w:tc>
          <w:tcPr>
            <w:tcW w:w="1440" w:type="dxa"/>
          </w:tcPr>
          <w:p w14:paraId="267C01E4" w14:textId="21189DAF" w:rsidR="009C047C" w:rsidRDefault="00014A08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14%</w:t>
            </w:r>
          </w:p>
        </w:tc>
        <w:tc>
          <w:tcPr>
            <w:tcW w:w="1620" w:type="dxa"/>
          </w:tcPr>
          <w:p w14:paraId="7E61415F" w14:textId="35C6A0A1" w:rsidR="009C047C" w:rsidRDefault="00014A08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22%</w:t>
            </w:r>
          </w:p>
        </w:tc>
        <w:tc>
          <w:tcPr>
            <w:tcW w:w="1620" w:type="dxa"/>
          </w:tcPr>
          <w:p w14:paraId="7415C688" w14:textId="23195783" w:rsidR="009C047C" w:rsidRDefault="00014A08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18%</w:t>
            </w:r>
          </w:p>
        </w:tc>
      </w:tr>
      <w:tr w:rsidR="009C047C" w14:paraId="70BCC78F" w14:textId="77777777" w:rsidTr="004015C2">
        <w:tc>
          <w:tcPr>
            <w:tcW w:w="3505" w:type="dxa"/>
            <w:shd w:val="clear" w:color="auto" w:fill="E6E6E6"/>
          </w:tcPr>
          <w:p w14:paraId="58DA947E" w14:textId="77777777" w:rsidR="009C047C" w:rsidRDefault="009C047C" w:rsidP="000A2DBD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Agree</w:t>
            </w:r>
          </w:p>
        </w:tc>
        <w:tc>
          <w:tcPr>
            <w:tcW w:w="1260" w:type="dxa"/>
          </w:tcPr>
          <w:p w14:paraId="547F8A07" w14:textId="64994EA1" w:rsidR="009C047C" w:rsidRDefault="00EB557B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58%</w:t>
            </w:r>
          </w:p>
        </w:tc>
        <w:tc>
          <w:tcPr>
            <w:tcW w:w="1440" w:type="dxa"/>
          </w:tcPr>
          <w:p w14:paraId="3BDF20BC" w14:textId="17DE5BE2" w:rsidR="009C047C" w:rsidRDefault="00014A08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62%</w:t>
            </w:r>
          </w:p>
        </w:tc>
        <w:tc>
          <w:tcPr>
            <w:tcW w:w="1620" w:type="dxa"/>
          </w:tcPr>
          <w:p w14:paraId="79F79F3D" w14:textId="772120E3" w:rsidR="009C047C" w:rsidRDefault="00014A08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58%</w:t>
            </w:r>
          </w:p>
        </w:tc>
        <w:tc>
          <w:tcPr>
            <w:tcW w:w="1620" w:type="dxa"/>
          </w:tcPr>
          <w:p w14:paraId="2BA4EA49" w14:textId="560FD720" w:rsidR="009C047C" w:rsidRDefault="00014A08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56%</w:t>
            </w:r>
          </w:p>
        </w:tc>
      </w:tr>
      <w:tr w:rsidR="009C047C" w14:paraId="34BB15BC" w14:textId="77777777" w:rsidTr="004015C2">
        <w:tc>
          <w:tcPr>
            <w:tcW w:w="3505" w:type="dxa"/>
            <w:shd w:val="clear" w:color="auto" w:fill="E6E6E6"/>
          </w:tcPr>
          <w:p w14:paraId="1540BF60" w14:textId="77777777" w:rsidR="009C047C" w:rsidRDefault="009C047C" w:rsidP="000A2DBD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Disagree</w:t>
            </w:r>
          </w:p>
        </w:tc>
        <w:tc>
          <w:tcPr>
            <w:tcW w:w="1260" w:type="dxa"/>
          </w:tcPr>
          <w:p w14:paraId="6FFA7441" w14:textId="7886CD46" w:rsidR="009C047C" w:rsidRDefault="00EB557B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17%</w:t>
            </w:r>
          </w:p>
        </w:tc>
        <w:tc>
          <w:tcPr>
            <w:tcW w:w="1440" w:type="dxa"/>
          </w:tcPr>
          <w:p w14:paraId="764ACC29" w14:textId="043DE507" w:rsidR="009C047C" w:rsidRDefault="00014A08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21%</w:t>
            </w:r>
          </w:p>
        </w:tc>
        <w:tc>
          <w:tcPr>
            <w:tcW w:w="1620" w:type="dxa"/>
          </w:tcPr>
          <w:p w14:paraId="2E872620" w14:textId="104C6D68" w:rsidR="009C047C" w:rsidRDefault="00014A08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14%</w:t>
            </w:r>
          </w:p>
        </w:tc>
        <w:tc>
          <w:tcPr>
            <w:tcW w:w="1620" w:type="dxa"/>
          </w:tcPr>
          <w:p w14:paraId="11CE5C64" w14:textId="50D22381" w:rsidR="009C047C" w:rsidRDefault="00014A08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21%</w:t>
            </w:r>
          </w:p>
        </w:tc>
      </w:tr>
      <w:tr w:rsidR="009C047C" w14:paraId="012552DB" w14:textId="77777777" w:rsidTr="004015C2">
        <w:tc>
          <w:tcPr>
            <w:tcW w:w="3505" w:type="dxa"/>
            <w:shd w:val="clear" w:color="auto" w:fill="E6E6E6"/>
          </w:tcPr>
          <w:p w14:paraId="083DA9FD" w14:textId="77777777" w:rsidR="009C047C" w:rsidRDefault="009C047C" w:rsidP="000A2DBD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Strongly Disagree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0AEF679" w14:textId="09295980" w:rsidR="009C047C" w:rsidRDefault="00EB557B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6%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3325634" w14:textId="5A5308B4" w:rsidR="009C047C" w:rsidRDefault="00014A08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D21BEFE" w14:textId="32579388" w:rsidR="009C047C" w:rsidRDefault="00014A08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2A8CF4B" w14:textId="7283DBEE" w:rsidR="009C047C" w:rsidRDefault="00014A08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6%</w:t>
            </w:r>
          </w:p>
        </w:tc>
      </w:tr>
    </w:tbl>
    <w:p w14:paraId="0FE85089" w14:textId="77777777" w:rsidR="00E978A1" w:rsidRDefault="00E978A1">
      <w:pPr>
        <w:autoSpaceDE w:val="0"/>
        <w:autoSpaceDN w:val="0"/>
        <w:adjustRightInd w:val="0"/>
        <w:rPr>
          <w:rFonts w:ascii="ArialMT" w:hAnsi="ArialMT"/>
          <w:b/>
          <w:lang w:val="en-US"/>
        </w:rPr>
      </w:pPr>
    </w:p>
    <w:p w14:paraId="5E665B5B" w14:textId="4907DA58" w:rsidR="00E978A1" w:rsidRDefault="00E978A1" w:rsidP="0021210B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</w:p>
    <w:p w14:paraId="74F3559D" w14:textId="36286ADC" w:rsidR="00113AFD" w:rsidRDefault="00113AFD" w:rsidP="0021210B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</w:p>
    <w:p w14:paraId="17CB9142" w14:textId="333CC4CA" w:rsidR="0021210B" w:rsidRDefault="0021210B" w:rsidP="0021210B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  <w:r w:rsidRPr="0021210B">
        <w:rPr>
          <w:rFonts w:ascii="ArialMT" w:hAnsi="ArialMT"/>
          <w:lang w:val="en-US"/>
        </w:rPr>
        <w:t>Eighty</w:t>
      </w:r>
      <w:r w:rsidR="00FD1EC9">
        <w:rPr>
          <w:rFonts w:ascii="ArialMT" w:hAnsi="ArialMT"/>
          <w:lang w:val="en-US"/>
        </w:rPr>
        <w:t xml:space="preserve"> </w:t>
      </w:r>
      <w:r w:rsidR="00014A08">
        <w:rPr>
          <w:rFonts w:ascii="ArialMT" w:hAnsi="ArialMT"/>
          <w:lang w:val="en-US"/>
        </w:rPr>
        <w:t>four</w:t>
      </w:r>
      <w:r w:rsidR="00DA3FFA">
        <w:rPr>
          <w:rFonts w:ascii="ArialMT" w:hAnsi="ArialMT"/>
          <w:lang w:val="en-US"/>
        </w:rPr>
        <w:t xml:space="preserve"> </w:t>
      </w:r>
      <w:r w:rsidRPr="0021210B">
        <w:rPr>
          <w:rFonts w:ascii="ArialMT" w:hAnsi="ArialMT"/>
          <w:lang w:val="en-US"/>
        </w:rPr>
        <w:t>percent of respondents said that they were satisfied with noise levels.</w:t>
      </w:r>
      <w:r w:rsidR="00FD1EC9">
        <w:rPr>
          <w:rFonts w:ascii="ArialMT" w:hAnsi="ArialMT"/>
          <w:lang w:val="en-US"/>
        </w:rPr>
        <w:t xml:space="preserve">  This rose to </w:t>
      </w:r>
      <w:r w:rsidR="00014A08">
        <w:rPr>
          <w:rFonts w:ascii="ArialMT" w:hAnsi="ArialMT"/>
          <w:lang w:val="en-US"/>
        </w:rPr>
        <w:t>88</w:t>
      </w:r>
      <w:r>
        <w:rPr>
          <w:rFonts w:ascii="ArialMT" w:hAnsi="ArialMT"/>
          <w:lang w:val="en-US"/>
        </w:rPr>
        <w:t xml:space="preserve">% within </w:t>
      </w:r>
      <w:r w:rsidR="00FD1EC9" w:rsidRPr="00220397">
        <w:rPr>
          <w:rFonts w:ascii="Arial" w:hAnsi="Arial" w:cs="Arial"/>
          <w:color w:val="000000"/>
        </w:rPr>
        <w:t>Education, Communities &amp; Organisational Development</w:t>
      </w:r>
      <w:r w:rsidR="00FD1EC9">
        <w:rPr>
          <w:rFonts w:ascii="ArialMT" w:hAnsi="ArialMT"/>
          <w:lang w:val="en-US"/>
        </w:rPr>
        <w:t xml:space="preserve"> and dropped to 7</w:t>
      </w:r>
      <w:r w:rsidR="00014A08">
        <w:rPr>
          <w:rFonts w:ascii="ArialMT" w:hAnsi="ArialMT"/>
          <w:lang w:val="en-US"/>
        </w:rPr>
        <w:t>9</w:t>
      </w:r>
      <w:r>
        <w:rPr>
          <w:rFonts w:ascii="ArialMT" w:hAnsi="ArialMT"/>
          <w:lang w:val="en-US"/>
        </w:rPr>
        <w:t xml:space="preserve">% in </w:t>
      </w:r>
      <w:r w:rsidR="00FD1EC9" w:rsidRPr="00220397">
        <w:rPr>
          <w:rFonts w:ascii="Arial" w:hAnsi="Arial" w:cs="Arial"/>
          <w:color w:val="000000"/>
        </w:rPr>
        <w:t>Health and Social Care Partnership</w:t>
      </w:r>
      <w:r>
        <w:rPr>
          <w:rFonts w:ascii="ArialMT" w:hAnsi="ArialMT"/>
          <w:lang w:val="en-US"/>
        </w:rPr>
        <w:t xml:space="preserve">.  </w:t>
      </w:r>
    </w:p>
    <w:p w14:paraId="77904F04" w14:textId="77777777" w:rsidR="00E978A1" w:rsidRDefault="00E978A1" w:rsidP="0021210B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</w:p>
    <w:p w14:paraId="76343593" w14:textId="77777777" w:rsidR="00FB6CB2" w:rsidRDefault="00FB6CB2" w:rsidP="0021210B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  <w:r>
        <w:rPr>
          <w:rFonts w:ascii="ArialMT" w:hAnsi="ArialMT"/>
          <w:b/>
          <w:lang w:val="en-US"/>
        </w:rPr>
        <w:t xml:space="preserve">I am satisfied with </w:t>
      </w:r>
      <w:r w:rsidR="006D1EAC">
        <w:rPr>
          <w:rFonts w:ascii="ArialMT" w:hAnsi="ArialMT"/>
          <w:b/>
          <w:lang w:val="en-US"/>
        </w:rPr>
        <w:t>the noise level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1260"/>
        <w:gridCol w:w="1440"/>
        <w:gridCol w:w="1620"/>
        <w:gridCol w:w="1620"/>
      </w:tblGrid>
      <w:tr w:rsidR="009C047C" w14:paraId="228EEF5B" w14:textId="77777777" w:rsidTr="004015C2">
        <w:tc>
          <w:tcPr>
            <w:tcW w:w="3505" w:type="dxa"/>
            <w:shd w:val="clear" w:color="auto" w:fill="E6E6E6"/>
          </w:tcPr>
          <w:p w14:paraId="4BF8429C" w14:textId="77777777" w:rsidR="009C047C" w:rsidRDefault="009C047C" w:rsidP="000A2DBD">
            <w:pPr>
              <w:spacing w:line="280" w:lineRule="exact"/>
              <w:rPr>
                <w:rFonts w:ascii="Arial" w:hAnsi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6E6E6"/>
          </w:tcPr>
          <w:p w14:paraId="0E203E68" w14:textId="77777777" w:rsidR="009C047C" w:rsidRDefault="009C047C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Total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6E6E6"/>
          </w:tcPr>
          <w:p w14:paraId="0606C632" w14:textId="77777777" w:rsidR="009C047C" w:rsidRDefault="009C047C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Health and Social Care Partnership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4CEE184C" w14:textId="77777777" w:rsidR="009C047C" w:rsidRDefault="009C047C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Education, Communities &amp; Organisational Development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6526F4EC" w14:textId="4A6E290F" w:rsidR="009C047C" w:rsidRDefault="001B4E7A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</w:rPr>
              <w:t>Environmental</w:t>
            </w:r>
            <w:r w:rsidR="009C047C" w:rsidRPr="00220397">
              <w:rPr>
                <w:rFonts w:ascii="Arial" w:hAnsi="Arial" w:cs="Arial"/>
                <w:color w:val="000000"/>
              </w:rPr>
              <w:t>, Regeneration &amp; Resources</w:t>
            </w:r>
          </w:p>
        </w:tc>
      </w:tr>
      <w:tr w:rsidR="009C047C" w14:paraId="42F31261" w14:textId="77777777" w:rsidTr="004015C2">
        <w:tc>
          <w:tcPr>
            <w:tcW w:w="3505" w:type="dxa"/>
            <w:shd w:val="clear" w:color="auto" w:fill="E6E6E6"/>
          </w:tcPr>
          <w:p w14:paraId="608145EE" w14:textId="77777777" w:rsidR="009C047C" w:rsidRDefault="009C047C" w:rsidP="000A2DBD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Strongly Agree</w:t>
            </w:r>
          </w:p>
        </w:tc>
        <w:tc>
          <w:tcPr>
            <w:tcW w:w="1260" w:type="dxa"/>
          </w:tcPr>
          <w:p w14:paraId="5A64AD6D" w14:textId="3EC9D48E" w:rsidR="009C047C" w:rsidRDefault="00EB557B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20%</w:t>
            </w:r>
          </w:p>
        </w:tc>
        <w:tc>
          <w:tcPr>
            <w:tcW w:w="1440" w:type="dxa"/>
          </w:tcPr>
          <w:p w14:paraId="635E1300" w14:textId="781D07C6" w:rsidR="009C047C" w:rsidRDefault="00014A08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16%</w:t>
            </w:r>
          </w:p>
        </w:tc>
        <w:tc>
          <w:tcPr>
            <w:tcW w:w="1620" w:type="dxa"/>
          </w:tcPr>
          <w:p w14:paraId="2B0BD020" w14:textId="404C02B3" w:rsidR="009C047C" w:rsidRDefault="00014A08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23%</w:t>
            </w:r>
          </w:p>
        </w:tc>
        <w:tc>
          <w:tcPr>
            <w:tcW w:w="1620" w:type="dxa"/>
          </w:tcPr>
          <w:p w14:paraId="7F3C2F64" w14:textId="134B78D7" w:rsidR="009C047C" w:rsidRDefault="00014A08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15%</w:t>
            </w:r>
          </w:p>
        </w:tc>
      </w:tr>
      <w:tr w:rsidR="009C047C" w14:paraId="6FC1D1BC" w14:textId="77777777" w:rsidTr="004015C2">
        <w:tc>
          <w:tcPr>
            <w:tcW w:w="3505" w:type="dxa"/>
            <w:shd w:val="clear" w:color="auto" w:fill="E6E6E6"/>
          </w:tcPr>
          <w:p w14:paraId="0214E13E" w14:textId="77777777" w:rsidR="009C047C" w:rsidRDefault="009C047C" w:rsidP="000A2DBD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Agree</w:t>
            </w:r>
          </w:p>
        </w:tc>
        <w:tc>
          <w:tcPr>
            <w:tcW w:w="1260" w:type="dxa"/>
          </w:tcPr>
          <w:p w14:paraId="7611BE5E" w14:textId="64264547" w:rsidR="009C047C" w:rsidRDefault="00EB557B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64%</w:t>
            </w:r>
          </w:p>
        </w:tc>
        <w:tc>
          <w:tcPr>
            <w:tcW w:w="1440" w:type="dxa"/>
          </w:tcPr>
          <w:p w14:paraId="21C11ADB" w14:textId="11A29892" w:rsidR="009C047C" w:rsidRDefault="00014A08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63%</w:t>
            </w:r>
          </w:p>
        </w:tc>
        <w:tc>
          <w:tcPr>
            <w:tcW w:w="1620" w:type="dxa"/>
          </w:tcPr>
          <w:p w14:paraId="083013F6" w14:textId="79416C1C" w:rsidR="009C047C" w:rsidRDefault="00014A08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65%</w:t>
            </w:r>
          </w:p>
        </w:tc>
        <w:tc>
          <w:tcPr>
            <w:tcW w:w="1620" w:type="dxa"/>
          </w:tcPr>
          <w:p w14:paraId="377A7406" w14:textId="75FC0EA7" w:rsidR="009C047C" w:rsidRDefault="00014A08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66%</w:t>
            </w:r>
          </w:p>
        </w:tc>
      </w:tr>
      <w:tr w:rsidR="009C047C" w14:paraId="526635FC" w14:textId="77777777" w:rsidTr="004015C2">
        <w:tc>
          <w:tcPr>
            <w:tcW w:w="3505" w:type="dxa"/>
            <w:shd w:val="clear" w:color="auto" w:fill="E6E6E6"/>
          </w:tcPr>
          <w:p w14:paraId="7998050A" w14:textId="77777777" w:rsidR="009C047C" w:rsidRDefault="009C047C" w:rsidP="000A2DBD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Disagree</w:t>
            </w:r>
          </w:p>
        </w:tc>
        <w:tc>
          <w:tcPr>
            <w:tcW w:w="1260" w:type="dxa"/>
          </w:tcPr>
          <w:p w14:paraId="580658A0" w14:textId="0E8021BB" w:rsidR="009C047C" w:rsidRDefault="00EB557B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13%</w:t>
            </w:r>
          </w:p>
        </w:tc>
        <w:tc>
          <w:tcPr>
            <w:tcW w:w="1440" w:type="dxa"/>
          </w:tcPr>
          <w:p w14:paraId="0682E60B" w14:textId="524BA01D" w:rsidR="009C047C" w:rsidRDefault="00014A08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15%</w:t>
            </w:r>
          </w:p>
        </w:tc>
        <w:tc>
          <w:tcPr>
            <w:tcW w:w="1620" w:type="dxa"/>
          </w:tcPr>
          <w:p w14:paraId="66BFE765" w14:textId="0619A70D" w:rsidR="009C047C" w:rsidRDefault="00014A08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11%</w:t>
            </w:r>
          </w:p>
        </w:tc>
        <w:tc>
          <w:tcPr>
            <w:tcW w:w="1620" w:type="dxa"/>
          </w:tcPr>
          <w:p w14:paraId="6B1CFEC2" w14:textId="1334C354" w:rsidR="009C047C" w:rsidRDefault="00014A08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17%</w:t>
            </w:r>
          </w:p>
        </w:tc>
      </w:tr>
      <w:tr w:rsidR="009C047C" w14:paraId="7FBD89B8" w14:textId="77777777" w:rsidTr="004015C2">
        <w:tc>
          <w:tcPr>
            <w:tcW w:w="3505" w:type="dxa"/>
            <w:shd w:val="clear" w:color="auto" w:fill="E6E6E6"/>
          </w:tcPr>
          <w:p w14:paraId="3631F8C3" w14:textId="77777777" w:rsidR="009C047C" w:rsidRDefault="009C047C" w:rsidP="000A2DBD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Strongly Disagree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621201D" w14:textId="1FD8BA5C" w:rsidR="009C047C" w:rsidRDefault="00EB557B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3%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FD9D91E" w14:textId="513593D0" w:rsidR="009C047C" w:rsidRDefault="00014A08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36B32E8" w14:textId="71908B24" w:rsidR="009C047C" w:rsidRDefault="00014A08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28CD468" w14:textId="3A6B78A2" w:rsidR="009C047C" w:rsidRDefault="00014A08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2%</w:t>
            </w:r>
          </w:p>
        </w:tc>
      </w:tr>
    </w:tbl>
    <w:p w14:paraId="25596649" w14:textId="77777777" w:rsidR="00FB6CB2" w:rsidRDefault="00FB6CB2">
      <w:pPr>
        <w:autoSpaceDE w:val="0"/>
        <w:autoSpaceDN w:val="0"/>
        <w:adjustRightInd w:val="0"/>
        <w:rPr>
          <w:rFonts w:ascii="ArialMT" w:hAnsi="ArialMT"/>
          <w:b/>
          <w:lang w:val="en-US"/>
        </w:rPr>
      </w:pPr>
    </w:p>
    <w:p w14:paraId="71B5BD88" w14:textId="77777777" w:rsidR="00FB6CB2" w:rsidRDefault="00FB6CB2">
      <w:pPr>
        <w:autoSpaceDE w:val="0"/>
        <w:autoSpaceDN w:val="0"/>
        <w:adjustRightInd w:val="0"/>
        <w:rPr>
          <w:rFonts w:ascii="ArialMT" w:hAnsi="ArialMT"/>
          <w:b/>
          <w:lang w:val="en-US"/>
        </w:rPr>
      </w:pPr>
    </w:p>
    <w:p w14:paraId="64350164" w14:textId="77777777" w:rsidR="0021210B" w:rsidRDefault="0021210B">
      <w:pPr>
        <w:autoSpaceDE w:val="0"/>
        <w:autoSpaceDN w:val="0"/>
        <w:adjustRightInd w:val="0"/>
        <w:rPr>
          <w:rFonts w:ascii="ArialMT" w:hAnsi="ArialMT"/>
          <w:b/>
          <w:lang w:val="en-US"/>
        </w:rPr>
      </w:pPr>
    </w:p>
    <w:p w14:paraId="0CEFAB23" w14:textId="36CD8F97" w:rsidR="00014A08" w:rsidRPr="00564098" w:rsidRDefault="00745A8A" w:rsidP="00014A08">
      <w:pPr>
        <w:spacing w:line="280" w:lineRule="exact"/>
        <w:rPr>
          <w:rFonts w:ascii="ArialMT" w:hAnsi="ArialMT"/>
          <w:lang w:val="en-US"/>
        </w:rPr>
      </w:pPr>
      <w:r>
        <w:rPr>
          <w:rFonts w:ascii="ArialMT" w:hAnsi="ArialMT"/>
          <w:lang w:val="en-US"/>
        </w:rPr>
        <w:t xml:space="preserve">Eighty </w:t>
      </w:r>
      <w:r w:rsidR="00014A08">
        <w:rPr>
          <w:rFonts w:ascii="ArialMT" w:hAnsi="ArialMT"/>
          <w:lang w:val="en-US"/>
        </w:rPr>
        <w:t>three</w:t>
      </w:r>
      <w:r w:rsidR="00DA3FFA">
        <w:rPr>
          <w:rFonts w:ascii="ArialMT" w:hAnsi="ArialMT"/>
          <w:lang w:val="en-US"/>
        </w:rPr>
        <w:t xml:space="preserve"> </w:t>
      </w:r>
      <w:r>
        <w:rPr>
          <w:rFonts w:ascii="ArialMT" w:hAnsi="ArialMT"/>
          <w:lang w:val="en-US"/>
        </w:rPr>
        <w:t xml:space="preserve">percent </w:t>
      </w:r>
      <w:r w:rsidR="00564098" w:rsidRPr="00564098">
        <w:rPr>
          <w:rFonts w:ascii="ArialMT" w:hAnsi="ArialMT"/>
          <w:lang w:val="en-US"/>
        </w:rPr>
        <w:t>of all respondents said that they are satisfied with cleanliness.  This figure</w:t>
      </w:r>
      <w:r>
        <w:rPr>
          <w:rFonts w:ascii="ArialMT" w:hAnsi="ArialMT"/>
          <w:lang w:val="en-US"/>
        </w:rPr>
        <w:t xml:space="preserve"> peaked at </w:t>
      </w:r>
      <w:r w:rsidR="00014A08">
        <w:rPr>
          <w:rFonts w:ascii="ArialMT" w:hAnsi="ArialMT"/>
          <w:lang w:val="en-US"/>
        </w:rPr>
        <w:t>90</w:t>
      </w:r>
      <w:r>
        <w:rPr>
          <w:rFonts w:ascii="ArialMT" w:hAnsi="ArialMT"/>
          <w:lang w:val="en-US"/>
        </w:rPr>
        <w:t xml:space="preserve">% in </w:t>
      </w:r>
      <w:r w:rsidR="00014A08" w:rsidRPr="00220397">
        <w:rPr>
          <w:rFonts w:ascii="Arial" w:hAnsi="Arial" w:cs="Arial"/>
          <w:color w:val="000000"/>
        </w:rPr>
        <w:t>Health and Social Care Partnership</w:t>
      </w:r>
      <w:r w:rsidR="00014A08">
        <w:rPr>
          <w:rFonts w:ascii="ArialMT" w:hAnsi="ArialMT"/>
          <w:lang w:val="en-US"/>
        </w:rPr>
        <w:t xml:space="preserve"> </w:t>
      </w:r>
      <w:r w:rsidR="00014A08">
        <w:rPr>
          <w:rFonts w:ascii="Arial" w:hAnsi="Arial" w:cs="Arial"/>
          <w:color w:val="000000"/>
        </w:rPr>
        <w:t>and dropped to 80% in</w:t>
      </w:r>
      <w:r w:rsidR="00014A08" w:rsidRPr="00014A08">
        <w:rPr>
          <w:rFonts w:ascii="Arial" w:hAnsi="Arial" w:cs="Arial"/>
          <w:color w:val="000000"/>
        </w:rPr>
        <w:t xml:space="preserve"> </w:t>
      </w:r>
      <w:r w:rsidR="00014A08">
        <w:rPr>
          <w:rFonts w:ascii="Arial" w:hAnsi="Arial" w:cs="Arial"/>
          <w:color w:val="000000"/>
        </w:rPr>
        <w:t>Environmental</w:t>
      </w:r>
      <w:r w:rsidR="00014A08" w:rsidRPr="00220397">
        <w:rPr>
          <w:rFonts w:ascii="Arial" w:hAnsi="Arial" w:cs="Arial"/>
          <w:color w:val="000000"/>
        </w:rPr>
        <w:t>, Regeneration &amp; Resources</w:t>
      </w:r>
      <w:r w:rsidR="00014A08">
        <w:rPr>
          <w:rFonts w:ascii="Arial" w:hAnsi="Arial" w:cs="Arial"/>
          <w:color w:val="000000"/>
        </w:rPr>
        <w:t>.</w:t>
      </w:r>
    </w:p>
    <w:p w14:paraId="61851C21" w14:textId="77777777" w:rsidR="00014A08" w:rsidRDefault="00014A08" w:rsidP="00014A08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</w:p>
    <w:p w14:paraId="3469C7B5" w14:textId="77777777" w:rsidR="00FB6CB2" w:rsidRDefault="00FB6CB2" w:rsidP="00564098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  <w:r>
        <w:rPr>
          <w:rFonts w:ascii="ArialMT" w:hAnsi="ArialMT"/>
          <w:b/>
          <w:lang w:val="en-US"/>
        </w:rPr>
        <w:t>I am satisfied with cleanliness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1260"/>
        <w:gridCol w:w="1440"/>
        <w:gridCol w:w="1620"/>
        <w:gridCol w:w="1620"/>
      </w:tblGrid>
      <w:tr w:rsidR="009C047C" w14:paraId="0569E460" w14:textId="77777777" w:rsidTr="004015C2">
        <w:tc>
          <w:tcPr>
            <w:tcW w:w="3505" w:type="dxa"/>
            <w:shd w:val="clear" w:color="auto" w:fill="E6E6E6"/>
          </w:tcPr>
          <w:p w14:paraId="591F41AB" w14:textId="77777777" w:rsidR="009C047C" w:rsidRDefault="009C047C" w:rsidP="000A2DBD">
            <w:pPr>
              <w:spacing w:line="280" w:lineRule="exact"/>
              <w:rPr>
                <w:rFonts w:ascii="Arial" w:hAnsi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6E6E6"/>
          </w:tcPr>
          <w:p w14:paraId="1F2731F0" w14:textId="77777777" w:rsidR="009C047C" w:rsidRDefault="009C047C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Total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6E6E6"/>
          </w:tcPr>
          <w:p w14:paraId="3DB37E7B" w14:textId="77777777" w:rsidR="009C047C" w:rsidRDefault="009C047C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Health and Social Care Partnership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2A081AAA" w14:textId="77777777" w:rsidR="009C047C" w:rsidRDefault="009C047C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Education, Communities &amp; Organisational Development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13F3A767" w14:textId="569D6D71" w:rsidR="009C047C" w:rsidRDefault="001B4E7A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</w:rPr>
              <w:t>Environmental</w:t>
            </w:r>
            <w:r w:rsidR="009C047C" w:rsidRPr="00220397">
              <w:rPr>
                <w:rFonts w:ascii="Arial" w:hAnsi="Arial" w:cs="Arial"/>
                <w:color w:val="000000"/>
              </w:rPr>
              <w:t>, Regeneration &amp; Resources</w:t>
            </w:r>
          </w:p>
        </w:tc>
      </w:tr>
      <w:tr w:rsidR="009C047C" w14:paraId="5ABC61F2" w14:textId="77777777" w:rsidTr="004015C2">
        <w:tc>
          <w:tcPr>
            <w:tcW w:w="3505" w:type="dxa"/>
            <w:shd w:val="clear" w:color="auto" w:fill="E6E6E6"/>
          </w:tcPr>
          <w:p w14:paraId="4A6AF511" w14:textId="77777777" w:rsidR="009C047C" w:rsidRDefault="009C047C" w:rsidP="000A2DBD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Strongly Agree</w:t>
            </w:r>
          </w:p>
        </w:tc>
        <w:tc>
          <w:tcPr>
            <w:tcW w:w="1260" w:type="dxa"/>
          </w:tcPr>
          <w:p w14:paraId="04485DE1" w14:textId="5A790C3C" w:rsidR="009C047C" w:rsidRDefault="00EB557B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23%</w:t>
            </w:r>
          </w:p>
        </w:tc>
        <w:tc>
          <w:tcPr>
            <w:tcW w:w="1440" w:type="dxa"/>
          </w:tcPr>
          <w:p w14:paraId="674625E7" w14:textId="5EC14795" w:rsidR="004015C2" w:rsidRDefault="00014A08" w:rsidP="004015C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18%</w:t>
            </w:r>
          </w:p>
        </w:tc>
        <w:tc>
          <w:tcPr>
            <w:tcW w:w="1620" w:type="dxa"/>
          </w:tcPr>
          <w:p w14:paraId="0928EC5B" w14:textId="2CAC1C09" w:rsidR="009C047C" w:rsidRDefault="00014A08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29%</w:t>
            </w:r>
          </w:p>
        </w:tc>
        <w:tc>
          <w:tcPr>
            <w:tcW w:w="1620" w:type="dxa"/>
          </w:tcPr>
          <w:p w14:paraId="020025F2" w14:textId="1727AEAC" w:rsidR="009C047C" w:rsidRDefault="00014A08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15%</w:t>
            </w:r>
          </w:p>
        </w:tc>
      </w:tr>
      <w:tr w:rsidR="009C047C" w14:paraId="11317CC6" w14:textId="77777777" w:rsidTr="004015C2">
        <w:tc>
          <w:tcPr>
            <w:tcW w:w="3505" w:type="dxa"/>
            <w:shd w:val="clear" w:color="auto" w:fill="E6E6E6"/>
          </w:tcPr>
          <w:p w14:paraId="08066121" w14:textId="77777777" w:rsidR="009C047C" w:rsidRDefault="009C047C" w:rsidP="000A2DBD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Agree</w:t>
            </w:r>
          </w:p>
        </w:tc>
        <w:tc>
          <w:tcPr>
            <w:tcW w:w="1260" w:type="dxa"/>
          </w:tcPr>
          <w:p w14:paraId="77C8DBCB" w14:textId="73AFBBA3" w:rsidR="009C047C" w:rsidRDefault="00EB557B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60%</w:t>
            </w:r>
          </w:p>
        </w:tc>
        <w:tc>
          <w:tcPr>
            <w:tcW w:w="1440" w:type="dxa"/>
          </w:tcPr>
          <w:p w14:paraId="6FA4EC69" w14:textId="0BEA8851" w:rsidR="009C047C" w:rsidRDefault="00014A08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72%</w:t>
            </w:r>
          </w:p>
        </w:tc>
        <w:tc>
          <w:tcPr>
            <w:tcW w:w="1620" w:type="dxa"/>
          </w:tcPr>
          <w:p w14:paraId="250E671E" w14:textId="10043518" w:rsidR="009C047C" w:rsidRDefault="00014A08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52%</w:t>
            </w:r>
          </w:p>
        </w:tc>
        <w:tc>
          <w:tcPr>
            <w:tcW w:w="1620" w:type="dxa"/>
          </w:tcPr>
          <w:p w14:paraId="34969DD3" w14:textId="25B4D8DA" w:rsidR="009C047C" w:rsidRDefault="00014A08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65%</w:t>
            </w:r>
          </w:p>
        </w:tc>
      </w:tr>
      <w:tr w:rsidR="009C047C" w14:paraId="7739C3D1" w14:textId="77777777" w:rsidTr="004015C2">
        <w:tc>
          <w:tcPr>
            <w:tcW w:w="3505" w:type="dxa"/>
            <w:shd w:val="clear" w:color="auto" w:fill="E6E6E6"/>
          </w:tcPr>
          <w:p w14:paraId="328C7898" w14:textId="77777777" w:rsidR="009C047C" w:rsidRDefault="009C047C" w:rsidP="000A2DBD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Disagree</w:t>
            </w:r>
          </w:p>
        </w:tc>
        <w:tc>
          <w:tcPr>
            <w:tcW w:w="1260" w:type="dxa"/>
          </w:tcPr>
          <w:p w14:paraId="51FB2FB1" w14:textId="04AF767A" w:rsidR="009C047C" w:rsidRDefault="00EB557B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13%</w:t>
            </w:r>
          </w:p>
        </w:tc>
        <w:tc>
          <w:tcPr>
            <w:tcW w:w="1440" w:type="dxa"/>
          </w:tcPr>
          <w:p w14:paraId="2C61764A" w14:textId="1C77963D" w:rsidR="009C047C" w:rsidRDefault="00014A08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8%</w:t>
            </w:r>
          </w:p>
        </w:tc>
        <w:tc>
          <w:tcPr>
            <w:tcW w:w="1620" w:type="dxa"/>
          </w:tcPr>
          <w:p w14:paraId="3203B852" w14:textId="430FAA58" w:rsidR="009C047C" w:rsidRDefault="00014A08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15%</w:t>
            </w:r>
          </w:p>
        </w:tc>
        <w:tc>
          <w:tcPr>
            <w:tcW w:w="1620" w:type="dxa"/>
          </w:tcPr>
          <w:p w14:paraId="53C2E78C" w14:textId="799131CD" w:rsidR="009C047C" w:rsidRDefault="00014A08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16%</w:t>
            </w:r>
          </w:p>
        </w:tc>
      </w:tr>
      <w:tr w:rsidR="009C047C" w14:paraId="7399A0CA" w14:textId="77777777" w:rsidTr="004015C2">
        <w:tc>
          <w:tcPr>
            <w:tcW w:w="3505" w:type="dxa"/>
            <w:shd w:val="clear" w:color="auto" w:fill="E6E6E6"/>
          </w:tcPr>
          <w:p w14:paraId="7E1A2095" w14:textId="77777777" w:rsidR="009C047C" w:rsidRDefault="009C047C" w:rsidP="000A2DBD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Strongly Disagree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B60F77A" w14:textId="51A9EC1B" w:rsidR="009C047C" w:rsidRDefault="00EB557B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4%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202ED31" w14:textId="40A65D19" w:rsidR="009C047C" w:rsidRDefault="00014A08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55263E5" w14:textId="5F49CFEC" w:rsidR="009C047C" w:rsidRDefault="00014A08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4CEFBAA" w14:textId="279F70F6" w:rsidR="009C047C" w:rsidRDefault="00014A08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4%</w:t>
            </w:r>
          </w:p>
        </w:tc>
      </w:tr>
    </w:tbl>
    <w:p w14:paraId="0774722E" w14:textId="53279756" w:rsidR="00564098" w:rsidRPr="00564098" w:rsidRDefault="00014A08" w:rsidP="00564098">
      <w:pPr>
        <w:autoSpaceDE w:val="0"/>
        <w:autoSpaceDN w:val="0"/>
        <w:adjustRightInd w:val="0"/>
        <w:spacing w:line="280" w:lineRule="exact"/>
        <w:rPr>
          <w:rFonts w:ascii="ArialMT" w:hAnsi="ArialMT"/>
          <w:lang w:val="en-US"/>
        </w:rPr>
      </w:pPr>
      <w:r>
        <w:rPr>
          <w:rFonts w:ascii="ArialMT" w:hAnsi="ArialMT"/>
          <w:lang w:val="en-US"/>
        </w:rPr>
        <w:t>Eighty</w:t>
      </w:r>
      <w:r w:rsidR="00DA3FFA">
        <w:rPr>
          <w:rFonts w:ascii="ArialMT" w:hAnsi="ArialMT"/>
          <w:lang w:val="en-US"/>
        </w:rPr>
        <w:t xml:space="preserve"> </w:t>
      </w:r>
      <w:r w:rsidR="00564098" w:rsidRPr="00564098">
        <w:rPr>
          <w:rFonts w:ascii="ArialMT" w:hAnsi="ArialMT"/>
          <w:lang w:val="en-US"/>
        </w:rPr>
        <w:t xml:space="preserve">percent of respondents said that they were satisfied with space in their working </w:t>
      </w:r>
      <w:r>
        <w:rPr>
          <w:rFonts w:ascii="ArialMT" w:hAnsi="ArialMT"/>
          <w:lang w:val="en-US"/>
        </w:rPr>
        <w:t>environment</w:t>
      </w:r>
      <w:r w:rsidR="00564098" w:rsidRPr="00564098">
        <w:rPr>
          <w:rFonts w:ascii="ArialMT" w:hAnsi="ArialMT"/>
          <w:lang w:val="en-US"/>
        </w:rPr>
        <w:t>.  This rose to 8</w:t>
      </w:r>
      <w:r>
        <w:rPr>
          <w:rFonts w:ascii="ArialMT" w:hAnsi="ArialMT"/>
          <w:lang w:val="en-US"/>
        </w:rPr>
        <w:t>6</w:t>
      </w:r>
      <w:r w:rsidR="00564098" w:rsidRPr="00564098">
        <w:rPr>
          <w:rFonts w:ascii="ArialMT" w:hAnsi="ArialMT"/>
          <w:lang w:val="en-US"/>
        </w:rPr>
        <w:t xml:space="preserve">% in </w:t>
      </w:r>
      <w:r w:rsidR="00DA3FFA">
        <w:rPr>
          <w:rFonts w:ascii="Arial" w:hAnsi="Arial" w:cs="Arial"/>
          <w:color w:val="000000"/>
        </w:rPr>
        <w:t>Environmental</w:t>
      </w:r>
      <w:r w:rsidR="00DA3FFA" w:rsidRPr="00220397">
        <w:rPr>
          <w:rFonts w:ascii="Arial" w:hAnsi="Arial" w:cs="Arial"/>
          <w:color w:val="000000"/>
        </w:rPr>
        <w:t>, Regeneration &amp; Resources</w:t>
      </w:r>
      <w:r w:rsidR="00DA3FFA">
        <w:rPr>
          <w:rFonts w:ascii="Arial" w:hAnsi="Arial" w:cs="Arial"/>
          <w:color w:val="000000"/>
        </w:rPr>
        <w:t xml:space="preserve"> and </w:t>
      </w:r>
      <w:r w:rsidR="00375C3E">
        <w:rPr>
          <w:rFonts w:ascii="Arial" w:hAnsi="Arial" w:cs="Arial"/>
          <w:color w:val="000000"/>
        </w:rPr>
        <w:t>dr</w:t>
      </w:r>
      <w:r w:rsidR="00E424B7">
        <w:rPr>
          <w:rFonts w:ascii="ArialMT" w:hAnsi="ArialMT"/>
          <w:lang w:val="en-US"/>
        </w:rPr>
        <w:t>o</w:t>
      </w:r>
      <w:r w:rsidR="00DA3FFA">
        <w:rPr>
          <w:rFonts w:ascii="ArialMT" w:hAnsi="ArialMT"/>
          <w:lang w:val="en-US"/>
        </w:rPr>
        <w:t>p</w:t>
      </w:r>
      <w:r w:rsidR="00375C3E">
        <w:rPr>
          <w:rFonts w:ascii="ArialMT" w:hAnsi="ArialMT"/>
          <w:lang w:val="en-US"/>
        </w:rPr>
        <w:t>p</w:t>
      </w:r>
      <w:r w:rsidR="00E424B7">
        <w:rPr>
          <w:rFonts w:ascii="ArialMT" w:hAnsi="ArialMT"/>
          <w:lang w:val="en-US"/>
        </w:rPr>
        <w:t xml:space="preserve">ed to </w:t>
      </w:r>
      <w:r>
        <w:rPr>
          <w:rFonts w:ascii="ArialMT" w:hAnsi="ArialMT"/>
          <w:lang w:val="en-US"/>
        </w:rPr>
        <w:t>77</w:t>
      </w:r>
      <w:r w:rsidR="00564098" w:rsidRPr="00564098">
        <w:rPr>
          <w:rFonts w:ascii="ArialMT" w:hAnsi="ArialMT"/>
          <w:lang w:val="en-US"/>
        </w:rPr>
        <w:t xml:space="preserve">% in </w:t>
      </w:r>
      <w:r w:rsidRPr="00220397">
        <w:rPr>
          <w:rFonts w:ascii="Arial" w:hAnsi="Arial" w:cs="Arial"/>
          <w:color w:val="000000"/>
        </w:rPr>
        <w:t>Education, Communities &amp; Organisational Development</w:t>
      </w:r>
      <w:r w:rsidR="00564098" w:rsidRPr="00564098">
        <w:rPr>
          <w:rFonts w:ascii="ArialMT" w:hAnsi="ArialMT"/>
          <w:lang w:val="en-US"/>
        </w:rPr>
        <w:t>.</w:t>
      </w:r>
    </w:p>
    <w:p w14:paraId="194CF035" w14:textId="77777777" w:rsidR="00564098" w:rsidRDefault="00564098" w:rsidP="00564098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</w:p>
    <w:p w14:paraId="37A7DC26" w14:textId="77777777" w:rsidR="00FB6CB2" w:rsidRDefault="00FB6CB2" w:rsidP="00564098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  <w:r>
        <w:rPr>
          <w:rFonts w:ascii="ArialMT" w:hAnsi="ArialMT"/>
          <w:b/>
          <w:lang w:val="en-US"/>
        </w:rPr>
        <w:t>I am satisfied with space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1260"/>
        <w:gridCol w:w="1440"/>
        <w:gridCol w:w="1620"/>
        <w:gridCol w:w="1620"/>
      </w:tblGrid>
      <w:tr w:rsidR="009C047C" w14:paraId="08855790" w14:textId="77777777" w:rsidTr="004015C2">
        <w:tc>
          <w:tcPr>
            <w:tcW w:w="3505" w:type="dxa"/>
            <w:shd w:val="clear" w:color="auto" w:fill="E6E6E6"/>
          </w:tcPr>
          <w:p w14:paraId="3DB56ECD" w14:textId="77777777" w:rsidR="009C047C" w:rsidRDefault="009C047C" w:rsidP="000A2DBD">
            <w:pPr>
              <w:spacing w:line="280" w:lineRule="exact"/>
              <w:rPr>
                <w:rFonts w:ascii="Arial" w:hAnsi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6E6E6"/>
          </w:tcPr>
          <w:p w14:paraId="746895DF" w14:textId="77777777" w:rsidR="009C047C" w:rsidRDefault="009C047C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Total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6E6E6"/>
          </w:tcPr>
          <w:p w14:paraId="6B4A7F53" w14:textId="77777777" w:rsidR="009C047C" w:rsidRDefault="009C047C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Health and Social Care Partnership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240381F9" w14:textId="77777777" w:rsidR="009C047C" w:rsidRDefault="009C047C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Education, Communities &amp; Organisational Development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359DF9CF" w14:textId="1A99E589" w:rsidR="009C047C" w:rsidRDefault="001B4E7A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</w:rPr>
              <w:t>Environmental</w:t>
            </w:r>
            <w:r w:rsidR="009C047C" w:rsidRPr="00220397">
              <w:rPr>
                <w:rFonts w:ascii="Arial" w:hAnsi="Arial" w:cs="Arial"/>
                <w:color w:val="000000"/>
              </w:rPr>
              <w:t>, Regeneration &amp; Resources</w:t>
            </w:r>
          </w:p>
        </w:tc>
      </w:tr>
      <w:tr w:rsidR="009C047C" w14:paraId="0F21BB7D" w14:textId="77777777" w:rsidTr="004015C2">
        <w:tc>
          <w:tcPr>
            <w:tcW w:w="3505" w:type="dxa"/>
            <w:shd w:val="clear" w:color="auto" w:fill="E6E6E6"/>
          </w:tcPr>
          <w:p w14:paraId="7E7CEF39" w14:textId="77777777" w:rsidR="009C047C" w:rsidRDefault="009C047C" w:rsidP="000A2DBD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Strongly Agree</w:t>
            </w:r>
          </w:p>
        </w:tc>
        <w:tc>
          <w:tcPr>
            <w:tcW w:w="1260" w:type="dxa"/>
          </w:tcPr>
          <w:p w14:paraId="19F25B97" w14:textId="76E7C84E" w:rsidR="009C047C" w:rsidRDefault="00AF4476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21%</w:t>
            </w:r>
          </w:p>
        </w:tc>
        <w:tc>
          <w:tcPr>
            <w:tcW w:w="1440" w:type="dxa"/>
          </w:tcPr>
          <w:p w14:paraId="01B06954" w14:textId="6A05E939" w:rsidR="009C047C" w:rsidRDefault="00014A08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17%</w:t>
            </w:r>
          </w:p>
        </w:tc>
        <w:tc>
          <w:tcPr>
            <w:tcW w:w="1620" w:type="dxa"/>
          </w:tcPr>
          <w:p w14:paraId="67C57B34" w14:textId="266C7532" w:rsidR="009C047C" w:rsidRDefault="00014A08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24%</w:t>
            </w:r>
          </w:p>
        </w:tc>
        <w:tc>
          <w:tcPr>
            <w:tcW w:w="1620" w:type="dxa"/>
          </w:tcPr>
          <w:p w14:paraId="1E1462DF" w14:textId="5920980F" w:rsidR="009C047C" w:rsidRDefault="00014A08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20%</w:t>
            </w:r>
          </w:p>
        </w:tc>
      </w:tr>
      <w:tr w:rsidR="009C047C" w14:paraId="3C32A2A2" w14:textId="77777777" w:rsidTr="004015C2">
        <w:tc>
          <w:tcPr>
            <w:tcW w:w="3505" w:type="dxa"/>
            <w:shd w:val="clear" w:color="auto" w:fill="E6E6E6"/>
          </w:tcPr>
          <w:p w14:paraId="1C225FE9" w14:textId="77777777" w:rsidR="009C047C" w:rsidRDefault="009C047C" w:rsidP="000A2DBD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Agree</w:t>
            </w:r>
          </w:p>
        </w:tc>
        <w:tc>
          <w:tcPr>
            <w:tcW w:w="1260" w:type="dxa"/>
          </w:tcPr>
          <w:p w14:paraId="6DC63BA4" w14:textId="2F4E75FA" w:rsidR="009C047C" w:rsidRDefault="00AF4476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59%</w:t>
            </w:r>
          </w:p>
        </w:tc>
        <w:tc>
          <w:tcPr>
            <w:tcW w:w="1440" w:type="dxa"/>
          </w:tcPr>
          <w:p w14:paraId="68EB0626" w14:textId="5A060CF6" w:rsidR="009C047C" w:rsidRDefault="00014A08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64%</w:t>
            </w:r>
          </w:p>
        </w:tc>
        <w:tc>
          <w:tcPr>
            <w:tcW w:w="1620" w:type="dxa"/>
          </w:tcPr>
          <w:p w14:paraId="1B57DE83" w14:textId="26D48B26" w:rsidR="009C047C" w:rsidRDefault="00014A08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53%</w:t>
            </w:r>
          </w:p>
        </w:tc>
        <w:tc>
          <w:tcPr>
            <w:tcW w:w="1620" w:type="dxa"/>
          </w:tcPr>
          <w:p w14:paraId="150000FD" w14:textId="4D7B1D28" w:rsidR="009C047C" w:rsidRDefault="00014A08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66%</w:t>
            </w:r>
          </w:p>
        </w:tc>
      </w:tr>
      <w:tr w:rsidR="009C047C" w14:paraId="6E531BD1" w14:textId="77777777" w:rsidTr="004015C2">
        <w:tc>
          <w:tcPr>
            <w:tcW w:w="3505" w:type="dxa"/>
            <w:shd w:val="clear" w:color="auto" w:fill="E6E6E6"/>
          </w:tcPr>
          <w:p w14:paraId="7D95E795" w14:textId="77777777" w:rsidR="009C047C" w:rsidRDefault="009C047C" w:rsidP="000A2DBD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Disagree</w:t>
            </w:r>
          </w:p>
        </w:tc>
        <w:tc>
          <w:tcPr>
            <w:tcW w:w="1260" w:type="dxa"/>
          </w:tcPr>
          <w:p w14:paraId="7AE22AF3" w14:textId="6A5B78E7" w:rsidR="009C047C" w:rsidRDefault="00AF4476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16%</w:t>
            </w:r>
          </w:p>
        </w:tc>
        <w:tc>
          <w:tcPr>
            <w:tcW w:w="1440" w:type="dxa"/>
          </w:tcPr>
          <w:p w14:paraId="519694CD" w14:textId="7EB24F3A" w:rsidR="009C047C" w:rsidRDefault="00014A08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15%</w:t>
            </w:r>
          </w:p>
        </w:tc>
        <w:tc>
          <w:tcPr>
            <w:tcW w:w="1620" w:type="dxa"/>
          </w:tcPr>
          <w:p w14:paraId="18D7654D" w14:textId="1562BBC5" w:rsidR="009C047C" w:rsidRDefault="00014A08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18%</w:t>
            </w:r>
          </w:p>
        </w:tc>
        <w:tc>
          <w:tcPr>
            <w:tcW w:w="1620" w:type="dxa"/>
          </w:tcPr>
          <w:p w14:paraId="1A55F2DF" w14:textId="46CEDDA6" w:rsidR="009C047C" w:rsidRDefault="00014A08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12%</w:t>
            </w:r>
          </w:p>
        </w:tc>
      </w:tr>
      <w:tr w:rsidR="009C047C" w14:paraId="78AF144D" w14:textId="77777777" w:rsidTr="004015C2">
        <w:tc>
          <w:tcPr>
            <w:tcW w:w="3505" w:type="dxa"/>
            <w:shd w:val="clear" w:color="auto" w:fill="E6E6E6"/>
          </w:tcPr>
          <w:p w14:paraId="055F13B8" w14:textId="77777777" w:rsidR="009C047C" w:rsidRDefault="009C047C" w:rsidP="000A2DBD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Strongly Disagree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B8437D0" w14:textId="1B63D5A8" w:rsidR="009C047C" w:rsidRDefault="00AF4476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4%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A5DE25C" w14:textId="394CA648" w:rsidR="009C047C" w:rsidRDefault="00014A08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EC194F3" w14:textId="722F9700" w:rsidR="009C047C" w:rsidRDefault="00014A08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37C0A96" w14:textId="48DA32E0" w:rsidR="009C047C" w:rsidRDefault="00014A08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2%</w:t>
            </w:r>
          </w:p>
        </w:tc>
      </w:tr>
    </w:tbl>
    <w:p w14:paraId="190255D2" w14:textId="77777777" w:rsidR="00AF4476" w:rsidRDefault="00AF4476" w:rsidP="006D1EAC">
      <w:pPr>
        <w:autoSpaceDE w:val="0"/>
        <w:autoSpaceDN w:val="0"/>
        <w:adjustRightInd w:val="0"/>
        <w:spacing w:line="280" w:lineRule="exact"/>
        <w:rPr>
          <w:rFonts w:ascii="ArialMT" w:hAnsi="ArialMT"/>
          <w:lang w:val="en-US"/>
        </w:rPr>
      </w:pPr>
    </w:p>
    <w:p w14:paraId="5191D154" w14:textId="77777777" w:rsidR="00AF4476" w:rsidRDefault="00AF4476" w:rsidP="006D1EAC">
      <w:pPr>
        <w:autoSpaceDE w:val="0"/>
        <w:autoSpaceDN w:val="0"/>
        <w:adjustRightInd w:val="0"/>
        <w:spacing w:line="280" w:lineRule="exact"/>
        <w:rPr>
          <w:rFonts w:ascii="ArialMT" w:hAnsi="ArialMT"/>
          <w:lang w:val="en-US"/>
        </w:rPr>
      </w:pPr>
    </w:p>
    <w:p w14:paraId="7BA00E33" w14:textId="0487C980" w:rsidR="006D1EAC" w:rsidRDefault="006D1EAC" w:rsidP="006D1EAC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  <w:r>
        <w:rPr>
          <w:rFonts w:ascii="ArialMT" w:hAnsi="ArialMT"/>
          <w:lang w:val="en-US"/>
        </w:rPr>
        <w:t xml:space="preserve">Just </w:t>
      </w:r>
      <w:r w:rsidR="00E424B7">
        <w:rPr>
          <w:rFonts w:ascii="ArialMT" w:hAnsi="ArialMT"/>
          <w:lang w:val="en-US"/>
        </w:rPr>
        <w:t>over three quarters (7</w:t>
      </w:r>
      <w:r w:rsidR="00014A08">
        <w:rPr>
          <w:rFonts w:ascii="ArialMT" w:hAnsi="ArialMT"/>
          <w:lang w:val="en-US"/>
        </w:rPr>
        <w:t>9</w:t>
      </w:r>
      <w:r>
        <w:rPr>
          <w:rFonts w:ascii="ArialMT" w:hAnsi="ArialMT"/>
          <w:lang w:val="en-US"/>
        </w:rPr>
        <w:t xml:space="preserve">%) of respondents </w:t>
      </w:r>
      <w:r w:rsidRPr="00BA57F4">
        <w:rPr>
          <w:rFonts w:ascii="ArialMT" w:hAnsi="ArialMT"/>
          <w:lang w:val="en-US"/>
        </w:rPr>
        <w:t xml:space="preserve">said that they were satisfied with </w:t>
      </w:r>
      <w:r>
        <w:rPr>
          <w:rFonts w:ascii="ArialMT" w:hAnsi="ArialMT"/>
          <w:lang w:val="en-US"/>
        </w:rPr>
        <w:t xml:space="preserve">the layout of the working area.  This rose to </w:t>
      </w:r>
      <w:r w:rsidR="00DA3FFA">
        <w:rPr>
          <w:rFonts w:ascii="ArialMT" w:hAnsi="ArialMT"/>
          <w:lang w:val="en-US"/>
        </w:rPr>
        <w:t>8</w:t>
      </w:r>
      <w:r w:rsidR="00014A08">
        <w:rPr>
          <w:rFonts w:ascii="ArialMT" w:hAnsi="ArialMT"/>
          <w:lang w:val="en-US"/>
        </w:rPr>
        <w:t>0</w:t>
      </w:r>
      <w:r>
        <w:rPr>
          <w:rFonts w:ascii="ArialMT" w:hAnsi="ArialMT"/>
          <w:lang w:val="en-US"/>
        </w:rPr>
        <w:t xml:space="preserve">% in </w:t>
      </w:r>
      <w:r w:rsidR="00E424B7" w:rsidRPr="00220397">
        <w:rPr>
          <w:rFonts w:ascii="Arial" w:hAnsi="Arial" w:cs="Arial"/>
          <w:color w:val="000000"/>
        </w:rPr>
        <w:t>Education, Communities &amp; Organisational Development</w:t>
      </w:r>
      <w:r w:rsidR="00E424B7">
        <w:rPr>
          <w:rFonts w:ascii="ArialMT" w:hAnsi="ArialMT"/>
          <w:lang w:val="en-US"/>
        </w:rPr>
        <w:t xml:space="preserve">.  It dropped to a low of </w:t>
      </w:r>
      <w:r w:rsidR="00014A08">
        <w:rPr>
          <w:rFonts w:ascii="ArialMT" w:hAnsi="ArialMT"/>
          <w:lang w:val="en-US"/>
        </w:rPr>
        <w:t>78</w:t>
      </w:r>
      <w:r>
        <w:rPr>
          <w:rFonts w:ascii="ArialMT" w:hAnsi="ArialMT"/>
          <w:lang w:val="en-US"/>
        </w:rPr>
        <w:t xml:space="preserve">% in </w:t>
      </w:r>
      <w:r w:rsidR="00E424B7" w:rsidRPr="00220397">
        <w:rPr>
          <w:rFonts w:ascii="Arial" w:hAnsi="Arial" w:cs="Arial"/>
          <w:color w:val="000000"/>
        </w:rPr>
        <w:t>Health and Social Care Partnership</w:t>
      </w:r>
      <w:r>
        <w:rPr>
          <w:rFonts w:ascii="ArialMT" w:hAnsi="ArialMT"/>
          <w:lang w:val="en-US"/>
        </w:rPr>
        <w:t>.</w:t>
      </w:r>
    </w:p>
    <w:p w14:paraId="464DBAA8" w14:textId="77777777" w:rsidR="006D1EAC" w:rsidRDefault="006D1EAC" w:rsidP="006D1EAC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</w:p>
    <w:p w14:paraId="2EFE89E3" w14:textId="77777777" w:rsidR="006D1EAC" w:rsidRDefault="006D1EAC" w:rsidP="006D1EAC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  <w:r>
        <w:rPr>
          <w:rFonts w:ascii="ArialMT" w:hAnsi="ArialMT"/>
          <w:b/>
          <w:lang w:val="en-US"/>
        </w:rPr>
        <w:t>I am satisfied with layout of working area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1260"/>
        <w:gridCol w:w="1440"/>
        <w:gridCol w:w="1620"/>
        <w:gridCol w:w="1620"/>
      </w:tblGrid>
      <w:tr w:rsidR="006D1EAC" w14:paraId="081CC13B" w14:textId="77777777" w:rsidTr="004015C2">
        <w:tc>
          <w:tcPr>
            <w:tcW w:w="3505" w:type="dxa"/>
            <w:shd w:val="clear" w:color="auto" w:fill="E6E6E6"/>
          </w:tcPr>
          <w:p w14:paraId="75FC8E8C" w14:textId="77777777" w:rsidR="006D1EAC" w:rsidRDefault="006D1EAC" w:rsidP="0020518D">
            <w:pPr>
              <w:spacing w:line="280" w:lineRule="exact"/>
              <w:rPr>
                <w:rFonts w:ascii="Arial" w:hAnsi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6E6E6"/>
          </w:tcPr>
          <w:p w14:paraId="74F57CD4" w14:textId="77777777" w:rsidR="006D1EAC" w:rsidRDefault="006D1EAC" w:rsidP="0020518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Total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6E6E6"/>
          </w:tcPr>
          <w:p w14:paraId="08C2C77B" w14:textId="77777777" w:rsidR="006D1EAC" w:rsidRDefault="006D1EAC" w:rsidP="0020518D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Health and Social Care Partnership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336B73E7" w14:textId="77777777" w:rsidR="006D1EAC" w:rsidRDefault="006D1EAC" w:rsidP="0020518D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Education, Communities &amp; Organisational Development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3C4A43ED" w14:textId="4470F4C9" w:rsidR="006D1EAC" w:rsidRDefault="001B4E7A" w:rsidP="0020518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</w:rPr>
              <w:t>Environmental</w:t>
            </w:r>
            <w:r w:rsidR="006D1EAC" w:rsidRPr="00220397">
              <w:rPr>
                <w:rFonts w:ascii="Arial" w:hAnsi="Arial" w:cs="Arial"/>
                <w:color w:val="000000"/>
              </w:rPr>
              <w:t>, Regeneration &amp; Resources</w:t>
            </w:r>
          </w:p>
        </w:tc>
      </w:tr>
      <w:tr w:rsidR="006D1EAC" w14:paraId="63A1ACE2" w14:textId="77777777" w:rsidTr="004015C2">
        <w:tc>
          <w:tcPr>
            <w:tcW w:w="3505" w:type="dxa"/>
            <w:shd w:val="clear" w:color="auto" w:fill="E6E6E6"/>
          </w:tcPr>
          <w:p w14:paraId="522D97A6" w14:textId="77777777" w:rsidR="006D1EAC" w:rsidRDefault="006D1EAC" w:rsidP="0020518D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Strongly Agree</w:t>
            </w:r>
          </w:p>
        </w:tc>
        <w:tc>
          <w:tcPr>
            <w:tcW w:w="1260" w:type="dxa"/>
          </w:tcPr>
          <w:p w14:paraId="3A1FA361" w14:textId="5C0C1EA6" w:rsidR="006D1EAC" w:rsidRDefault="00AF4476" w:rsidP="0020518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19%</w:t>
            </w:r>
          </w:p>
        </w:tc>
        <w:tc>
          <w:tcPr>
            <w:tcW w:w="1440" w:type="dxa"/>
          </w:tcPr>
          <w:p w14:paraId="6ACBA58A" w14:textId="59982BBC" w:rsidR="006D1EAC" w:rsidRDefault="00014A08" w:rsidP="0020518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14%</w:t>
            </w:r>
          </w:p>
        </w:tc>
        <w:tc>
          <w:tcPr>
            <w:tcW w:w="1620" w:type="dxa"/>
          </w:tcPr>
          <w:p w14:paraId="219A8F27" w14:textId="5C8CAFE6" w:rsidR="006D1EAC" w:rsidRDefault="00014A08" w:rsidP="0020518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23%</w:t>
            </w:r>
          </w:p>
        </w:tc>
        <w:tc>
          <w:tcPr>
            <w:tcW w:w="1620" w:type="dxa"/>
          </w:tcPr>
          <w:p w14:paraId="417293EC" w14:textId="123A9712" w:rsidR="006D1EAC" w:rsidRDefault="00014A08" w:rsidP="0020518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16%</w:t>
            </w:r>
          </w:p>
        </w:tc>
      </w:tr>
      <w:tr w:rsidR="006D1EAC" w14:paraId="124D521B" w14:textId="77777777" w:rsidTr="004015C2">
        <w:tc>
          <w:tcPr>
            <w:tcW w:w="3505" w:type="dxa"/>
            <w:shd w:val="clear" w:color="auto" w:fill="E6E6E6"/>
          </w:tcPr>
          <w:p w14:paraId="4C72465F" w14:textId="77777777" w:rsidR="006D1EAC" w:rsidRDefault="006D1EAC" w:rsidP="0020518D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Agree</w:t>
            </w:r>
          </w:p>
        </w:tc>
        <w:tc>
          <w:tcPr>
            <w:tcW w:w="1260" w:type="dxa"/>
          </w:tcPr>
          <w:p w14:paraId="57029668" w14:textId="676C4967" w:rsidR="006D1EAC" w:rsidRDefault="00AF4476" w:rsidP="0020518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60%</w:t>
            </w:r>
          </w:p>
        </w:tc>
        <w:tc>
          <w:tcPr>
            <w:tcW w:w="1440" w:type="dxa"/>
          </w:tcPr>
          <w:p w14:paraId="19510334" w14:textId="4A460D86" w:rsidR="006D1EAC" w:rsidRDefault="00014A08" w:rsidP="0020518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64%</w:t>
            </w:r>
          </w:p>
        </w:tc>
        <w:tc>
          <w:tcPr>
            <w:tcW w:w="1620" w:type="dxa"/>
          </w:tcPr>
          <w:p w14:paraId="53F49930" w14:textId="5834E810" w:rsidR="006D1EAC" w:rsidRDefault="00014A08" w:rsidP="0020518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57%</w:t>
            </w:r>
          </w:p>
        </w:tc>
        <w:tc>
          <w:tcPr>
            <w:tcW w:w="1620" w:type="dxa"/>
          </w:tcPr>
          <w:p w14:paraId="69A5A239" w14:textId="015B02A3" w:rsidR="006D1EAC" w:rsidRDefault="00014A08" w:rsidP="0020518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63%</w:t>
            </w:r>
          </w:p>
        </w:tc>
      </w:tr>
      <w:tr w:rsidR="006D1EAC" w14:paraId="4313CC3B" w14:textId="77777777" w:rsidTr="004015C2">
        <w:tc>
          <w:tcPr>
            <w:tcW w:w="3505" w:type="dxa"/>
            <w:shd w:val="clear" w:color="auto" w:fill="E6E6E6"/>
          </w:tcPr>
          <w:p w14:paraId="3B5390C7" w14:textId="77777777" w:rsidR="006D1EAC" w:rsidRDefault="006D1EAC" w:rsidP="0020518D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Disagree</w:t>
            </w:r>
          </w:p>
        </w:tc>
        <w:tc>
          <w:tcPr>
            <w:tcW w:w="1260" w:type="dxa"/>
          </w:tcPr>
          <w:p w14:paraId="0FE5FA43" w14:textId="658BF3FF" w:rsidR="006D1EAC" w:rsidRDefault="00AF4476" w:rsidP="0020518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15%</w:t>
            </w:r>
          </w:p>
        </w:tc>
        <w:tc>
          <w:tcPr>
            <w:tcW w:w="1440" w:type="dxa"/>
          </w:tcPr>
          <w:p w14:paraId="04BE9943" w14:textId="37D8F645" w:rsidR="006D1EAC" w:rsidRDefault="00014A08" w:rsidP="0020518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17%</w:t>
            </w:r>
          </w:p>
        </w:tc>
        <w:tc>
          <w:tcPr>
            <w:tcW w:w="1620" w:type="dxa"/>
          </w:tcPr>
          <w:p w14:paraId="1F0A464E" w14:textId="4C12E0FE" w:rsidR="006D1EAC" w:rsidRDefault="00014A08" w:rsidP="0020518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15%</w:t>
            </w:r>
          </w:p>
        </w:tc>
        <w:tc>
          <w:tcPr>
            <w:tcW w:w="1620" w:type="dxa"/>
          </w:tcPr>
          <w:p w14:paraId="6837E331" w14:textId="57ABD2C2" w:rsidR="006D1EAC" w:rsidRDefault="00014A08" w:rsidP="0020518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16%</w:t>
            </w:r>
          </w:p>
        </w:tc>
      </w:tr>
      <w:tr w:rsidR="006D1EAC" w14:paraId="5E7849A0" w14:textId="77777777" w:rsidTr="004015C2">
        <w:tc>
          <w:tcPr>
            <w:tcW w:w="3505" w:type="dxa"/>
            <w:shd w:val="clear" w:color="auto" w:fill="E6E6E6"/>
          </w:tcPr>
          <w:p w14:paraId="698ECFD1" w14:textId="77777777" w:rsidR="006D1EAC" w:rsidRDefault="006D1EAC" w:rsidP="0020518D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Strongly Disagree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6C783B5" w14:textId="6D711CAD" w:rsidR="006D1EAC" w:rsidRDefault="00AF4476" w:rsidP="0020518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5%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F14771E" w14:textId="7573C349" w:rsidR="006D1EAC" w:rsidRDefault="00014A08" w:rsidP="0020518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F2A94DC" w14:textId="57A1A388" w:rsidR="006D1EAC" w:rsidRDefault="00014A08" w:rsidP="0020518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F9DA963" w14:textId="10F72B78" w:rsidR="006D1EAC" w:rsidRDefault="00014A08" w:rsidP="0020518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4%</w:t>
            </w:r>
          </w:p>
        </w:tc>
      </w:tr>
    </w:tbl>
    <w:p w14:paraId="47AD7955" w14:textId="393945D4" w:rsidR="006D1EAC" w:rsidRDefault="006D1EAC" w:rsidP="00564098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</w:p>
    <w:p w14:paraId="6538B685" w14:textId="77777777" w:rsidR="00014A08" w:rsidRDefault="00014A08" w:rsidP="00564098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</w:p>
    <w:p w14:paraId="65149588" w14:textId="24E53BE3" w:rsidR="00BA57F4" w:rsidRPr="00BA57F4" w:rsidRDefault="00BA57F4" w:rsidP="00564098">
      <w:pPr>
        <w:autoSpaceDE w:val="0"/>
        <w:autoSpaceDN w:val="0"/>
        <w:adjustRightInd w:val="0"/>
        <w:spacing w:line="280" w:lineRule="exact"/>
        <w:rPr>
          <w:rFonts w:ascii="ArialMT" w:hAnsi="ArialMT"/>
          <w:lang w:val="en-US"/>
        </w:rPr>
      </w:pPr>
      <w:r w:rsidRPr="00BA57F4">
        <w:rPr>
          <w:rFonts w:ascii="ArialMT" w:hAnsi="ArialMT"/>
          <w:lang w:val="en-US"/>
        </w:rPr>
        <w:t>S</w:t>
      </w:r>
      <w:r w:rsidR="00014A08">
        <w:rPr>
          <w:rFonts w:ascii="ArialMT" w:hAnsi="ArialMT"/>
          <w:lang w:val="en-US"/>
        </w:rPr>
        <w:t>ixty four</w:t>
      </w:r>
      <w:r w:rsidR="00DA3FFA">
        <w:rPr>
          <w:rFonts w:ascii="ArialMT" w:hAnsi="ArialMT"/>
          <w:lang w:val="en-US"/>
        </w:rPr>
        <w:t xml:space="preserve"> </w:t>
      </w:r>
      <w:r w:rsidRPr="00BA57F4">
        <w:rPr>
          <w:rFonts w:ascii="ArialMT" w:hAnsi="ArialMT"/>
          <w:lang w:val="en-US"/>
        </w:rPr>
        <w:t>percent of respondents said that they are satisfied with the quality of equ</w:t>
      </w:r>
      <w:r w:rsidR="00E424B7">
        <w:rPr>
          <w:rFonts w:ascii="ArialMT" w:hAnsi="ArialMT"/>
          <w:lang w:val="en-US"/>
        </w:rPr>
        <w:t xml:space="preserve">ipment at work.  This rose to </w:t>
      </w:r>
      <w:r w:rsidR="00DA3FFA">
        <w:rPr>
          <w:rFonts w:ascii="ArialMT" w:hAnsi="ArialMT"/>
          <w:lang w:val="en-US"/>
        </w:rPr>
        <w:t>7</w:t>
      </w:r>
      <w:r w:rsidR="00014A08">
        <w:rPr>
          <w:rFonts w:ascii="ArialMT" w:hAnsi="ArialMT"/>
          <w:lang w:val="en-US"/>
        </w:rPr>
        <w:t>4</w:t>
      </w:r>
      <w:r w:rsidRPr="00BA57F4">
        <w:rPr>
          <w:rFonts w:ascii="ArialMT" w:hAnsi="ArialMT"/>
          <w:lang w:val="en-US"/>
        </w:rPr>
        <w:t>% in</w:t>
      </w:r>
      <w:r w:rsidR="00E424B7">
        <w:rPr>
          <w:rFonts w:ascii="ArialMT" w:hAnsi="ArialMT"/>
          <w:lang w:val="en-US"/>
        </w:rPr>
        <w:t xml:space="preserve"> </w:t>
      </w:r>
      <w:r w:rsidR="00E424B7" w:rsidRPr="00220397">
        <w:rPr>
          <w:rFonts w:ascii="Arial" w:hAnsi="Arial" w:cs="Arial"/>
          <w:color w:val="000000"/>
        </w:rPr>
        <w:t>Health and Social Care Partnershi</w:t>
      </w:r>
      <w:r w:rsidR="005B4658">
        <w:rPr>
          <w:rFonts w:ascii="Arial" w:hAnsi="Arial" w:cs="Arial"/>
          <w:color w:val="000000"/>
        </w:rPr>
        <w:t>p</w:t>
      </w:r>
      <w:r w:rsidR="00014A08">
        <w:rPr>
          <w:rFonts w:ascii="Arial" w:hAnsi="Arial" w:cs="Arial"/>
          <w:color w:val="000000"/>
        </w:rPr>
        <w:t xml:space="preserve"> and dropped to 55% in </w:t>
      </w:r>
      <w:r w:rsidR="00014A08" w:rsidRPr="00220397">
        <w:rPr>
          <w:rFonts w:ascii="Arial" w:hAnsi="Arial" w:cs="Arial"/>
          <w:color w:val="000000"/>
        </w:rPr>
        <w:t>Education, Communities &amp; Organisational Development</w:t>
      </w:r>
    </w:p>
    <w:p w14:paraId="61B97292" w14:textId="77777777" w:rsidR="00BA57F4" w:rsidRDefault="00BA57F4" w:rsidP="00564098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</w:p>
    <w:p w14:paraId="226D4806" w14:textId="77777777" w:rsidR="00FB6CB2" w:rsidRDefault="00FB6CB2" w:rsidP="00564098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  <w:r>
        <w:rPr>
          <w:rFonts w:ascii="ArialMT" w:hAnsi="ArialMT"/>
          <w:b/>
          <w:lang w:val="en-US"/>
        </w:rPr>
        <w:t>I am satisfied with quality of equipment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1260"/>
        <w:gridCol w:w="1440"/>
        <w:gridCol w:w="1620"/>
        <w:gridCol w:w="1620"/>
      </w:tblGrid>
      <w:tr w:rsidR="009C047C" w14:paraId="285B7ABC" w14:textId="77777777" w:rsidTr="004015C2">
        <w:tc>
          <w:tcPr>
            <w:tcW w:w="3505" w:type="dxa"/>
            <w:shd w:val="clear" w:color="auto" w:fill="E6E6E6"/>
          </w:tcPr>
          <w:p w14:paraId="5570C0C1" w14:textId="77777777" w:rsidR="009C047C" w:rsidRDefault="009C047C" w:rsidP="000A2DBD">
            <w:pPr>
              <w:spacing w:line="280" w:lineRule="exact"/>
              <w:rPr>
                <w:rFonts w:ascii="Arial" w:hAnsi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6E6E6"/>
          </w:tcPr>
          <w:p w14:paraId="619F9D41" w14:textId="77777777" w:rsidR="009C047C" w:rsidRDefault="009C047C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Total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6E6E6"/>
          </w:tcPr>
          <w:p w14:paraId="4360AB18" w14:textId="77777777" w:rsidR="009C047C" w:rsidRDefault="009C047C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Health and Social Care Partnership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6E908172" w14:textId="77777777" w:rsidR="009C047C" w:rsidRDefault="009C047C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Education, Communities &amp; Organisational Development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38C2E86D" w14:textId="1B91DA1D" w:rsidR="009C047C" w:rsidRDefault="001B4E7A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</w:rPr>
              <w:t>Environmental</w:t>
            </w:r>
            <w:r w:rsidR="009C047C" w:rsidRPr="00220397">
              <w:rPr>
                <w:rFonts w:ascii="Arial" w:hAnsi="Arial" w:cs="Arial"/>
                <w:color w:val="000000"/>
              </w:rPr>
              <w:t>, Regeneration &amp; Resources</w:t>
            </w:r>
          </w:p>
        </w:tc>
      </w:tr>
      <w:tr w:rsidR="009C047C" w14:paraId="628DB8FA" w14:textId="77777777" w:rsidTr="004015C2">
        <w:tc>
          <w:tcPr>
            <w:tcW w:w="3505" w:type="dxa"/>
            <w:shd w:val="clear" w:color="auto" w:fill="E6E6E6"/>
          </w:tcPr>
          <w:p w14:paraId="58804FAB" w14:textId="77777777" w:rsidR="009C047C" w:rsidRDefault="009C047C" w:rsidP="000A2DBD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Strongly Agree</w:t>
            </w:r>
          </w:p>
        </w:tc>
        <w:tc>
          <w:tcPr>
            <w:tcW w:w="1260" w:type="dxa"/>
          </w:tcPr>
          <w:p w14:paraId="4D7D3700" w14:textId="6E0AD88A" w:rsidR="009C047C" w:rsidRDefault="00AF4476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12%</w:t>
            </w:r>
          </w:p>
        </w:tc>
        <w:tc>
          <w:tcPr>
            <w:tcW w:w="1440" w:type="dxa"/>
          </w:tcPr>
          <w:p w14:paraId="57B3D9B5" w14:textId="1DA3B935" w:rsidR="009C047C" w:rsidRDefault="00014A08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10%</w:t>
            </w:r>
          </w:p>
        </w:tc>
        <w:tc>
          <w:tcPr>
            <w:tcW w:w="1620" w:type="dxa"/>
          </w:tcPr>
          <w:p w14:paraId="29B3E55F" w14:textId="334342DC" w:rsidR="009C047C" w:rsidRDefault="00014A08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13%</w:t>
            </w:r>
          </w:p>
        </w:tc>
        <w:tc>
          <w:tcPr>
            <w:tcW w:w="1620" w:type="dxa"/>
          </w:tcPr>
          <w:p w14:paraId="75734793" w14:textId="33132B78" w:rsidR="009C047C" w:rsidRDefault="00014A08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11%</w:t>
            </w:r>
          </w:p>
        </w:tc>
      </w:tr>
      <w:tr w:rsidR="009C047C" w14:paraId="5004D748" w14:textId="77777777" w:rsidTr="004015C2">
        <w:tc>
          <w:tcPr>
            <w:tcW w:w="3505" w:type="dxa"/>
            <w:shd w:val="clear" w:color="auto" w:fill="E6E6E6"/>
          </w:tcPr>
          <w:p w14:paraId="71FE4248" w14:textId="77777777" w:rsidR="009C047C" w:rsidRDefault="009C047C" w:rsidP="000A2DBD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Agree</w:t>
            </w:r>
          </w:p>
        </w:tc>
        <w:tc>
          <w:tcPr>
            <w:tcW w:w="1260" w:type="dxa"/>
          </w:tcPr>
          <w:p w14:paraId="4241C0D6" w14:textId="3168B533" w:rsidR="009C047C" w:rsidRDefault="00AF4476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52%</w:t>
            </w:r>
          </w:p>
        </w:tc>
        <w:tc>
          <w:tcPr>
            <w:tcW w:w="1440" w:type="dxa"/>
          </w:tcPr>
          <w:p w14:paraId="6F8FB52B" w14:textId="778AF97C" w:rsidR="009C047C" w:rsidRDefault="00014A08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64%</w:t>
            </w:r>
          </w:p>
        </w:tc>
        <w:tc>
          <w:tcPr>
            <w:tcW w:w="1620" w:type="dxa"/>
          </w:tcPr>
          <w:p w14:paraId="7726343E" w14:textId="0274C4E8" w:rsidR="009C047C" w:rsidRDefault="00014A08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42%</w:t>
            </w:r>
          </w:p>
        </w:tc>
        <w:tc>
          <w:tcPr>
            <w:tcW w:w="1620" w:type="dxa"/>
          </w:tcPr>
          <w:p w14:paraId="0FAF3805" w14:textId="1E10C4AA" w:rsidR="009C047C" w:rsidRDefault="00014A08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59%</w:t>
            </w:r>
          </w:p>
        </w:tc>
      </w:tr>
      <w:tr w:rsidR="009C047C" w14:paraId="3066EB49" w14:textId="77777777" w:rsidTr="004015C2">
        <w:tc>
          <w:tcPr>
            <w:tcW w:w="3505" w:type="dxa"/>
            <w:shd w:val="clear" w:color="auto" w:fill="E6E6E6"/>
          </w:tcPr>
          <w:p w14:paraId="64C3B939" w14:textId="77777777" w:rsidR="009C047C" w:rsidRDefault="009C047C" w:rsidP="000A2DBD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Disagree</w:t>
            </w:r>
          </w:p>
        </w:tc>
        <w:tc>
          <w:tcPr>
            <w:tcW w:w="1260" w:type="dxa"/>
          </w:tcPr>
          <w:p w14:paraId="43A5B844" w14:textId="5F2CA8B4" w:rsidR="009C047C" w:rsidRDefault="00AF4476" w:rsidP="00E83330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</w:t>
            </w:r>
            <w:r w:rsidR="00E83330">
              <w:rPr>
                <w:rFonts w:ascii="Arial" w:hAnsi="Arial"/>
              </w:rPr>
              <w:t>%</w:t>
            </w:r>
          </w:p>
        </w:tc>
        <w:tc>
          <w:tcPr>
            <w:tcW w:w="1440" w:type="dxa"/>
          </w:tcPr>
          <w:p w14:paraId="479AEC82" w14:textId="0B94E5F4" w:rsidR="009C047C" w:rsidRDefault="00014A08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20%</w:t>
            </w:r>
          </w:p>
        </w:tc>
        <w:tc>
          <w:tcPr>
            <w:tcW w:w="1620" w:type="dxa"/>
          </w:tcPr>
          <w:p w14:paraId="1D700EF8" w14:textId="7738BB7B" w:rsidR="009C047C" w:rsidRDefault="00014A08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27%</w:t>
            </w:r>
          </w:p>
        </w:tc>
        <w:tc>
          <w:tcPr>
            <w:tcW w:w="1620" w:type="dxa"/>
          </w:tcPr>
          <w:p w14:paraId="6EFB0E77" w14:textId="3BDC2D6B" w:rsidR="009C047C" w:rsidRDefault="00014A08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23%</w:t>
            </w:r>
          </w:p>
        </w:tc>
      </w:tr>
      <w:tr w:rsidR="009C047C" w14:paraId="1C11F8AF" w14:textId="77777777" w:rsidTr="004015C2">
        <w:tc>
          <w:tcPr>
            <w:tcW w:w="3505" w:type="dxa"/>
            <w:shd w:val="clear" w:color="auto" w:fill="E6E6E6"/>
          </w:tcPr>
          <w:p w14:paraId="775D1354" w14:textId="77777777" w:rsidR="009C047C" w:rsidRDefault="009C047C" w:rsidP="000A2DBD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Strongly Disagree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8BB661E" w14:textId="7B167386" w:rsidR="009C047C" w:rsidRDefault="00AF4476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12%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8495641" w14:textId="2A7B236B" w:rsidR="009C047C" w:rsidRDefault="00014A08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07ECEC9" w14:textId="4200D492" w:rsidR="009C047C" w:rsidRDefault="00014A08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BCFC052" w14:textId="5C8A1AF6" w:rsidR="009C047C" w:rsidRDefault="00014A08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7%</w:t>
            </w:r>
          </w:p>
        </w:tc>
      </w:tr>
    </w:tbl>
    <w:p w14:paraId="787E24D1" w14:textId="77777777" w:rsidR="006D1EAC" w:rsidRDefault="006D1EAC" w:rsidP="00564098">
      <w:pPr>
        <w:autoSpaceDE w:val="0"/>
        <w:autoSpaceDN w:val="0"/>
        <w:adjustRightInd w:val="0"/>
        <w:spacing w:line="280" w:lineRule="exact"/>
        <w:rPr>
          <w:rFonts w:ascii="ArialMT" w:hAnsi="ArialMT"/>
          <w:lang w:val="en-US"/>
        </w:rPr>
      </w:pPr>
    </w:p>
    <w:p w14:paraId="60B71291" w14:textId="5CB05622" w:rsidR="006D1EAC" w:rsidRDefault="005B4658" w:rsidP="006D1EAC">
      <w:pPr>
        <w:autoSpaceDE w:val="0"/>
        <w:autoSpaceDN w:val="0"/>
        <w:adjustRightInd w:val="0"/>
        <w:spacing w:line="280" w:lineRule="exact"/>
        <w:rPr>
          <w:rFonts w:ascii="Arial" w:hAnsi="Arial" w:cs="Arial"/>
          <w:color w:val="000000"/>
        </w:rPr>
      </w:pPr>
      <w:r>
        <w:rPr>
          <w:rFonts w:ascii="ArialMT" w:hAnsi="ArialMT"/>
          <w:lang w:val="en-US"/>
        </w:rPr>
        <w:t>S</w:t>
      </w:r>
      <w:r w:rsidR="007C4638">
        <w:rPr>
          <w:rFonts w:ascii="ArialMT" w:hAnsi="ArialMT"/>
          <w:lang w:val="en-US"/>
        </w:rPr>
        <w:t xml:space="preserve">ixty five </w:t>
      </w:r>
      <w:r w:rsidR="006D1EAC" w:rsidRPr="00BA57F4">
        <w:rPr>
          <w:rFonts w:ascii="ArialMT" w:hAnsi="ArialMT"/>
          <w:lang w:val="en-US"/>
        </w:rPr>
        <w:t xml:space="preserve">percent of respondents said that they were satisfied with </w:t>
      </w:r>
      <w:r w:rsidR="006D1EAC">
        <w:rPr>
          <w:rFonts w:ascii="ArialMT" w:hAnsi="ArialMT"/>
          <w:lang w:val="en-US"/>
        </w:rPr>
        <w:t>the maintenance of equipment at work.  This</w:t>
      </w:r>
      <w:r w:rsidR="00E424B7">
        <w:rPr>
          <w:rFonts w:ascii="ArialMT" w:hAnsi="ArialMT"/>
          <w:lang w:val="en-US"/>
        </w:rPr>
        <w:t xml:space="preserve"> rose to </w:t>
      </w:r>
      <w:r w:rsidR="007C4638">
        <w:rPr>
          <w:rFonts w:ascii="ArialMT" w:hAnsi="ArialMT"/>
          <w:lang w:val="en-US"/>
        </w:rPr>
        <w:t>76</w:t>
      </w:r>
      <w:r w:rsidR="006D1EAC">
        <w:rPr>
          <w:rFonts w:ascii="ArialMT" w:hAnsi="ArialMT"/>
          <w:lang w:val="en-US"/>
        </w:rPr>
        <w:t xml:space="preserve">% </w:t>
      </w:r>
      <w:r w:rsidR="00E424B7">
        <w:rPr>
          <w:rFonts w:ascii="ArialMT" w:hAnsi="ArialMT"/>
          <w:lang w:val="en-US"/>
        </w:rPr>
        <w:t xml:space="preserve">in </w:t>
      </w:r>
      <w:r w:rsidR="00E424B7" w:rsidRPr="00220397">
        <w:rPr>
          <w:rFonts w:ascii="Arial" w:hAnsi="Arial" w:cs="Arial"/>
          <w:color w:val="000000"/>
        </w:rPr>
        <w:t>Health and Social Care Partnership</w:t>
      </w:r>
      <w:r w:rsidR="00E424B7">
        <w:rPr>
          <w:rFonts w:ascii="ArialMT" w:hAnsi="ArialMT"/>
          <w:lang w:val="en-US"/>
        </w:rPr>
        <w:t xml:space="preserve"> and dropped to </w:t>
      </w:r>
      <w:r w:rsidR="00516D65">
        <w:rPr>
          <w:rFonts w:ascii="ArialMT" w:hAnsi="ArialMT"/>
          <w:lang w:val="en-US"/>
        </w:rPr>
        <w:t>55</w:t>
      </w:r>
      <w:r w:rsidR="006D1EAC">
        <w:rPr>
          <w:rFonts w:ascii="ArialMT" w:hAnsi="ArialMT"/>
          <w:lang w:val="en-US"/>
        </w:rPr>
        <w:t xml:space="preserve">% in </w:t>
      </w:r>
      <w:r w:rsidR="00516D65" w:rsidRPr="00220397">
        <w:rPr>
          <w:rFonts w:ascii="Arial" w:hAnsi="Arial" w:cs="Arial"/>
          <w:color w:val="000000"/>
        </w:rPr>
        <w:t>Education, Communities &amp; Organisational Development</w:t>
      </w:r>
      <w:r w:rsidR="00516D65">
        <w:rPr>
          <w:rFonts w:ascii="Arial" w:hAnsi="Arial" w:cs="Arial"/>
          <w:color w:val="000000"/>
        </w:rPr>
        <w:t>.</w:t>
      </w:r>
    </w:p>
    <w:p w14:paraId="3D287A6F" w14:textId="77777777" w:rsidR="00516D65" w:rsidRDefault="00516D65" w:rsidP="006D1EAC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</w:p>
    <w:p w14:paraId="6A50318B" w14:textId="77777777" w:rsidR="006D1EAC" w:rsidRDefault="006D1EAC" w:rsidP="006D1EAC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  <w:r>
        <w:rPr>
          <w:rFonts w:ascii="ArialMT" w:hAnsi="ArialMT"/>
          <w:b/>
          <w:lang w:val="en-US"/>
        </w:rPr>
        <w:t>I am satisfied with maintenance of equipment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1260"/>
        <w:gridCol w:w="1440"/>
        <w:gridCol w:w="1620"/>
        <w:gridCol w:w="1620"/>
      </w:tblGrid>
      <w:tr w:rsidR="006D1EAC" w14:paraId="4F9BEA5E" w14:textId="77777777" w:rsidTr="00F53D5B">
        <w:tc>
          <w:tcPr>
            <w:tcW w:w="3505" w:type="dxa"/>
            <w:shd w:val="clear" w:color="auto" w:fill="E6E6E6"/>
          </w:tcPr>
          <w:p w14:paraId="21899EC7" w14:textId="77777777" w:rsidR="006D1EAC" w:rsidRDefault="006D1EAC" w:rsidP="0020518D">
            <w:pPr>
              <w:spacing w:line="280" w:lineRule="exact"/>
              <w:rPr>
                <w:rFonts w:ascii="Arial" w:hAnsi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6E6E6"/>
          </w:tcPr>
          <w:p w14:paraId="379D06BE" w14:textId="77777777" w:rsidR="006D1EAC" w:rsidRDefault="006D1EAC" w:rsidP="0020518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Total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6E6E6"/>
          </w:tcPr>
          <w:p w14:paraId="1E1887AF" w14:textId="77777777" w:rsidR="006D1EAC" w:rsidRDefault="006D1EAC" w:rsidP="0020518D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Health and Social Care Partnership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2E1A0431" w14:textId="77777777" w:rsidR="006D1EAC" w:rsidRDefault="006D1EAC" w:rsidP="0020518D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Education, Communities &amp; Organisational Development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371F8772" w14:textId="5E4B9525" w:rsidR="006D1EAC" w:rsidRDefault="001B4E7A" w:rsidP="0020518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</w:rPr>
              <w:t>Environmental</w:t>
            </w:r>
            <w:r w:rsidR="006D1EAC" w:rsidRPr="00220397">
              <w:rPr>
                <w:rFonts w:ascii="Arial" w:hAnsi="Arial" w:cs="Arial"/>
                <w:color w:val="000000"/>
              </w:rPr>
              <w:t>, Regeneration &amp; Resources</w:t>
            </w:r>
          </w:p>
        </w:tc>
      </w:tr>
      <w:tr w:rsidR="006D1EAC" w14:paraId="0FF927DA" w14:textId="77777777" w:rsidTr="00F53D5B">
        <w:tc>
          <w:tcPr>
            <w:tcW w:w="3505" w:type="dxa"/>
            <w:shd w:val="clear" w:color="auto" w:fill="E6E6E6"/>
          </w:tcPr>
          <w:p w14:paraId="2B7AFCB4" w14:textId="77777777" w:rsidR="006D1EAC" w:rsidRDefault="006D1EAC" w:rsidP="0020518D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Strongly Agree</w:t>
            </w:r>
          </w:p>
        </w:tc>
        <w:tc>
          <w:tcPr>
            <w:tcW w:w="1260" w:type="dxa"/>
          </w:tcPr>
          <w:p w14:paraId="283D5617" w14:textId="7AD816E6" w:rsidR="006D1EAC" w:rsidRDefault="000911F2" w:rsidP="0020518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12%</w:t>
            </w:r>
          </w:p>
        </w:tc>
        <w:tc>
          <w:tcPr>
            <w:tcW w:w="1440" w:type="dxa"/>
          </w:tcPr>
          <w:p w14:paraId="541C7BE2" w14:textId="0027BFAB" w:rsidR="006D1EAC" w:rsidRDefault="008B62FD" w:rsidP="0020518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9%</w:t>
            </w:r>
          </w:p>
        </w:tc>
        <w:tc>
          <w:tcPr>
            <w:tcW w:w="1620" w:type="dxa"/>
          </w:tcPr>
          <w:p w14:paraId="63C96A89" w14:textId="2FE82E7A" w:rsidR="006D1EAC" w:rsidRDefault="008B62FD" w:rsidP="0020518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13%</w:t>
            </w:r>
          </w:p>
        </w:tc>
        <w:tc>
          <w:tcPr>
            <w:tcW w:w="1620" w:type="dxa"/>
          </w:tcPr>
          <w:p w14:paraId="4108F704" w14:textId="070FCE63" w:rsidR="006D1EAC" w:rsidRDefault="008B62FD" w:rsidP="0020518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  <w:r w:rsidR="007C4638">
              <w:rPr>
                <w:rFonts w:ascii="Arial" w:hAnsi="Arial"/>
              </w:rPr>
              <w:t>%</w:t>
            </w:r>
          </w:p>
        </w:tc>
      </w:tr>
      <w:tr w:rsidR="006D1EAC" w14:paraId="28C3F04A" w14:textId="77777777" w:rsidTr="00F53D5B">
        <w:tc>
          <w:tcPr>
            <w:tcW w:w="3505" w:type="dxa"/>
            <w:shd w:val="clear" w:color="auto" w:fill="E6E6E6"/>
          </w:tcPr>
          <w:p w14:paraId="647A900A" w14:textId="77777777" w:rsidR="006D1EAC" w:rsidRDefault="006D1EAC" w:rsidP="0020518D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Agree</w:t>
            </w:r>
          </w:p>
        </w:tc>
        <w:tc>
          <w:tcPr>
            <w:tcW w:w="1260" w:type="dxa"/>
          </w:tcPr>
          <w:p w14:paraId="4CF4B22A" w14:textId="4CD00BD6" w:rsidR="006D1EAC" w:rsidRDefault="000911F2" w:rsidP="0020518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53%</w:t>
            </w:r>
          </w:p>
        </w:tc>
        <w:tc>
          <w:tcPr>
            <w:tcW w:w="1440" w:type="dxa"/>
          </w:tcPr>
          <w:p w14:paraId="6263C9A0" w14:textId="1CB530BA" w:rsidR="006D1EAC" w:rsidRDefault="008B62FD" w:rsidP="0020518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67%</w:t>
            </w:r>
          </w:p>
        </w:tc>
        <w:tc>
          <w:tcPr>
            <w:tcW w:w="1620" w:type="dxa"/>
          </w:tcPr>
          <w:p w14:paraId="293AED32" w14:textId="0DF49991" w:rsidR="006D1EAC" w:rsidRDefault="008B62FD" w:rsidP="0020518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42%</w:t>
            </w:r>
          </w:p>
        </w:tc>
        <w:tc>
          <w:tcPr>
            <w:tcW w:w="1620" w:type="dxa"/>
          </w:tcPr>
          <w:p w14:paraId="54AA6A7C" w14:textId="6B4FE166" w:rsidR="006D1EAC" w:rsidRDefault="007C4638" w:rsidP="0020518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61%</w:t>
            </w:r>
          </w:p>
        </w:tc>
      </w:tr>
      <w:tr w:rsidR="006D1EAC" w14:paraId="0F434D62" w14:textId="77777777" w:rsidTr="00F53D5B">
        <w:tc>
          <w:tcPr>
            <w:tcW w:w="3505" w:type="dxa"/>
            <w:shd w:val="clear" w:color="auto" w:fill="E6E6E6"/>
          </w:tcPr>
          <w:p w14:paraId="7FE6072B" w14:textId="77777777" w:rsidR="006D1EAC" w:rsidRDefault="006D1EAC" w:rsidP="0020518D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Disagree</w:t>
            </w:r>
          </w:p>
        </w:tc>
        <w:tc>
          <w:tcPr>
            <w:tcW w:w="1260" w:type="dxa"/>
          </w:tcPr>
          <w:p w14:paraId="36ADF6FB" w14:textId="3C40E6BD" w:rsidR="006D1EAC" w:rsidRDefault="000911F2" w:rsidP="0020518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25%</w:t>
            </w:r>
          </w:p>
        </w:tc>
        <w:tc>
          <w:tcPr>
            <w:tcW w:w="1440" w:type="dxa"/>
          </w:tcPr>
          <w:p w14:paraId="4AE8C67C" w14:textId="69C3E112" w:rsidR="006D1EAC" w:rsidRDefault="008B62FD" w:rsidP="0020518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18%</w:t>
            </w:r>
          </w:p>
        </w:tc>
        <w:tc>
          <w:tcPr>
            <w:tcW w:w="1620" w:type="dxa"/>
          </w:tcPr>
          <w:p w14:paraId="5F1371F0" w14:textId="42FE0B72" w:rsidR="006D1EAC" w:rsidRDefault="008B62FD" w:rsidP="0020518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31%</w:t>
            </w:r>
          </w:p>
        </w:tc>
        <w:tc>
          <w:tcPr>
            <w:tcW w:w="1620" w:type="dxa"/>
          </w:tcPr>
          <w:p w14:paraId="0806FDCD" w14:textId="419C3A92" w:rsidR="006D1EAC" w:rsidRDefault="007C4638" w:rsidP="0020518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22%</w:t>
            </w:r>
          </w:p>
        </w:tc>
      </w:tr>
      <w:tr w:rsidR="006D1EAC" w14:paraId="157AF474" w14:textId="77777777" w:rsidTr="00F53D5B">
        <w:tc>
          <w:tcPr>
            <w:tcW w:w="3505" w:type="dxa"/>
            <w:shd w:val="clear" w:color="auto" w:fill="E6E6E6"/>
          </w:tcPr>
          <w:p w14:paraId="23FC6D03" w14:textId="77777777" w:rsidR="006D1EAC" w:rsidRDefault="006D1EAC" w:rsidP="0020518D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Strongly Disagree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5EEDFB6" w14:textId="69C6E201" w:rsidR="006D1EAC" w:rsidRDefault="000911F2" w:rsidP="0020518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9%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80917DE" w14:textId="472447B0" w:rsidR="006D1EAC" w:rsidRDefault="008B62FD" w:rsidP="0020518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FE575D0" w14:textId="211B95E8" w:rsidR="006D1EAC" w:rsidRDefault="008B62FD" w:rsidP="0020518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0E5A86B" w14:textId="3FDDBA29" w:rsidR="006D1EAC" w:rsidRDefault="007C4638" w:rsidP="0020518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5%</w:t>
            </w:r>
          </w:p>
        </w:tc>
      </w:tr>
    </w:tbl>
    <w:p w14:paraId="2900C8FA" w14:textId="77777777" w:rsidR="006D1EAC" w:rsidRDefault="006D1EAC" w:rsidP="00564098">
      <w:pPr>
        <w:autoSpaceDE w:val="0"/>
        <w:autoSpaceDN w:val="0"/>
        <w:adjustRightInd w:val="0"/>
        <w:spacing w:line="280" w:lineRule="exact"/>
        <w:rPr>
          <w:rFonts w:ascii="ArialMT" w:hAnsi="ArialMT"/>
          <w:lang w:val="en-US"/>
        </w:rPr>
      </w:pPr>
    </w:p>
    <w:p w14:paraId="1E2AF990" w14:textId="77777777" w:rsidR="006D1EAC" w:rsidRDefault="006D1EAC" w:rsidP="00564098">
      <w:pPr>
        <w:autoSpaceDE w:val="0"/>
        <w:autoSpaceDN w:val="0"/>
        <w:adjustRightInd w:val="0"/>
        <w:spacing w:line="280" w:lineRule="exact"/>
        <w:rPr>
          <w:rFonts w:ascii="ArialMT" w:hAnsi="ArialMT"/>
          <w:lang w:val="en-US"/>
        </w:rPr>
      </w:pPr>
    </w:p>
    <w:p w14:paraId="3D8A8541" w14:textId="0A330B03" w:rsidR="00BA57F4" w:rsidRDefault="00DE7E64" w:rsidP="00564098">
      <w:pPr>
        <w:autoSpaceDE w:val="0"/>
        <w:autoSpaceDN w:val="0"/>
        <w:adjustRightInd w:val="0"/>
        <w:spacing w:line="280" w:lineRule="exact"/>
        <w:rPr>
          <w:rFonts w:ascii="Arial" w:hAnsi="Arial"/>
        </w:rPr>
      </w:pPr>
      <w:r>
        <w:rPr>
          <w:rFonts w:ascii="ArialMT" w:hAnsi="ArialMT"/>
          <w:lang w:val="en-US"/>
        </w:rPr>
        <w:t xml:space="preserve">Seventy </w:t>
      </w:r>
      <w:r w:rsidR="004F7B7A">
        <w:rPr>
          <w:rFonts w:ascii="ArialMT" w:hAnsi="ArialMT"/>
          <w:lang w:val="en-US"/>
        </w:rPr>
        <w:t>six</w:t>
      </w:r>
      <w:r>
        <w:rPr>
          <w:rFonts w:ascii="ArialMT" w:hAnsi="ArialMT"/>
          <w:lang w:val="en-US"/>
        </w:rPr>
        <w:t xml:space="preserve"> </w:t>
      </w:r>
      <w:r w:rsidR="00BA57F4" w:rsidRPr="00BA57F4">
        <w:rPr>
          <w:rFonts w:ascii="ArialMT" w:hAnsi="ArialMT"/>
          <w:lang w:val="en-US"/>
        </w:rPr>
        <w:t>percent of respondents said that they were satisfied with the availability of supplies</w:t>
      </w:r>
      <w:r w:rsidR="00E424B7">
        <w:rPr>
          <w:rFonts w:ascii="ArialMT" w:hAnsi="ArialMT"/>
          <w:lang w:val="en-US"/>
        </w:rPr>
        <w:t xml:space="preserve"> and </w:t>
      </w:r>
      <w:r w:rsidR="00BA57F4" w:rsidRPr="00BA57F4">
        <w:rPr>
          <w:rFonts w:ascii="ArialMT" w:hAnsi="ArialMT"/>
          <w:lang w:val="en-US"/>
        </w:rPr>
        <w:t xml:space="preserve">materials.  This </w:t>
      </w:r>
      <w:r>
        <w:rPr>
          <w:rFonts w:ascii="ArialMT" w:hAnsi="ArialMT"/>
          <w:lang w:val="en-US"/>
        </w:rPr>
        <w:t>peaked at 8</w:t>
      </w:r>
      <w:r w:rsidR="004F7B7A">
        <w:rPr>
          <w:rFonts w:ascii="ArialMT" w:hAnsi="ArialMT"/>
          <w:lang w:val="en-US"/>
        </w:rPr>
        <w:t>0</w:t>
      </w:r>
      <w:r>
        <w:rPr>
          <w:rFonts w:ascii="ArialMT" w:hAnsi="ArialMT"/>
          <w:lang w:val="en-US"/>
        </w:rPr>
        <w:t xml:space="preserve">% </w:t>
      </w:r>
      <w:r w:rsidR="00BA57F4" w:rsidRPr="00BA57F4">
        <w:rPr>
          <w:rFonts w:ascii="ArialMT" w:hAnsi="ArialMT"/>
          <w:lang w:val="en-US"/>
        </w:rPr>
        <w:t>within</w:t>
      </w:r>
      <w:r w:rsidR="004A41A2">
        <w:rPr>
          <w:rFonts w:ascii="ArialMT" w:hAnsi="ArialMT"/>
          <w:lang w:val="en-US"/>
        </w:rPr>
        <w:t xml:space="preserve"> </w:t>
      </w:r>
      <w:r w:rsidR="004F7B7A" w:rsidRPr="00220397">
        <w:rPr>
          <w:rFonts w:ascii="Arial" w:hAnsi="Arial" w:cs="Arial"/>
          <w:color w:val="000000"/>
        </w:rPr>
        <w:t>Health and Social Care Partnership</w:t>
      </w:r>
      <w:r>
        <w:rPr>
          <w:rFonts w:ascii="Arial" w:hAnsi="Arial"/>
        </w:rPr>
        <w:t>.</w:t>
      </w:r>
    </w:p>
    <w:p w14:paraId="6809D78C" w14:textId="77777777" w:rsidR="00DE7E64" w:rsidRDefault="00DE7E64" w:rsidP="00564098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</w:p>
    <w:p w14:paraId="0626E16A" w14:textId="77777777" w:rsidR="00FB6CB2" w:rsidRDefault="00FB6CB2" w:rsidP="00564098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  <w:r>
        <w:rPr>
          <w:rFonts w:ascii="ArialMT" w:hAnsi="ArialMT"/>
          <w:b/>
          <w:lang w:val="en-US"/>
        </w:rPr>
        <w:t>I am satisfied with availability of supplies</w:t>
      </w:r>
      <w:r w:rsidR="006D1EAC">
        <w:rPr>
          <w:rFonts w:ascii="ArialMT" w:hAnsi="ArialMT"/>
          <w:b/>
          <w:lang w:val="en-US"/>
        </w:rPr>
        <w:t xml:space="preserve"> and m</w:t>
      </w:r>
      <w:r>
        <w:rPr>
          <w:rFonts w:ascii="ArialMT" w:hAnsi="ArialMT"/>
          <w:b/>
          <w:lang w:val="en-US"/>
        </w:rPr>
        <w:t>aterials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1260"/>
        <w:gridCol w:w="1440"/>
        <w:gridCol w:w="1620"/>
        <w:gridCol w:w="1620"/>
      </w:tblGrid>
      <w:tr w:rsidR="009C047C" w14:paraId="65236D0E" w14:textId="77777777" w:rsidTr="00F53D5B">
        <w:tc>
          <w:tcPr>
            <w:tcW w:w="3505" w:type="dxa"/>
            <w:shd w:val="clear" w:color="auto" w:fill="E6E6E6"/>
          </w:tcPr>
          <w:p w14:paraId="1CA247F9" w14:textId="77777777" w:rsidR="009C047C" w:rsidRDefault="009C047C" w:rsidP="000A2DBD">
            <w:pPr>
              <w:spacing w:line="280" w:lineRule="exact"/>
              <w:rPr>
                <w:rFonts w:ascii="Arial" w:hAnsi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6E6E6"/>
          </w:tcPr>
          <w:p w14:paraId="18AFD23B" w14:textId="77777777" w:rsidR="009C047C" w:rsidRDefault="009C047C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Total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6E6E6"/>
          </w:tcPr>
          <w:p w14:paraId="2C20F2CF" w14:textId="77777777" w:rsidR="009C047C" w:rsidRDefault="009C047C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Health and Social Care Partnership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070FACB8" w14:textId="77777777" w:rsidR="009C047C" w:rsidRDefault="009C047C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Education, Communities &amp; Organisational Development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7F61C730" w14:textId="2DBE4296" w:rsidR="009C047C" w:rsidRDefault="001B4E7A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</w:rPr>
              <w:t>Environmental</w:t>
            </w:r>
            <w:r w:rsidR="009C047C" w:rsidRPr="00220397">
              <w:rPr>
                <w:rFonts w:ascii="Arial" w:hAnsi="Arial" w:cs="Arial"/>
                <w:color w:val="000000"/>
              </w:rPr>
              <w:t>, Regeneration &amp; Resources</w:t>
            </w:r>
          </w:p>
        </w:tc>
      </w:tr>
      <w:tr w:rsidR="009C047C" w14:paraId="1A4D970B" w14:textId="77777777" w:rsidTr="00F53D5B">
        <w:tc>
          <w:tcPr>
            <w:tcW w:w="3505" w:type="dxa"/>
            <w:shd w:val="clear" w:color="auto" w:fill="E6E6E6"/>
          </w:tcPr>
          <w:p w14:paraId="1B1B8C3A" w14:textId="77777777" w:rsidR="009C047C" w:rsidRDefault="009C047C" w:rsidP="000A2DBD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Strongly Agree</w:t>
            </w:r>
          </w:p>
        </w:tc>
        <w:tc>
          <w:tcPr>
            <w:tcW w:w="1260" w:type="dxa"/>
          </w:tcPr>
          <w:p w14:paraId="0ADF5441" w14:textId="2F5F3A53" w:rsidR="009C047C" w:rsidRDefault="000911F2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14%</w:t>
            </w:r>
          </w:p>
        </w:tc>
        <w:tc>
          <w:tcPr>
            <w:tcW w:w="1440" w:type="dxa"/>
          </w:tcPr>
          <w:p w14:paraId="34B00A85" w14:textId="075AAEE1" w:rsidR="009C047C" w:rsidRDefault="00CA10B2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13%</w:t>
            </w:r>
          </w:p>
        </w:tc>
        <w:tc>
          <w:tcPr>
            <w:tcW w:w="1620" w:type="dxa"/>
          </w:tcPr>
          <w:p w14:paraId="6090600A" w14:textId="23CFA1FC" w:rsidR="009C047C" w:rsidRDefault="00CA10B2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15%</w:t>
            </w:r>
          </w:p>
        </w:tc>
        <w:tc>
          <w:tcPr>
            <w:tcW w:w="1620" w:type="dxa"/>
          </w:tcPr>
          <w:p w14:paraId="1DC143AA" w14:textId="554E51F4" w:rsidR="009C047C" w:rsidRDefault="004F7B7A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13%</w:t>
            </w:r>
          </w:p>
        </w:tc>
      </w:tr>
      <w:tr w:rsidR="009C047C" w14:paraId="695FD89D" w14:textId="77777777" w:rsidTr="00F53D5B">
        <w:tc>
          <w:tcPr>
            <w:tcW w:w="3505" w:type="dxa"/>
            <w:shd w:val="clear" w:color="auto" w:fill="E6E6E6"/>
          </w:tcPr>
          <w:p w14:paraId="2DA84302" w14:textId="77777777" w:rsidR="009C047C" w:rsidRDefault="009C047C" w:rsidP="000A2DBD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Agree</w:t>
            </w:r>
          </w:p>
        </w:tc>
        <w:tc>
          <w:tcPr>
            <w:tcW w:w="1260" w:type="dxa"/>
          </w:tcPr>
          <w:p w14:paraId="2B1F7E8B" w14:textId="4C946971" w:rsidR="009C047C" w:rsidRDefault="000911F2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62%</w:t>
            </w:r>
          </w:p>
        </w:tc>
        <w:tc>
          <w:tcPr>
            <w:tcW w:w="1440" w:type="dxa"/>
          </w:tcPr>
          <w:p w14:paraId="724653AA" w14:textId="5892430E" w:rsidR="009C047C" w:rsidRDefault="00CA10B2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67%</w:t>
            </w:r>
          </w:p>
        </w:tc>
        <w:tc>
          <w:tcPr>
            <w:tcW w:w="1620" w:type="dxa"/>
          </w:tcPr>
          <w:p w14:paraId="0F04914E" w14:textId="2E15A759" w:rsidR="009C047C" w:rsidRDefault="00CA10B2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59%</w:t>
            </w:r>
          </w:p>
        </w:tc>
        <w:tc>
          <w:tcPr>
            <w:tcW w:w="1620" w:type="dxa"/>
          </w:tcPr>
          <w:p w14:paraId="3D470A38" w14:textId="45B0274E" w:rsidR="009C047C" w:rsidRDefault="004F7B7A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63%</w:t>
            </w:r>
          </w:p>
        </w:tc>
      </w:tr>
      <w:tr w:rsidR="009C047C" w14:paraId="39970CFA" w14:textId="77777777" w:rsidTr="00F53D5B">
        <w:tc>
          <w:tcPr>
            <w:tcW w:w="3505" w:type="dxa"/>
            <w:shd w:val="clear" w:color="auto" w:fill="E6E6E6"/>
          </w:tcPr>
          <w:p w14:paraId="1D05E9CF" w14:textId="77777777" w:rsidR="009C047C" w:rsidRDefault="009C047C" w:rsidP="000A2DBD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Disagree</w:t>
            </w:r>
          </w:p>
        </w:tc>
        <w:tc>
          <w:tcPr>
            <w:tcW w:w="1260" w:type="dxa"/>
          </w:tcPr>
          <w:p w14:paraId="06E77DD3" w14:textId="7EC8C98C" w:rsidR="009C047C" w:rsidRDefault="000911F2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18%</w:t>
            </w:r>
          </w:p>
        </w:tc>
        <w:tc>
          <w:tcPr>
            <w:tcW w:w="1440" w:type="dxa"/>
          </w:tcPr>
          <w:p w14:paraId="79D2B009" w14:textId="261DDEFD" w:rsidR="009C047C" w:rsidRDefault="00CA10B2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16%</w:t>
            </w:r>
          </w:p>
        </w:tc>
        <w:tc>
          <w:tcPr>
            <w:tcW w:w="1620" w:type="dxa"/>
          </w:tcPr>
          <w:p w14:paraId="22B845CD" w14:textId="538ABB8E" w:rsidR="009C047C" w:rsidRDefault="00CA10B2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17%</w:t>
            </w:r>
          </w:p>
        </w:tc>
        <w:tc>
          <w:tcPr>
            <w:tcW w:w="1620" w:type="dxa"/>
          </w:tcPr>
          <w:p w14:paraId="125A9F1E" w14:textId="1FCE9C5F" w:rsidR="009C047C" w:rsidRDefault="004F7B7A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20%</w:t>
            </w:r>
          </w:p>
        </w:tc>
      </w:tr>
      <w:tr w:rsidR="009C047C" w14:paraId="60576F46" w14:textId="77777777" w:rsidTr="00F53D5B">
        <w:tc>
          <w:tcPr>
            <w:tcW w:w="3505" w:type="dxa"/>
            <w:shd w:val="clear" w:color="auto" w:fill="E6E6E6"/>
          </w:tcPr>
          <w:p w14:paraId="72D9ACCE" w14:textId="77777777" w:rsidR="009C047C" w:rsidRDefault="009C047C" w:rsidP="000A2DBD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Strongly Disagree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3C760CF" w14:textId="3FFC3FD6" w:rsidR="009C047C" w:rsidRDefault="000911F2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6%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2D9B659" w14:textId="1D878EBB" w:rsidR="009C047C" w:rsidRDefault="00CA10B2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535434E" w14:textId="1053B80C" w:rsidR="009C047C" w:rsidRDefault="00CA10B2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763F269" w14:textId="5CF366E3" w:rsidR="009C047C" w:rsidRDefault="004F7B7A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4%</w:t>
            </w:r>
          </w:p>
        </w:tc>
      </w:tr>
    </w:tbl>
    <w:p w14:paraId="1554B510" w14:textId="77777777" w:rsidR="004A41A2" w:rsidRDefault="004A41A2" w:rsidP="004C5CBB">
      <w:pPr>
        <w:autoSpaceDE w:val="0"/>
        <w:autoSpaceDN w:val="0"/>
        <w:adjustRightInd w:val="0"/>
        <w:spacing w:line="280" w:lineRule="exact"/>
        <w:rPr>
          <w:rFonts w:ascii="ArialMT" w:hAnsi="ArialMT"/>
          <w:lang w:val="en-US"/>
        </w:rPr>
      </w:pPr>
    </w:p>
    <w:p w14:paraId="6DB2D81D" w14:textId="77777777" w:rsidR="004A41A2" w:rsidRDefault="004A41A2" w:rsidP="004C5CBB">
      <w:pPr>
        <w:autoSpaceDE w:val="0"/>
        <w:autoSpaceDN w:val="0"/>
        <w:adjustRightInd w:val="0"/>
        <w:spacing w:line="280" w:lineRule="exact"/>
        <w:rPr>
          <w:rFonts w:ascii="ArialMT" w:hAnsi="ArialMT"/>
          <w:lang w:val="en-US"/>
        </w:rPr>
      </w:pPr>
    </w:p>
    <w:p w14:paraId="0119BE4F" w14:textId="2A2C8710" w:rsidR="004A41A2" w:rsidRDefault="009F20A0" w:rsidP="004A41A2">
      <w:pPr>
        <w:spacing w:line="280" w:lineRule="exact"/>
        <w:rPr>
          <w:rFonts w:ascii="Arial" w:hAnsi="Arial"/>
        </w:rPr>
      </w:pPr>
      <w:r w:rsidRPr="009F20A0">
        <w:rPr>
          <w:rFonts w:ascii="ArialMT" w:hAnsi="ArialMT"/>
          <w:lang w:val="en-US"/>
        </w:rPr>
        <w:t>Eighty</w:t>
      </w:r>
      <w:r w:rsidR="004A41A2">
        <w:rPr>
          <w:rFonts w:ascii="ArialMT" w:hAnsi="ArialMT"/>
          <w:lang w:val="en-US"/>
        </w:rPr>
        <w:t xml:space="preserve"> </w:t>
      </w:r>
      <w:r w:rsidR="0081132D">
        <w:rPr>
          <w:rFonts w:ascii="ArialMT" w:hAnsi="ArialMT"/>
          <w:lang w:val="en-US"/>
        </w:rPr>
        <w:t>seven</w:t>
      </w:r>
      <w:r w:rsidR="00DE7E64">
        <w:rPr>
          <w:rFonts w:ascii="ArialMT" w:hAnsi="ArialMT"/>
          <w:lang w:val="en-US"/>
        </w:rPr>
        <w:t xml:space="preserve"> </w:t>
      </w:r>
      <w:r w:rsidR="004C5CBB" w:rsidRPr="009F20A0">
        <w:rPr>
          <w:rFonts w:ascii="ArialMT" w:hAnsi="ArialMT"/>
          <w:lang w:val="en-US"/>
        </w:rPr>
        <w:t xml:space="preserve">percent of respondents said that they were satisfied with </w:t>
      </w:r>
      <w:r w:rsidRPr="009F20A0">
        <w:rPr>
          <w:rFonts w:ascii="ArialMT" w:hAnsi="ArialMT"/>
          <w:lang w:val="en-US"/>
        </w:rPr>
        <w:t xml:space="preserve">health and safety precautions </w:t>
      </w:r>
      <w:r w:rsidR="004C5CBB" w:rsidRPr="009F20A0">
        <w:rPr>
          <w:rFonts w:ascii="ArialMT" w:hAnsi="ArialMT"/>
          <w:lang w:val="en-US"/>
        </w:rPr>
        <w:t xml:space="preserve">at work.  This </w:t>
      </w:r>
      <w:r w:rsidRPr="009F20A0">
        <w:rPr>
          <w:rFonts w:ascii="ArialMT" w:hAnsi="ArialMT"/>
          <w:lang w:val="en-US"/>
        </w:rPr>
        <w:t xml:space="preserve">figure </w:t>
      </w:r>
      <w:r w:rsidR="004A41A2">
        <w:rPr>
          <w:rFonts w:ascii="ArialMT" w:hAnsi="ArialMT"/>
          <w:lang w:val="en-US"/>
        </w:rPr>
        <w:t>peaked at 9</w:t>
      </w:r>
      <w:r w:rsidR="00DE7E64">
        <w:rPr>
          <w:rFonts w:ascii="ArialMT" w:hAnsi="ArialMT"/>
          <w:lang w:val="en-US"/>
        </w:rPr>
        <w:t>1</w:t>
      </w:r>
      <w:r w:rsidR="004A41A2">
        <w:rPr>
          <w:rFonts w:ascii="ArialMT" w:hAnsi="ArialMT"/>
          <w:lang w:val="en-US"/>
        </w:rPr>
        <w:t xml:space="preserve">% within </w:t>
      </w:r>
      <w:r w:rsidR="0081132D" w:rsidRPr="00220397">
        <w:rPr>
          <w:rFonts w:ascii="Arial" w:hAnsi="Arial" w:cs="Arial"/>
          <w:color w:val="000000"/>
        </w:rPr>
        <w:t>Health and Social Care Partnership</w:t>
      </w:r>
      <w:r w:rsidR="004A41A2">
        <w:rPr>
          <w:rFonts w:ascii="Arial" w:hAnsi="Arial" w:cs="Arial"/>
          <w:color w:val="000000"/>
        </w:rPr>
        <w:t xml:space="preserve"> and dropped to 8</w:t>
      </w:r>
      <w:r w:rsidR="00DE7E64">
        <w:rPr>
          <w:rFonts w:ascii="Arial" w:hAnsi="Arial" w:cs="Arial"/>
          <w:color w:val="000000"/>
        </w:rPr>
        <w:t>3</w:t>
      </w:r>
      <w:r w:rsidR="004A41A2">
        <w:rPr>
          <w:rFonts w:ascii="Arial" w:hAnsi="Arial" w:cs="Arial"/>
          <w:color w:val="000000"/>
        </w:rPr>
        <w:t xml:space="preserve">% in </w:t>
      </w:r>
      <w:r w:rsidR="001B4E7A">
        <w:rPr>
          <w:rFonts w:ascii="Arial" w:hAnsi="Arial" w:cs="Arial"/>
          <w:color w:val="000000"/>
        </w:rPr>
        <w:t>Environmental</w:t>
      </w:r>
      <w:r w:rsidR="004A41A2" w:rsidRPr="00220397">
        <w:rPr>
          <w:rFonts w:ascii="Arial" w:hAnsi="Arial" w:cs="Arial"/>
          <w:color w:val="000000"/>
        </w:rPr>
        <w:t>, Regeneration &amp; Resources</w:t>
      </w:r>
      <w:r w:rsidR="004A41A2">
        <w:rPr>
          <w:rFonts w:ascii="Arial" w:hAnsi="Arial"/>
        </w:rPr>
        <w:t>.</w:t>
      </w:r>
    </w:p>
    <w:p w14:paraId="53A69438" w14:textId="77777777" w:rsidR="00E978A1" w:rsidRDefault="00E978A1" w:rsidP="00564098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</w:p>
    <w:p w14:paraId="3891190A" w14:textId="77777777" w:rsidR="00FB6CB2" w:rsidRDefault="00FB6CB2" w:rsidP="00564098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  <w:r>
        <w:rPr>
          <w:rFonts w:ascii="ArialMT" w:hAnsi="ArialMT"/>
          <w:b/>
          <w:lang w:val="en-US"/>
        </w:rPr>
        <w:t>I am satisfied with health and safety precautions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1260"/>
        <w:gridCol w:w="1440"/>
        <w:gridCol w:w="1620"/>
        <w:gridCol w:w="1620"/>
      </w:tblGrid>
      <w:tr w:rsidR="009C047C" w14:paraId="03045AA2" w14:textId="77777777" w:rsidTr="00F53D5B">
        <w:tc>
          <w:tcPr>
            <w:tcW w:w="3505" w:type="dxa"/>
            <w:shd w:val="clear" w:color="auto" w:fill="E6E6E6"/>
          </w:tcPr>
          <w:p w14:paraId="317A5AC4" w14:textId="77777777" w:rsidR="009C047C" w:rsidRDefault="009C047C" w:rsidP="000A2DBD">
            <w:pPr>
              <w:spacing w:line="280" w:lineRule="exact"/>
              <w:rPr>
                <w:rFonts w:ascii="Arial" w:hAnsi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6E6E6"/>
          </w:tcPr>
          <w:p w14:paraId="3DF8EBA4" w14:textId="77777777" w:rsidR="009C047C" w:rsidRDefault="009C047C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Total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6E6E6"/>
          </w:tcPr>
          <w:p w14:paraId="1174D5A3" w14:textId="77777777" w:rsidR="009C047C" w:rsidRDefault="009C047C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Health and Social Care Partnership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4A3486A3" w14:textId="77777777" w:rsidR="009C047C" w:rsidRDefault="009C047C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Education, Communities &amp; Organisational Development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5C1DEC70" w14:textId="6C84C86B" w:rsidR="009C047C" w:rsidRDefault="001B4E7A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</w:rPr>
              <w:t>Environmental</w:t>
            </w:r>
            <w:r w:rsidR="009C047C" w:rsidRPr="00220397">
              <w:rPr>
                <w:rFonts w:ascii="Arial" w:hAnsi="Arial" w:cs="Arial"/>
                <w:color w:val="000000"/>
              </w:rPr>
              <w:t>, Regeneration &amp; Resources</w:t>
            </w:r>
          </w:p>
        </w:tc>
      </w:tr>
      <w:tr w:rsidR="009C047C" w14:paraId="287E19A6" w14:textId="77777777" w:rsidTr="00F53D5B">
        <w:tc>
          <w:tcPr>
            <w:tcW w:w="3505" w:type="dxa"/>
            <w:shd w:val="clear" w:color="auto" w:fill="E6E6E6"/>
          </w:tcPr>
          <w:p w14:paraId="5915B970" w14:textId="77777777" w:rsidR="009C047C" w:rsidRDefault="009C047C" w:rsidP="000A2DBD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Strongly Agree</w:t>
            </w:r>
          </w:p>
        </w:tc>
        <w:tc>
          <w:tcPr>
            <w:tcW w:w="1260" w:type="dxa"/>
          </w:tcPr>
          <w:p w14:paraId="3177ED8F" w14:textId="17F0AE3E" w:rsidR="009C047C" w:rsidRDefault="000911F2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22%</w:t>
            </w:r>
          </w:p>
        </w:tc>
        <w:tc>
          <w:tcPr>
            <w:tcW w:w="1440" w:type="dxa"/>
          </w:tcPr>
          <w:p w14:paraId="60E158B2" w14:textId="4C2FC093" w:rsidR="009C047C" w:rsidRDefault="00C33711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18%</w:t>
            </w:r>
          </w:p>
        </w:tc>
        <w:tc>
          <w:tcPr>
            <w:tcW w:w="1620" w:type="dxa"/>
          </w:tcPr>
          <w:p w14:paraId="40148506" w14:textId="3D92BE21" w:rsidR="009C047C" w:rsidRDefault="00C33711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26%</w:t>
            </w:r>
          </w:p>
        </w:tc>
        <w:tc>
          <w:tcPr>
            <w:tcW w:w="1620" w:type="dxa"/>
          </w:tcPr>
          <w:p w14:paraId="6E400148" w14:textId="2D6601A3" w:rsidR="009C047C" w:rsidRDefault="00C33711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17%</w:t>
            </w:r>
          </w:p>
        </w:tc>
      </w:tr>
      <w:tr w:rsidR="009C047C" w14:paraId="6716440A" w14:textId="77777777" w:rsidTr="00F53D5B">
        <w:tc>
          <w:tcPr>
            <w:tcW w:w="3505" w:type="dxa"/>
            <w:shd w:val="clear" w:color="auto" w:fill="E6E6E6"/>
          </w:tcPr>
          <w:p w14:paraId="08AABDC4" w14:textId="77777777" w:rsidR="009C047C" w:rsidRDefault="009C047C" w:rsidP="000A2DBD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Agree</w:t>
            </w:r>
          </w:p>
        </w:tc>
        <w:tc>
          <w:tcPr>
            <w:tcW w:w="1260" w:type="dxa"/>
          </w:tcPr>
          <w:p w14:paraId="193EAE1F" w14:textId="425F14FD" w:rsidR="009C047C" w:rsidRDefault="00794D75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65%</w:t>
            </w:r>
          </w:p>
        </w:tc>
        <w:tc>
          <w:tcPr>
            <w:tcW w:w="1440" w:type="dxa"/>
          </w:tcPr>
          <w:p w14:paraId="14AA8B4B" w14:textId="44AABCE0" w:rsidR="009C047C" w:rsidRDefault="00C33711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73%</w:t>
            </w:r>
          </w:p>
        </w:tc>
        <w:tc>
          <w:tcPr>
            <w:tcW w:w="1620" w:type="dxa"/>
          </w:tcPr>
          <w:p w14:paraId="6DAE8047" w14:textId="699699A0" w:rsidR="009C047C" w:rsidRDefault="00C33711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62%</w:t>
            </w:r>
          </w:p>
        </w:tc>
        <w:tc>
          <w:tcPr>
            <w:tcW w:w="1620" w:type="dxa"/>
          </w:tcPr>
          <w:p w14:paraId="5A7C214C" w14:textId="259FA9F4" w:rsidR="009C047C" w:rsidRDefault="0081132D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66%</w:t>
            </w:r>
          </w:p>
        </w:tc>
      </w:tr>
      <w:tr w:rsidR="009C047C" w14:paraId="589E211E" w14:textId="77777777" w:rsidTr="00F53D5B">
        <w:tc>
          <w:tcPr>
            <w:tcW w:w="3505" w:type="dxa"/>
            <w:shd w:val="clear" w:color="auto" w:fill="E6E6E6"/>
          </w:tcPr>
          <w:p w14:paraId="5C3D0EE5" w14:textId="77777777" w:rsidR="009C047C" w:rsidRDefault="009C047C" w:rsidP="000A2DBD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Disagree</w:t>
            </w:r>
          </w:p>
        </w:tc>
        <w:tc>
          <w:tcPr>
            <w:tcW w:w="1260" w:type="dxa"/>
          </w:tcPr>
          <w:p w14:paraId="2D714A2C" w14:textId="6C44D49C" w:rsidR="009C047C" w:rsidRDefault="00794D75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  <w:r w:rsidR="00E83330">
              <w:rPr>
                <w:rFonts w:ascii="Arial" w:hAnsi="Arial"/>
              </w:rPr>
              <w:t>%</w:t>
            </w:r>
          </w:p>
        </w:tc>
        <w:tc>
          <w:tcPr>
            <w:tcW w:w="1440" w:type="dxa"/>
          </w:tcPr>
          <w:p w14:paraId="6E3751CC" w14:textId="1C1A6EB8" w:rsidR="009C047C" w:rsidRDefault="00C33711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7%</w:t>
            </w:r>
          </w:p>
        </w:tc>
        <w:tc>
          <w:tcPr>
            <w:tcW w:w="1620" w:type="dxa"/>
          </w:tcPr>
          <w:p w14:paraId="5B49FAD1" w14:textId="2CC415A5" w:rsidR="009C047C" w:rsidRDefault="00C33711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9%</w:t>
            </w:r>
          </w:p>
        </w:tc>
        <w:tc>
          <w:tcPr>
            <w:tcW w:w="1620" w:type="dxa"/>
          </w:tcPr>
          <w:p w14:paraId="4027F992" w14:textId="121B9E3B" w:rsidR="009C047C" w:rsidRDefault="0081132D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15%</w:t>
            </w:r>
          </w:p>
        </w:tc>
      </w:tr>
      <w:tr w:rsidR="009C047C" w14:paraId="3D6010AE" w14:textId="77777777" w:rsidTr="00F53D5B">
        <w:tc>
          <w:tcPr>
            <w:tcW w:w="3505" w:type="dxa"/>
            <w:shd w:val="clear" w:color="auto" w:fill="E6E6E6"/>
          </w:tcPr>
          <w:p w14:paraId="456955E3" w14:textId="77777777" w:rsidR="009C047C" w:rsidRDefault="009C047C" w:rsidP="000A2DBD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Strongly Disagree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510C512" w14:textId="2F64A561" w:rsidR="009C047C" w:rsidRDefault="00794D75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2%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F653B0D" w14:textId="1D987379" w:rsidR="009C047C" w:rsidRDefault="00C33711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99730C7" w14:textId="1D780C98" w:rsidR="009C047C" w:rsidRDefault="00C33711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836E79C" w14:textId="225B063D" w:rsidR="009C047C" w:rsidRDefault="0081132D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2%</w:t>
            </w:r>
          </w:p>
        </w:tc>
      </w:tr>
    </w:tbl>
    <w:p w14:paraId="296CC837" w14:textId="77777777" w:rsidR="006D1EAC" w:rsidRDefault="006D1EAC" w:rsidP="009F20A0">
      <w:pPr>
        <w:autoSpaceDE w:val="0"/>
        <w:autoSpaceDN w:val="0"/>
        <w:adjustRightInd w:val="0"/>
        <w:spacing w:line="280" w:lineRule="exact"/>
        <w:rPr>
          <w:rFonts w:ascii="ArialMT" w:hAnsi="ArialMT"/>
          <w:lang w:val="en-US"/>
        </w:rPr>
      </w:pPr>
    </w:p>
    <w:p w14:paraId="207636CB" w14:textId="6474650D" w:rsidR="004A41A2" w:rsidRDefault="00447DD1" w:rsidP="006D1EAC">
      <w:pPr>
        <w:autoSpaceDE w:val="0"/>
        <w:autoSpaceDN w:val="0"/>
        <w:adjustRightInd w:val="0"/>
        <w:spacing w:line="280" w:lineRule="exact"/>
        <w:rPr>
          <w:rFonts w:ascii="ArialMT" w:hAnsi="ArialMT"/>
          <w:lang w:val="en-US"/>
        </w:rPr>
      </w:pPr>
      <w:r>
        <w:rPr>
          <w:rFonts w:ascii="ArialMT" w:hAnsi="ArialMT"/>
          <w:lang w:val="en-US"/>
        </w:rPr>
        <w:t xml:space="preserve">Eighty three </w:t>
      </w:r>
      <w:r w:rsidR="006D1EAC">
        <w:rPr>
          <w:rFonts w:ascii="ArialMT" w:hAnsi="ArialMT"/>
          <w:lang w:val="en-US"/>
        </w:rPr>
        <w:t xml:space="preserve">percent </w:t>
      </w:r>
      <w:r w:rsidR="006D1EAC" w:rsidRPr="00BA57F4">
        <w:rPr>
          <w:rFonts w:ascii="ArialMT" w:hAnsi="ArialMT"/>
          <w:lang w:val="en-US"/>
        </w:rPr>
        <w:t xml:space="preserve">of respondents said that they were satisfied with </w:t>
      </w:r>
      <w:r w:rsidR="006D1EAC">
        <w:rPr>
          <w:rFonts w:ascii="ArialMT" w:hAnsi="ArialMT"/>
          <w:lang w:val="en-US"/>
        </w:rPr>
        <w:t xml:space="preserve">the heating at work.  This </w:t>
      </w:r>
      <w:r w:rsidR="004A41A2">
        <w:rPr>
          <w:rFonts w:ascii="ArialMT" w:hAnsi="ArialMT"/>
          <w:lang w:val="en-US"/>
        </w:rPr>
        <w:t xml:space="preserve">peaked at </w:t>
      </w:r>
      <w:r>
        <w:rPr>
          <w:rFonts w:ascii="ArialMT" w:hAnsi="ArialMT"/>
          <w:lang w:val="en-US"/>
        </w:rPr>
        <w:t>85</w:t>
      </w:r>
      <w:r w:rsidR="004A41A2">
        <w:rPr>
          <w:rFonts w:ascii="ArialMT" w:hAnsi="ArialMT"/>
          <w:lang w:val="en-US"/>
        </w:rPr>
        <w:t xml:space="preserve">% in </w:t>
      </w:r>
      <w:r w:rsidR="004A41A2" w:rsidRPr="00220397">
        <w:rPr>
          <w:rFonts w:ascii="Arial" w:hAnsi="Arial" w:cs="Arial"/>
          <w:color w:val="000000"/>
        </w:rPr>
        <w:t>Education, Communities &amp; Organisational Development</w:t>
      </w:r>
      <w:r>
        <w:rPr>
          <w:rFonts w:ascii="Arial" w:hAnsi="Arial" w:cs="Arial"/>
          <w:color w:val="000000"/>
        </w:rPr>
        <w:t xml:space="preserve"> and </w:t>
      </w:r>
      <w:r w:rsidR="004A41A2">
        <w:rPr>
          <w:rFonts w:ascii="ArialMT" w:hAnsi="ArialMT"/>
          <w:lang w:val="en-US"/>
        </w:rPr>
        <w:t xml:space="preserve"> </w:t>
      </w:r>
      <w:r w:rsidRPr="00220397">
        <w:rPr>
          <w:rFonts w:ascii="Arial" w:hAnsi="Arial" w:cs="Arial"/>
          <w:color w:val="000000"/>
        </w:rPr>
        <w:t>Health and Social Care Partnership</w:t>
      </w:r>
      <w:r>
        <w:rPr>
          <w:rFonts w:ascii="ArialMT" w:hAnsi="ArialMT"/>
          <w:lang w:val="en-US"/>
        </w:rPr>
        <w:t xml:space="preserve"> </w:t>
      </w:r>
      <w:r w:rsidR="004A41A2">
        <w:rPr>
          <w:rFonts w:ascii="ArialMT" w:hAnsi="ArialMT"/>
          <w:lang w:val="en-US"/>
        </w:rPr>
        <w:t xml:space="preserve">and dropped to </w:t>
      </w:r>
      <w:r>
        <w:rPr>
          <w:rFonts w:ascii="ArialMT" w:hAnsi="ArialMT"/>
          <w:lang w:val="en-US"/>
        </w:rPr>
        <w:t>80</w:t>
      </w:r>
      <w:r w:rsidR="004A41A2">
        <w:rPr>
          <w:rFonts w:ascii="ArialMT" w:hAnsi="ArialMT"/>
          <w:lang w:val="en-US"/>
        </w:rPr>
        <w:t xml:space="preserve">% in </w:t>
      </w:r>
      <w:r w:rsidR="001B4E7A">
        <w:rPr>
          <w:rFonts w:ascii="Arial" w:hAnsi="Arial" w:cs="Arial"/>
          <w:color w:val="000000"/>
        </w:rPr>
        <w:t>Environmental</w:t>
      </w:r>
      <w:r w:rsidR="004A41A2" w:rsidRPr="00220397">
        <w:rPr>
          <w:rFonts w:ascii="Arial" w:hAnsi="Arial" w:cs="Arial"/>
          <w:color w:val="000000"/>
        </w:rPr>
        <w:t>, Regeneration &amp; Resources</w:t>
      </w:r>
      <w:r w:rsidR="004A41A2">
        <w:rPr>
          <w:rFonts w:ascii="Arial" w:hAnsi="Arial" w:cs="Arial"/>
          <w:color w:val="000000"/>
        </w:rPr>
        <w:t>.</w:t>
      </w:r>
    </w:p>
    <w:p w14:paraId="7220C310" w14:textId="77777777" w:rsidR="004A41A2" w:rsidRDefault="004A41A2" w:rsidP="006D1EAC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</w:p>
    <w:p w14:paraId="6DE83B4A" w14:textId="77777777" w:rsidR="006D1EAC" w:rsidRDefault="006D1EAC" w:rsidP="006D1EAC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  <w:r>
        <w:rPr>
          <w:rFonts w:ascii="ArialMT" w:hAnsi="ArialMT"/>
          <w:b/>
          <w:lang w:val="en-US"/>
        </w:rPr>
        <w:t>I am satisfied with heating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1260"/>
        <w:gridCol w:w="1440"/>
        <w:gridCol w:w="1620"/>
        <w:gridCol w:w="1620"/>
      </w:tblGrid>
      <w:tr w:rsidR="006D1EAC" w14:paraId="5C011AB9" w14:textId="77777777" w:rsidTr="00F53D5B">
        <w:tc>
          <w:tcPr>
            <w:tcW w:w="3505" w:type="dxa"/>
            <w:shd w:val="clear" w:color="auto" w:fill="E6E6E6"/>
          </w:tcPr>
          <w:p w14:paraId="0137771B" w14:textId="77777777" w:rsidR="006D1EAC" w:rsidRDefault="006D1EAC" w:rsidP="0020518D">
            <w:pPr>
              <w:spacing w:line="280" w:lineRule="exact"/>
              <w:rPr>
                <w:rFonts w:ascii="Arial" w:hAnsi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6E6E6"/>
          </w:tcPr>
          <w:p w14:paraId="47E0E59B" w14:textId="77777777" w:rsidR="006D1EAC" w:rsidRDefault="006D1EAC" w:rsidP="0020518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Total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6E6E6"/>
          </w:tcPr>
          <w:p w14:paraId="19D537E4" w14:textId="77777777" w:rsidR="006D1EAC" w:rsidRDefault="006D1EAC" w:rsidP="0020518D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Health and Social Care Partnership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23CDD6D5" w14:textId="77777777" w:rsidR="006D1EAC" w:rsidRDefault="006D1EAC" w:rsidP="0020518D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Education, Communities &amp; Organisational Development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2AB77B47" w14:textId="541ECA58" w:rsidR="006D1EAC" w:rsidRDefault="001B4E7A" w:rsidP="0020518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</w:rPr>
              <w:t>Environmental</w:t>
            </w:r>
            <w:r w:rsidR="006D1EAC" w:rsidRPr="00220397">
              <w:rPr>
                <w:rFonts w:ascii="Arial" w:hAnsi="Arial" w:cs="Arial"/>
                <w:color w:val="000000"/>
              </w:rPr>
              <w:t>, Regeneration &amp; Resources</w:t>
            </w:r>
          </w:p>
        </w:tc>
      </w:tr>
      <w:tr w:rsidR="006D1EAC" w14:paraId="6A45090A" w14:textId="77777777" w:rsidTr="00F53D5B">
        <w:tc>
          <w:tcPr>
            <w:tcW w:w="3505" w:type="dxa"/>
            <w:shd w:val="clear" w:color="auto" w:fill="E6E6E6"/>
          </w:tcPr>
          <w:p w14:paraId="316B136F" w14:textId="77777777" w:rsidR="006D1EAC" w:rsidRDefault="006D1EAC" w:rsidP="0020518D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Strongly Agree</w:t>
            </w:r>
          </w:p>
        </w:tc>
        <w:tc>
          <w:tcPr>
            <w:tcW w:w="1260" w:type="dxa"/>
          </w:tcPr>
          <w:p w14:paraId="73D55633" w14:textId="6C9E365A" w:rsidR="006D1EAC" w:rsidRDefault="00794D75" w:rsidP="0020518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19%</w:t>
            </w:r>
          </w:p>
        </w:tc>
        <w:tc>
          <w:tcPr>
            <w:tcW w:w="1440" w:type="dxa"/>
          </w:tcPr>
          <w:p w14:paraId="5A58CA4D" w14:textId="03161F6B" w:rsidR="006D1EAC" w:rsidRDefault="00447DD1" w:rsidP="0020518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18%</w:t>
            </w:r>
          </w:p>
        </w:tc>
        <w:tc>
          <w:tcPr>
            <w:tcW w:w="1620" w:type="dxa"/>
          </w:tcPr>
          <w:p w14:paraId="1B55DBD8" w14:textId="2A1C8C0D" w:rsidR="006D1EAC" w:rsidRDefault="00447DD1" w:rsidP="0020518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22%</w:t>
            </w:r>
          </w:p>
        </w:tc>
        <w:tc>
          <w:tcPr>
            <w:tcW w:w="1620" w:type="dxa"/>
          </w:tcPr>
          <w:p w14:paraId="47DFA836" w14:textId="7E3E24C4" w:rsidR="006D1EAC" w:rsidRDefault="00447DD1" w:rsidP="0020518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15%</w:t>
            </w:r>
          </w:p>
        </w:tc>
      </w:tr>
      <w:tr w:rsidR="006D1EAC" w14:paraId="712FE500" w14:textId="77777777" w:rsidTr="00F53D5B">
        <w:tc>
          <w:tcPr>
            <w:tcW w:w="3505" w:type="dxa"/>
            <w:shd w:val="clear" w:color="auto" w:fill="E6E6E6"/>
          </w:tcPr>
          <w:p w14:paraId="7578B446" w14:textId="77777777" w:rsidR="006D1EAC" w:rsidRDefault="006D1EAC" w:rsidP="0020518D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Agree</w:t>
            </w:r>
          </w:p>
        </w:tc>
        <w:tc>
          <w:tcPr>
            <w:tcW w:w="1260" w:type="dxa"/>
          </w:tcPr>
          <w:p w14:paraId="32A8D3FF" w14:textId="7027C337" w:rsidR="006D1EAC" w:rsidRDefault="00794D75" w:rsidP="0020518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64%</w:t>
            </w:r>
          </w:p>
        </w:tc>
        <w:tc>
          <w:tcPr>
            <w:tcW w:w="1440" w:type="dxa"/>
          </w:tcPr>
          <w:p w14:paraId="11D9AD24" w14:textId="6C68E852" w:rsidR="006D1EAC" w:rsidRDefault="00447DD1" w:rsidP="0020518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67%</w:t>
            </w:r>
          </w:p>
        </w:tc>
        <w:tc>
          <w:tcPr>
            <w:tcW w:w="1620" w:type="dxa"/>
          </w:tcPr>
          <w:p w14:paraId="66D3E6D6" w14:textId="323C1A0E" w:rsidR="006D1EAC" w:rsidRDefault="00447DD1" w:rsidP="0020518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63%</w:t>
            </w:r>
          </w:p>
        </w:tc>
        <w:tc>
          <w:tcPr>
            <w:tcW w:w="1620" w:type="dxa"/>
          </w:tcPr>
          <w:p w14:paraId="6A4B98C0" w14:textId="2910D9E2" w:rsidR="006D1EAC" w:rsidRDefault="00447DD1" w:rsidP="0020518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65%</w:t>
            </w:r>
          </w:p>
        </w:tc>
      </w:tr>
      <w:tr w:rsidR="006D1EAC" w14:paraId="04400766" w14:textId="77777777" w:rsidTr="00F53D5B">
        <w:tc>
          <w:tcPr>
            <w:tcW w:w="3505" w:type="dxa"/>
            <w:shd w:val="clear" w:color="auto" w:fill="E6E6E6"/>
          </w:tcPr>
          <w:p w14:paraId="55711661" w14:textId="77777777" w:rsidR="006D1EAC" w:rsidRDefault="006D1EAC" w:rsidP="0020518D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Disagree</w:t>
            </w:r>
          </w:p>
        </w:tc>
        <w:tc>
          <w:tcPr>
            <w:tcW w:w="1260" w:type="dxa"/>
          </w:tcPr>
          <w:p w14:paraId="6E7457EF" w14:textId="0975C4C8" w:rsidR="006D1EAC" w:rsidRDefault="00794D75" w:rsidP="0020518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13%</w:t>
            </w:r>
          </w:p>
        </w:tc>
        <w:tc>
          <w:tcPr>
            <w:tcW w:w="1440" w:type="dxa"/>
          </w:tcPr>
          <w:p w14:paraId="005E5DB8" w14:textId="760F0550" w:rsidR="006D1EAC" w:rsidRDefault="00447DD1" w:rsidP="0020518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13%</w:t>
            </w:r>
          </w:p>
        </w:tc>
        <w:tc>
          <w:tcPr>
            <w:tcW w:w="1620" w:type="dxa"/>
          </w:tcPr>
          <w:p w14:paraId="3F3E12EB" w14:textId="6332AB88" w:rsidR="006D1EAC" w:rsidRDefault="00447DD1" w:rsidP="0020518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12%</w:t>
            </w:r>
          </w:p>
        </w:tc>
        <w:tc>
          <w:tcPr>
            <w:tcW w:w="1620" w:type="dxa"/>
          </w:tcPr>
          <w:p w14:paraId="4B688841" w14:textId="1E541C21" w:rsidR="006D1EAC" w:rsidRDefault="00447DD1" w:rsidP="0020518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16%</w:t>
            </w:r>
          </w:p>
        </w:tc>
      </w:tr>
      <w:tr w:rsidR="006D1EAC" w14:paraId="10099EBB" w14:textId="77777777" w:rsidTr="00F53D5B">
        <w:tc>
          <w:tcPr>
            <w:tcW w:w="3505" w:type="dxa"/>
            <w:shd w:val="clear" w:color="auto" w:fill="E6E6E6"/>
          </w:tcPr>
          <w:p w14:paraId="2768891B" w14:textId="77777777" w:rsidR="006D1EAC" w:rsidRDefault="006D1EAC" w:rsidP="0020518D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Strongly Disagree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0609B5C" w14:textId="6A7EC76F" w:rsidR="006D1EAC" w:rsidRDefault="00794D75" w:rsidP="0020518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4%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5350E5C" w14:textId="2926FBA1" w:rsidR="006D1EAC" w:rsidRDefault="00447DD1" w:rsidP="0020518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F74B5AB" w14:textId="4617275E" w:rsidR="006D1EAC" w:rsidRDefault="00447DD1" w:rsidP="0020518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B6A1738" w14:textId="5D2B8359" w:rsidR="006D1EAC" w:rsidRDefault="00447DD1" w:rsidP="0020518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4%</w:t>
            </w:r>
          </w:p>
        </w:tc>
      </w:tr>
    </w:tbl>
    <w:p w14:paraId="5C1B282D" w14:textId="77777777" w:rsidR="006D1EAC" w:rsidRDefault="006D1EAC" w:rsidP="009F20A0">
      <w:pPr>
        <w:autoSpaceDE w:val="0"/>
        <w:autoSpaceDN w:val="0"/>
        <w:adjustRightInd w:val="0"/>
        <w:spacing w:line="280" w:lineRule="exact"/>
        <w:rPr>
          <w:rFonts w:ascii="ArialMT" w:hAnsi="ArialMT"/>
          <w:lang w:val="en-US"/>
        </w:rPr>
      </w:pPr>
    </w:p>
    <w:p w14:paraId="18E121B0" w14:textId="77777777" w:rsidR="006D1EAC" w:rsidRDefault="006D1EAC" w:rsidP="009F20A0">
      <w:pPr>
        <w:autoSpaceDE w:val="0"/>
        <w:autoSpaceDN w:val="0"/>
        <w:adjustRightInd w:val="0"/>
        <w:spacing w:line="280" w:lineRule="exact"/>
        <w:rPr>
          <w:rFonts w:ascii="ArialMT" w:hAnsi="ArialMT"/>
          <w:lang w:val="en-US"/>
        </w:rPr>
      </w:pPr>
    </w:p>
    <w:p w14:paraId="0FD62087" w14:textId="6F08ABD5" w:rsidR="006D1EAC" w:rsidRDefault="006D1EAC" w:rsidP="006D1EAC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  <w:r>
        <w:rPr>
          <w:rFonts w:ascii="ArialMT" w:hAnsi="ArialMT"/>
          <w:lang w:val="en-US"/>
        </w:rPr>
        <w:t xml:space="preserve">Eighty </w:t>
      </w:r>
      <w:r w:rsidR="00A107C8">
        <w:rPr>
          <w:rFonts w:ascii="ArialMT" w:hAnsi="ArialMT"/>
          <w:lang w:val="en-US"/>
        </w:rPr>
        <w:t>eight</w:t>
      </w:r>
      <w:r w:rsidR="00E6739D">
        <w:rPr>
          <w:rFonts w:ascii="ArialMT" w:hAnsi="ArialMT"/>
          <w:lang w:val="en-US"/>
        </w:rPr>
        <w:t xml:space="preserve"> </w:t>
      </w:r>
      <w:r w:rsidRPr="00BA57F4">
        <w:rPr>
          <w:rFonts w:ascii="ArialMT" w:hAnsi="ArialMT"/>
          <w:lang w:val="en-US"/>
        </w:rPr>
        <w:t xml:space="preserve">percent of respondents said that they were satisfied with </w:t>
      </w:r>
      <w:r>
        <w:rPr>
          <w:rFonts w:ascii="ArialMT" w:hAnsi="ArialMT"/>
          <w:lang w:val="en-US"/>
        </w:rPr>
        <w:t>the li</w:t>
      </w:r>
      <w:r w:rsidR="004A41A2">
        <w:rPr>
          <w:rFonts w:ascii="ArialMT" w:hAnsi="ArialMT"/>
          <w:lang w:val="en-US"/>
        </w:rPr>
        <w:t>ghting at work.  This rose to 90</w:t>
      </w:r>
      <w:r>
        <w:rPr>
          <w:rFonts w:ascii="ArialMT" w:hAnsi="ArialMT"/>
          <w:lang w:val="en-US"/>
        </w:rPr>
        <w:t xml:space="preserve">% in </w:t>
      </w:r>
      <w:r w:rsidR="004A41A2" w:rsidRPr="00220397">
        <w:rPr>
          <w:rFonts w:ascii="Arial" w:hAnsi="Arial" w:cs="Arial"/>
          <w:color w:val="000000"/>
        </w:rPr>
        <w:t>Education, Communities &amp; Organisational Development</w:t>
      </w:r>
      <w:r w:rsidR="004A41A2">
        <w:rPr>
          <w:rFonts w:ascii="Arial" w:hAnsi="Arial" w:cs="Arial"/>
          <w:color w:val="000000"/>
        </w:rPr>
        <w:t xml:space="preserve"> and dropped to </w:t>
      </w:r>
      <w:r w:rsidR="00B5775E">
        <w:rPr>
          <w:rFonts w:ascii="Arial" w:hAnsi="Arial" w:cs="Arial"/>
          <w:color w:val="000000"/>
        </w:rPr>
        <w:t>86</w:t>
      </w:r>
      <w:r w:rsidR="004A41A2">
        <w:rPr>
          <w:rFonts w:ascii="Arial" w:hAnsi="Arial" w:cs="Arial"/>
          <w:color w:val="000000"/>
        </w:rPr>
        <w:t xml:space="preserve">% in </w:t>
      </w:r>
      <w:r w:rsidR="004A41A2" w:rsidRPr="00220397">
        <w:rPr>
          <w:rFonts w:ascii="Arial" w:hAnsi="Arial" w:cs="Arial"/>
          <w:color w:val="000000"/>
        </w:rPr>
        <w:t>Health and Social Care Partnership</w:t>
      </w:r>
      <w:r w:rsidR="00B5775E">
        <w:rPr>
          <w:rFonts w:ascii="Arial" w:hAnsi="Arial" w:cs="Arial"/>
          <w:color w:val="000000"/>
        </w:rPr>
        <w:t xml:space="preserve"> and Environmental</w:t>
      </w:r>
      <w:r w:rsidR="00B5775E" w:rsidRPr="00220397">
        <w:rPr>
          <w:rFonts w:ascii="Arial" w:hAnsi="Arial" w:cs="Arial"/>
          <w:color w:val="000000"/>
        </w:rPr>
        <w:t>, Regeneration &amp; Resources</w:t>
      </w:r>
      <w:r>
        <w:rPr>
          <w:rFonts w:ascii="ArialMT" w:hAnsi="ArialMT"/>
          <w:lang w:val="en-US"/>
        </w:rPr>
        <w:t>.</w:t>
      </w:r>
    </w:p>
    <w:p w14:paraId="24AA8860" w14:textId="77777777" w:rsidR="006D1EAC" w:rsidRDefault="006D1EAC" w:rsidP="006D1EAC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</w:p>
    <w:p w14:paraId="3D3EA098" w14:textId="77777777" w:rsidR="006D1EAC" w:rsidRDefault="006D1EAC" w:rsidP="006D1EAC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  <w:r>
        <w:rPr>
          <w:rFonts w:ascii="ArialMT" w:hAnsi="ArialMT"/>
          <w:b/>
          <w:lang w:val="en-US"/>
        </w:rPr>
        <w:t>I am satisfied with lighting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1260"/>
        <w:gridCol w:w="1440"/>
        <w:gridCol w:w="1620"/>
        <w:gridCol w:w="1620"/>
      </w:tblGrid>
      <w:tr w:rsidR="006D1EAC" w14:paraId="70A9EF83" w14:textId="77777777" w:rsidTr="00F53D5B">
        <w:tc>
          <w:tcPr>
            <w:tcW w:w="3505" w:type="dxa"/>
            <w:shd w:val="clear" w:color="auto" w:fill="E6E6E6"/>
          </w:tcPr>
          <w:p w14:paraId="26A3B944" w14:textId="77777777" w:rsidR="006D1EAC" w:rsidRDefault="006D1EAC" w:rsidP="0020518D">
            <w:pPr>
              <w:spacing w:line="280" w:lineRule="exact"/>
              <w:rPr>
                <w:rFonts w:ascii="Arial" w:hAnsi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6E6E6"/>
          </w:tcPr>
          <w:p w14:paraId="72073B91" w14:textId="77777777" w:rsidR="006D1EAC" w:rsidRDefault="006D1EAC" w:rsidP="0020518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Total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6E6E6"/>
          </w:tcPr>
          <w:p w14:paraId="1A853006" w14:textId="77777777" w:rsidR="006D1EAC" w:rsidRDefault="006D1EAC" w:rsidP="0020518D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Health and Social Care Partnership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029023E2" w14:textId="77777777" w:rsidR="006D1EAC" w:rsidRDefault="006D1EAC" w:rsidP="0020518D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Education, Communities &amp; Organisational Development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6EBD5670" w14:textId="5122B4E4" w:rsidR="006D1EAC" w:rsidRDefault="001B4E7A" w:rsidP="0020518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</w:rPr>
              <w:t>Environmental</w:t>
            </w:r>
            <w:r w:rsidR="006D1EAC" w:rsidRPr="00220397">
              <w:rPr>
                <w:rFonts w:ascii="Arial" w:hAnsi="Arial" w:cs="Arial"/>
                <w:color w:val="000000"/>
              </w:rPr>
              <w:t>, Regeneration &amp; Resources</w:t>
            </w:r>
          </w:p>
        </w:tc>
      </w:tr>
      <w:tr w:rsidR="006D1EAC" w14:paraId="6E76B7D6" w14:textId="77777777" w:rsidTr="00F53D5B">
        <w:tc>
          <w:tcPr>
            <w:tcW w:w="3505" w:type="dxa"/>
            <w:shd w:val="clear" w:color="auto" w:fill="E6E6E6"/>
          </w:tcPr>
          <w:p w14:paraId="425669DA" w14:textId="77777777" w:rsidR="006D1EAC" w:rsidRDefault="006D1EAC" w:rsidP="0020518D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Strongly Agree</w:t>
            </w:r>
          </w:p>
        </w:tc>
        <w:tc>
          <w:tcPr>
            <w:tcW w:w="1260" w:type="dxa"/>
          </w:tcPr>
          <w:p w14:paraId="0827B461" w14:textId="3933CBD6" w:rsidR="006D1EAC" w:rsidRDefault="00794D75" w:rsidP="0020518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21%</w:t>
            </w:r>
          </w:p>
        </w:tc>
        <w:tc>
          <w:tcPr>
            <w:tcW w:w="1440" w:type="dxa"/>
          </w:tcPr>
          <w:p w14:paraId="763F9B17" w14:textId="1C982BE9" w:rsidR="006D1EAC" w:rsidRDefault="00EF4A60" w:rsidP="0020518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19%</w:t>
            </w:r>
          </w:p>
        </w:tc>
        <w:tc>
          <w:tcPr>
            <w:tcW w:w="1620" w:type="dxa"/>
          </w:tcPr>
          <w:p w14:paraId="012DC7DB" w14:textId="42354072" w:rsidR="006D1EAC" w:rsidRDefault="00A107C8" w:rsidP="0020518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24%</w:t>
            </w:r>
          </w:p>
        </w:tc>
        <w:tc>
          <w:tcPr>
            <w:tcW w:w="1620" w:type="dxa"/>
          </w:tcPr>
          <w:p w14:paraId="5458D1D5" w14:textId="0F21D391" w:rsidR="006D1EAC" w:rsidRDefault="00A107C8" w:rsidP="0020518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16%</w:t>
            </w:r>
          </w:p>
        </w:tc>
      </w:tr>
      <w:tr w:rsidR="006D1EAC" w14:paraId="7EC3E6B8" w14:textId="77777777" w:rsidTr="00F53D5B">
        <w:tc>
          <w:tcPr>
            <w:tcW w:w="3505" w:type="dxa"/>
            <w:shd w:val="clear" w:color="auto" w:fill="E6E6E6"/>
          </w:tcPr>
          <w:p w14:paraId="5B7781C7" w14:textId="77777777" w:rsidR="006D1EAC" w:rsidRDefault="006D1EAC" w:rsidP="0020518D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Agree</w:t>
            </w:r>
          </w:p>
        </w:tc>
        <w:tc>
          <w:tcPr>
            <w:tcW w:w="1260" w:type="dxa"/>
          </w:tcPr>
          <w:p w14:paraId="12BAA502" w14:textId="143890A9" w:rsidR="006D1EAC" w:rsidRDefault="00794D75" w:rsidP="0020518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67%</w:t>
            </w:r>
          </w:p>
        </w:tc>
        <w:tc>
          <w:tcPr>
            <w:tcW w:w="1440" w:type="dxa"/>
          </w:tcPr>
          <w:p w14:paraId="1D58FEEB" w14:textId="08ACFA04" w:rsidR="006D1EAC" w:rsidRDefault="00EF4A60" w:rsidP="0020518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67%</w:t>
            </w:r>
          </w:p>
        </w:tc>
        <w:tc>
          <w:tcPr>
            <w:tcW w:w="1620" w:type="dxa"/>
          </w:tcPr>
          <w:p w14:paraId="7A3831E5" w14:textId="2B748A51" w:rsidR="006D1EAC" w:rsidRDefault="00A107C8" w:rsidP="0020518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66%</w:t>
            </w:r>
          </w:p>
        </w:tc>
        <w:tc>
          <w:tcPr>
            <w:tcW w:w="1620" w:type="dxa"/>
          </w:tcPr>
          <w:p w14:paraId="58DF04B1" w14:textId="639E486B" w:rsidR="006D1EAC" w:rsidRDefault="00A107C8" w:rsidP="0020518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70%</w:t>
            </w:r>
          </w:p>
        </w:tc>
      </w:tr>
      <w:tr w:rsidR="006D1EAC" w14:paraId="595FD4CE" w14:textId="77777777" w:rsidTr="00F53D5B">
        <w:tc>
          <w:tcPr>
            <w:tcW w:w="3505" w:type="dxa"/>
            <w:shd w:val="clear" w:color="auto" w:fill="E6E6E6"/>
          </w:tcPr>
          <w:p w14:paraId="3C771AAD" w14:textId="77777777" w:rsidR="006D1EAC" w:rsidRDefault="006D1EAC" w:rsidP="0020518D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Disagree</w:t>
            </w:r>
          </w:p>
        </w:tc>
        <w:tc>
          <w:tcPr>
            <w:tcW w:w="1260" w:type="dxa"/>
          </w:tcPr>
          <w:p w14:paraId="4047462D" w14:textId="3387B674" w:rsidR="006D1EAC" w:rsidRDefault="00794D75" w:rsidP="0020518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  <w:r w:rsidR="00EF4A60">
              <w:rPr>
                <w:rFonts w:ascii="Arial" w:hAnsi="Arial"/>
              </w:rPr>
              <w:t>%</w:t>
            </w:r>
          </w:p>
        </w:tc>
        <w:tc>
          <w:tcPr>
            <w:tcW w:w="1440" w:type="dxa"/>
          </w:tcPr>
          <w:p w14:paraId="095BF256" w14:textId="1CA27E1C" w:rsidR="006D1EAC" w:rsidRDefault="00A107C8" w:rsidP="0020518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12%</w:t>
            </w:r>
          </w:p>
        </w:tc>
        <w:tc>
          <w:tcPr>
            <w:tcW w:w="1620" w:type="dxa"/>
          </w:tcPr>
          <w:p w14:paraId="276C7362" w14:textId="44246784" w:rsidR="006D1EAC" w:rsidRDefault="00A107C8" w:rsidP="0020518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7%</w:t>
            </w:r>
          </w:p>
        </w:tc>
        <w:tc>
          <w:tcPr>
            <w:tcW w:w="1620" w:type="dxa"/>
          </w:tcPr>
          <w:p w14:paraId="06933B8A" w14:textId="1887DF59" w:rsidR="006D1EAC" w:rsidRDefault="00A107C8" w:rsidP="0020518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12%</w:t>
            </w:r>
          </w:p>
        </w:tc>
      </w:tr>
      <w:tr w:rsidR="006D1EAC" w14:paraId="5D433021" w14:textId="77777777" w:rsidTr="00F53D5B">
        <w:tc>
          <w:tcPr>
            <w:tcW w:w="3505" w:type="dxa"/>
            <w:shd w:val="clear" w:color="auto" w:fill="E6E6E6"/>
          </w:tcPr>
          <w:p w14:paraId="4C73BB1A" w14:textId="77777777" w:rsidR="006D1EAC" w:rsidRDefault="006D1EAC" w:rsidP="0020518D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Strongly Disagree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EDDAD3D" w14:textId="4E6E59B4" w:rsidR="006D1EAC" w:rsidRDefault="00794D75" w:rsidP="0020518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2%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94BBA00" w14:textId="6A34AAB2" w:rsidR="006D1EAC" w:rsidRDefault="00A107C8" w:rsidP="0020518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92B7EB9" w14:textId="2CC0D7A9" w:rsidR="006D1EAC" w:rsidRDefault="00A107C8" w:rsidP="0020518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4A94830" w14:textId="45A40339" w:rsidR="006D1EAC" w:rsidRDefault="00A107C8" w:rsidP="0020518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2%</w:t>
            </w:r>
          </w:p>
        </w:tc>
      </w:tr>
    </w:tbl>
    <w:p w14:paraId="759A41E5" w14:textId="77777777" w:rsidR="006D1EAC" w:rsidRDefault="006D1EAC" w:rsidP="006D1EAC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</w:p>
    <w:p w14:paraId="4E47092B" w14:textId="77777777" w:rsidR="00B5775E" w:rsidRDefault="00B5775E" w:rsidP="006D1EAC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</w:p>
    <w:p w14:paraId="358C8B8C" w14:textId="1C82BBE3" w:rsidR="009F20A0" w:rsidRDefault="00276D5A" w:rsidP="00564098">
      <w:pPr>
        <w:autoSpaceDE w:val="0"/>
        <w:autoSpaceDN w:val="0"/>
        <w:adjustRightInd w:val="0"/>
        <w:spacing w:line="280" w:lineRule="exact"/>
        <w:rPr>
          <w:rFonts w:ascii="ArialMT" w:hAnsi="ArialMT"/>
          <w:lang w:val="en-US"/>
        </w:rPr>
      </w:pPr>
      <w:r>
        <w:rPr>
          <w:rFonts w:ascii="ArialMT" w:hAnsi="ArialMT"/>
          <w:lang w:val="en-US"/>
        </w:rPr>
        <w:t xml:space="preserve">Seventy </w:t>
      </w:r>
      <w:r w:rsidR="0037619C">
        <w:rPr>
          <w:rFonts w:ascii="ArialMT" w:hAnsi="ArialMT"/>
          <w:lang w:val="en-US"/>
        </w:rPr>
        <w:t>nine</w:t>
      </w:r>
      <w:r>
        <w:rPr>
          <w:rFonts w:ascii="ArialMT" w:hAnsi="ArialMT"/>
          <w:lang w:val="en-US"/>
        </w:rPr>
        <w:t xml:space="preserve"> </w:t>
      </w:r>
      <w:r w:rsidR="009F20A0" w:rsidRPr="00BA57F4">
        <w:rPr>
          <w:rFonts w:ascii="ArialMT" w:hAnsi="ArialMT"/>
          <w:lang w:val="en-US"/>
        </w:rPr>
        <w:t xml:space="preserve">percent of respondents said that they were satisfied with </w:t>
      </w:r>
      <w:r w:rsidR="009F20A0">
        <w:rPr>
          <w:rFonts w:ascii="ArialMT" w:hAnsi="ArialMT"/>
          <w:lang w:val="en-US"/>
        </w:rPr>
        <w:t>the venti</w:t>
      </w:r>
      <w:r>
        <w:rPr>
          <w:rFonts w:ascii="ArialMT" w:hAnsi="ArialMT"/>
          <w:lang w:val="en-US"/>
        </w:rPr>
        <w:t xml:space="preserve">lation at work.  This </w:t>
      </w:r>
      <w:r w:rsidR="0032701E">
        <w:rPr>
          <w:rFonts w:ascii="ArialMT" w:hAnsi="ArialMT"/>
          <w:lang w:val="en-US"/>
        </w:rPr>
        <w:t>figure remained similar across all three directorate</w:t>
      </w:r>
      <w:r w:rsidR="00E6739D">
        <w:rPr>
          <w:rFonts w:ascii="ArialMT" w:hAnsi="ArialMT"/>
          <w:lang w:val="en-US"/>
        </w:rPr>
        <w:t>.</w:t>
      </w:r>
    </w:p>
    <w:p w14:paraId="6910E2D8" w14:textId="77777777" w:rsidR="00E6739D" w:rsidRDefault="00E6739D" w:rsidP="00564098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</w:p>
    <w:p w14:paraId="6BD24708" w14:textId="77777777" w:rsidR="00FB6CB2" w:rsidRDefault="00FB6CB2" w:rsidP="00564098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  <w:r>
        <w:rPr>
          <w:rFonts w:ascii="ArialMT" w:hAnsi="ArialMT"/>
          <w:b/>
          <w:lang w:val="en-US"/>
        </w:rPr>
        <w:t>I am satisfied with ventilation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1260"/>
        <w:gridCol w:w="1440"/>
        <w:gridCol w:w="1620"/>
        <w:gridCol w:w="1620"/>
      </w:tblGrid>
      <w:tr w:rsidR="009C047C" w14:paraId="6EE13C07" w14:textId="77777777" w:rsidTr="00F53D5B">
        <w:tc>
          <w:tcPr>
            <w:tcW w:w="3505" w:type="dxa"/>
            <w:shd w:val="clear" w:color="auto" w:fill="E6E6E6"/>
          </w:tcPr>
          <w:p w14:paraId="7CFC018D" w14:textId="77777777" w:rsidR="009C047C" w:rsidRDefault="009C047C" w:rsidP="000A2DBD">
            <w:pPr>
              <w:spacing w:line="280" w:lineRule="exact"/>
              <w:rPr>
                <w:rFonts w:ascii="Arial" w:hAnsi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6E6E6"/>
          </w:tcPr>
          <w:p w14:paraId="6AD483F8" w14:textId="77777777" w:rsidR="009C047C" w:rsidRDefault="009C047C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Total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6E6E6"/>
          </w:tcPr>
          <w:p w14:paraId="75D7A3C5" w14:textId="77777777" w:rsidR="009C047C" w:rsidRDefault="009C047C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Health and Social Care Partnership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6CB2C54F" w14:textId="77777777" w:rsidR="009C047C" w:rsidRDefault="009C047C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Education, Communities &amp; Organisational Development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21485492" w14:textId="185B6CC9" w:rsidR="009C047C" w:rsidRDefault="001B4E7A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</w:rPr>
              <w:t>Environmental</w:t>
            </w:r>
            <w:r w:rsidR="009C047C" w:rsidRPr="00220397">
              <w:rPr>
                <w:rFonts w:ascii="Arial" w:hAnsi="Arial" w:cs="Arial"/>
                <w:color w:val="000000"/>
              </w:rPr>
              <w:t>, Regeneration &amp; Resources</w:t>
            </w:r>
          </w:p>
        </w:tc>
      </w:tr>
      <w:tr w:rsidR="009C047C" w14:paraId="34B9765A" w14:textId="77777777" w:rsidTr="00F53D5B">
        <w:tc>
          <w:tcPr>
            <w:tcW w:w="3505" w:type="dxa"/>
            <w:shd w:val="clear" w:color="auto" w:fill="E6E6E6"/>
          </w:tcPr>
          <w:p w14:paraId="51C8D453" w14:textId="77777777" w:rsidR="009C047C" w:rsidRDefault="009C047C" w:rsidP="000A2DBD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Strongly Agree</w:t>
            </w:r>
          </w:p>
        </w:tc>
        <w:tc>
          <w:tcPr>
            <w:tcW w:w="1260" w:type="dxa"/>
          </w:tcPr>
          <w:p w14:paraId="208650B1" w14:textId="6F06A651" w:rsidR="009C047C" w:rsidRDefault="009940C5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19%</w:t>
            </w:r>
          </w:p>
        </w:tc>
        <w:tc>
          <w:tcPr>
            <w:tcW w:w="1440" w:type="dxa"/>
          </w:tcPr>
          <w:p w14:paraId="5BD2564A" w14:textId="3B87CBDB" w:rsidR="009C047C" w:rsidRDefault="00B5775E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17%</w:t>
            </w:r>
          </w:p>
        </w:tc>
        <w:tc>
          <w:tcPr>
            <w:tcW w:w="1620" w:type="dxa"/>
          </w:tcPr>
          <w:p w14:paraId="2F45335E" w14:textId="1D6FF041" w:rsidR="009C047C" w:rsidRDefault="0037619C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21%</w:t>
            </w:r>
          </w:p>
        </w:tc>
        <w:tc>
          <w:tcPr>
            <w:tcW w:w="1620" w:type="dxa"/>
          </w:tcPr>
          <w:p w14:paraId="0CD078DD" w14:textId="56CB08D7" w:rsidR="009C047C" w:rsidRDefault="0037619C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14%</w:t>
            </w:r>
          </w:p>
        </w:tc>
      </w:tr>
      <w:tr w:rsidR="009C047C" w14:paraId="13C9E63E" w14:textId="77777777" w:rsidTr="00F53D5B">
        <w:tc>
          <w:tcPr>
            <w:tcW w:w="3505" w:type="dxa"/>
            <w:shd w:val="clear" w:color="auto" w:fill="E6E6E6"/>
          </w:tcPr>
          <w:p w14:paraId="49FE19C9" w14:textId="77777777" w:rsidR="009C047C" w:rsidRDefault="009C047C" w:rsidP="000A2DBD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Agree</w:t>
            </w:r>
          </w:p>
        </w:tc>
        <w:tc>
          <w:tcPr>
            <w:tcW w:w="1260" w:type="dxa"/>
          </w:tcPr>
          <w:p w14:paraId="34300B9D" w14:textId="2CF8924D" w:rsidR="009C047C" w:rsidRDefault="009940C5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60%</w:t>
            </w:r>
          </w:p>
        </w:tc>
        <w:tc>
          <w:tcPr>
            <w:tcW w:w="1440" w:type="dxa"/>
          </w:tcPr>
          <w:p w14:paraId="323A467A" w14:textId="1992D956" w:rsidR="009C047C" w:rsidRDefault="00B5775E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62%</w:t>
            </w:r>
          </w:p>
        </w:tc>
        <w:tc>
          <w:tcPr>
            <w:tcW w:w="1620" w:type="dxa"/>
          </w:tcPr>
          <w:p w14:paraId="00AE71E4" w14:textId="6EA2B4DE" w:rsidR="009C047C" w:rsidRDefault="0037619C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59%</w:t>
            </w:r>
          </w:p>
        </w:tc>
        <w:tc>
          <w:tcPr>
            <w:tcW w:w="1620" w:type="dxa"/>
          </w:tcPr>
          <w:p w14:paraId="3F53FAD0" w14:textId="42742205" w:rsidR="009C047C" w:rsidRDefault="0037619C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63%</w:t>
            </w:r>
          </w:p>
        </w:tc>
      </w:tr>
      <w:tr w:rsidR="009C047C" w14:paraId="0D3A5C93" w14:textId="77777777" w:rsidTr="00F53D5B">
        <w:tc>
          <w:tcPr>
            <w:tcW w:w="3505" w:type="dxa"/>
            <w:shd w:val="clear" w:color="auto" w:fill="E6E6E6"/>
          </w:tcPr>
          <w:p w14:paraId="43928DF3" w14:textId="77777777" w:rsidR="009C047C" w:rsidRDefault="009C047C" w:rsidP="000A2DBD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Disagree</w:t>
            </w:r>
          </w:p>
        </w:tc>
        <w:tc>
          <w:tcPr>
            <w:tcW w:w="1260" w:type="dxa"/>
          </w:tcPr>
          <w:p w14:paraId="685C6A4F" w14:textId="7900BCBB" w:rsidR="009C047C" w:rsidRDefault="009940C5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15%</w:t>
            </w:r>
          </w:p>
        </w:tc>
        <w:tc>
          <w:tcPr>
            <w:tcW w:w="1440" w:type="dxa"/>
          </w:tcPr>
          <w:p w14:paraId="3C673A08" w14:textId="420EE92D" w:rsidR="009C047C" w:rsidRDefault="00B5775E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13%</w:t>
            </w:r>
          </w:p>
        </w:tc>
        <w:tc>
          <w:tcPr>
            <w:tcW w:w="1620" w:type="dxa"/>
          </w:tcPr>
          <w:p w14:paraId="5F2A1CDF" w14:textId="470C3B80" w:rsidR="009C047C" w:rsidRDefault="0037619C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1%</w:t>
            </w:r>
          </w:p>
        </w:tc>
        <w:tc>
          <w:tcPr>
            <w:tcW w:w="1620" w:type="dxa"/>
          </w:tcPr>
          <w:p w14:paraId="6DA27A4A" w14:textId="1F18CB6F" w:rsidR="009C047C" w:rsidRDefault="0037619C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17%</w:t>
            </w:r>
          </w:p>
        </w:tc>
      </w:tr>
      <w:tr w:rsidR="009C047C" w14:paraId="41CDD19A" w14:textId="77777777" w:rsidTr="00F53D5B">
        <w:tc>
          <w:tcPr>
            <w:tcW w:w="3505" w:type="dxa"/>
            <w:shd w:val="clear" w:color="auto" w:fill="E6E6E6"/>
          </w:tcPr>
          <w:p w14:paraId="12FE3844" w14:textId="77777777" w:rsidR="009C047C" w:rsidRDefault="009C047C" w:rsidP="000A2DBD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Strongly Disagree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DC13968" w14:textId="61CF485B" w:rsidR="009C047C" w:rsidRDefault="009940C5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6%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8C4272B" w14:textId="11CF5CDA" w:rsidR="009C047C" w:rsidRDefault="00B5775E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81F7509" w14:textId="0AE563FD" w:rsidR="009C047C" w:rsidRDefault="0037619C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9D9C0FF" w14:textId="7EF854EC" w:rsidR="009C047C" w:rsidRDefault="0037619C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6%</w:t>
            </w:r>
          </w:p>
        </w:tc>
      </w:tr>
    </w:tbl>
    <w:p w14:paraId="0FEEC80E" w14:textId="77777777" w:rsidR="00FB6CB2" w:rsidRDefault="00FB6CB2" w:rsidP="00564098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</w:p>
    <w:p w14:paraId="567D8306" w14:textId="77777777" w:rsidR="00FB6CB2" w:rsidRDefault="00FB6CB2" w:rsidP="00564098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</w:p>
    <w:p w14:paraId="28185107" w14:textId="7CC6E74F" w:rsidR="009F20A0" w:rsidRDefault="00E6739D" w:rsidP="009F20A0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  <w:r>
        <w:rPr>
          <w:rFonts w:ascii="ArialMT" w:hAnsi="ArialMT"/>
          <w:lang w:val="en-US"/>
        </w:rPr>
        <w:t xml:space="preserve">Ninety </w:t>
      </w:r>
      <w:r w:rsidR="006B6FFE">
        <w:rPr>
          <w:rFonts w:ascii="ArialMT" w:hAnsi="ArialMT"/>
          <w:lang w:val="en-US"/>
        </w:rPr>
        <w:t xml:space="preserve">one </w:t>
      </w:r>
      <w:r w:rsidR="009F20A0" w:rsidRPr="00BA57F4">
        <w:rPr>
          <w:rFonts w:ascii="ArialMT" w:hAnsi="ArialMT"/>
          <w:lang w:val="en-US"/>
        </w:rPr>
        <w:t xml:space="preserve">percent of respondents said that they were satisfied with </w:t>
      </w:r>
      <w:r w:rsidR="009F20A0">
        <w:rPr>
          <w:rFonts w:ascii="ArialMT" w:hAnsi="ArialMT"/>
          <w:lang w:val="en-US"/>
        </w:rPr>
        <w:t>the</w:t>
      </w:r>
      <w:r w:rsidR="00276D5A">
        <w:rPr>
          <w:rFonts w:ascii="ArialMT" w:hAnsi="ArialMT"/>
          <w:lang w:val="en-US"/>
        </w:rPr>
        <w:t xml:space="preserve"> general</w:t>
      </w:r>
      <w:r w:rsidR="009F20A0">
        <w:rPr>
          <w:rFonts w:ascii="ArialMT" w:hAnsi="ArialMT"/>
          <w:lang w:val="en-US"/>
        </w:rPr>
        <w:t xml:space="preserve"> se</w:t>
      </w:r>
      <w:r w:rsidR="00276D5A">
        <w:rPr>
          <w:rFonts w:ascii="ArialMT" w:hAnsi="ArialMT"/>
          <w:lang w:val="en-US"/>
        </w:rPr>
        <w:t xml:space="preserve">curity at work.  This </w:t>
      </w:r>
      <w:r w:rsidR="00EF144E">
        <w:rPr>
          <w:rFonts w:ascii="ArialMT" w:hAnsi="ArialMT"/>
          <w:lang w:val="en-US"/>
        </w:rPr>
        <w:t xml:space="preserve">dropped to 89% </w:t>
      </w:r>
      <w:r>
        <w:rPr>
          <w:rFonts w:ascii="ArialMT" w:hAnsi="ArialMT"/>
          <w:lang w:val="en-US"/>
        </w:rPr>
        <w:t xml:space="preserve">in </w:t>
      </w:r>
      <w:r w:rsidR="00EF144E">
        <w:rPr>
          <w:rFonts w:ascii="Arial" w:hAnsi="Arial" w:cs="Arial"/>
          <w:color w:val="000000"/>
        </w:rPr>
        <w:t>Environmental</w:t>
      </w:r>
      <w:r w:rsidR="00EF144E" w:rsidRPr="00220397">
        <w:rPr>
          <w:rFonts w:ascii="Arial" w:hAnsi="Arial" w:cs="Arial"/>
          <w:color w:val="000000"/>
        </w:rPr>
        <w:t>, Regeneration &amp; Resources</w:t>
      </w:r>
      <w:r w:rsidR="009F20A0">
        <w:rPr>
          <w:rFonts w:ascii="ArialMT" w:hAnsi="ArialMT"/>
          <w:lang w:val="en-US"/>
        </w:rPr>
        <w:t>.</w:t>
      </w:r>
    </w:p>
    <w:p w14:paraId="47E936D6" w14:textId="77777777" w:rsidR="009F20A0" w:rsidRDefault="009F20A0" w:rsidP="009F20A0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</w:p>
    <w:p w14:paraId="58E9798C" w14:textId="77777777" w:rsidR="00FB6CB2" w:rsidRDefault="00FB6CB2" w:rsidP="00564098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  <w:r>
        <w:rPr>
          <w:rFonts w:ascii="ArialMT" w:hAnsi="ArialMT"/>
          <w:b/>
          <w:lang w:val="en-US"/>
        </w:rPr>
        <w:t xml:space="preserve">I am satisfied with </w:t>
      </w:r>
      <w:r w:rsidR="006D1EAC">
        <w:rPr>
          <w:rFonts w:ascii="ArialMT" w:hAnsi="ArialMT"/>
          <w:b/>
          <w:lang w:val="en-US"/>
        </w:rPr>
        <w:t xml:space="preserve">general </w:t>
      </w:r>
      <w:r>
        <w:rPr>
          <w:rFonts w:ascii="ArialMT" w:hAnsi="ArialMT"/>
          <w:b/>
          <w:lang w:val="en-US"/>
        </w:rPr>
        <w:t>security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1260"/>
        <w:gridCol w:w="1440"/>
        <w:gridCol w:w="1620"/>
        <w:gridCol w:w="1620"/>
      </w:tblGrid>
      <w:tr w:rsidR="009C047C" w14:paraId="4A07BA86" w14:textId="77777777" w:rsidTr="00F53D5B">
        <w:tc>
          <w:tcPr>
            <w:tcW w:w="3505" w:type="dxa"/>
            <w:shd w:val="clear" w:color="auto" w:fill="E6E6E6"/>
          </w:tcPr>
          <w:p w14:paraId="0FE8C67B" w14:textId="77777777" w:rsidR="009C047C" w:rsidRDefault="009C047C" w:rsidP="000A2DBD">
            <w:pPr>
              <w:spacing w:line="280" w:lineRule="exact"/>
              <w:rPr>
                <w:rFonts w:ascii="Arial" w:hAnsi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6E6E6"/>
          </w:tcPr>
          <w:p w14:paraId="70130F42" w14:textId="77777777" w:rsidR="009C047C" w:rsidRDefault="009C047C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Total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6E6E6"/>
          </w:tcPr>
          <w:p w14:paraId="263D481F" w14:textId="77777777" w:rsidR="009C047C" w:rsidRDefault="009C047C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Health and Social Care Partnership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18048B88" w14:textId="77777777" w:rsidR="009C047C" w:rsidRDefault="009C047C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Education, Communities &amp; Organisational Development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016991B7" w14:textId="201C8DFB" w:rsidR="009C047C" w:rsidRDefault="001B4E7A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</w:rPr>
              <w:t>Environmental</w:t>
            </w:r>
            <w:r w:rsidR="009C047C" w:rsidRPr="00220397">
              <w:rPr>
                <w:rFonts w:ascii="Arial" w:hAnsi="Arial" w:cs="Arial"/>
                <w:color w:val="000000"/>
              </w:rPr>
              <w:t>, Regeneration &amp; Resources</w:t>
            </w:r>
          </w:p>
        </w:tc>
      </w:tr>
      <w:tr w:rsidR="009C047C" w14:paraId="12DC9786" w14:textId="77777777" w:rsidTr="00F53D5B">
        <w:tc>
          <w:tcPr>
            <w:tcW w:w="3505" w:type="dxa"/>
            <w:shd w:val="clear" w:color="auto" w:fill="E6E6E6"/>
          </w:tcPr>
          <w:p w14:paraId="258B847E" w14:textId="77777777" w:rsidR="009C047C" w:rsidRDefault="009C047C" w:rsidP="000A2DBD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Strongly Agree</w:t>
            </w:r>
          </w:p>
        </w:tc>
        <w:tc>
          <w:tcPr>
            <w:tcW w:w="1260" w:type="dxa"/>
          </w:tcPr>
          <w:p w14:paraId="7466A498" w14:textId="672A8A22" w:rsidR="009C047C" w:rsidRDefault="009940C5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24%</w:t>
            </w:r>
          </w:p>
        </w:tc>
        <w:tc>
          <w:tcPr>
            <w:tcW w:w="1440" w:type="dxa"/>
          </w:tcPr>
          <w:p w14:paraId="20C55EB8" w14:textId="19E69DDA" w:rsidR="009C047C" w:rsidRDefault="009C329B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20%</w:t>
            </w:r>
          </w:p>
        </w:tc>
        <w:tc>
          <w:tcPr>
            <w:tcW w:w="1620" w:type="dxa"/>
          </w:tcPr>
          <w:p w14:paraId="4ECF8A4A" w14:textId="4604E499" w:rsidR="009C047C" w:rsidRDefault="009C329B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27%</w:t>
            </w:r>
          </w:p>
        </w:tc>
        <w:tc>
          <w:tcPr>
            <w:tcW w:w="1620" w:type="dxa"/>
          </w:tcPr>
          <w:p w14:paraId="0AF923BC" w14:textId="5F3F89F7" w:rsidR="009C047C" w:rsidRDefault="006B6FFE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19%</w:t>
            </w:r>
          </w:p>
        </w:tc>
      </w:tr>
      <w:tr w:rsidR="009C047C" w14:paraId="298C2321" w14:textId="77777777" w:rsidTr="00F53D5B">
        <w:tc>
          <w:tcPr>
            <w:tcW w:w="3505" w:type="dxa"/>
            <w:shd w:val="clear" w:color="auto" w:fill="E6E6E6"/>
          </w:tcPr>
          <w:p w14:paraId="33ADBA4F" w14:textId="77777777" w:rsidR="009C047C" w:rsidRDefault="009C047C" w:rsidP="000A2DBD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Agree</w:t>
            </w:r>
          </w:p>
        </w:tc>
        <w:tc>
          <w:tcPr>
            <w:tcW w:w="1260" w:type="dxa"/>
          </w:tcPr>
          <w:p w14:paraId="2AD13F3E" w14:textId="1DE0CFFE" w:rsidR="009C047C" w:rsidRDefault="009940C5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67%</w:t>
            </w:r>
          </w:p>
        </w:tc>
        <w:tc>
          <w:tcPr>
            <w:tcW w:w="1440" w:type="dxa"/>
          </w:tcPr>
          <w:p w14:paraId="3873FF7F" w14:textId="600AE0ED" w:rsidR="009C047C" w:rsidRDefault="009C329B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71%</w:t>
            </w:r>
          </w:p>
        </w:tc>
        <w:tc>
          <w:tcPr>
            <w:tcW w:w="1620" w:type="dxa"/>
          </w:tcPr>
          <w:p w14:paraId="551D7A09" w14:textId="43FAF4B9" w:rsidR="009C047C" w:rsidRDefault="009C329B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65%</w:t>
            </w:r>
          </w:p>
        </w:tc>
        <w:tc>
          <w:tcPr>
            <w:tcW w:w="1620" w:type="dxa"/>
          </w:tcPr>
          <w:p w14:paraId="66DF8F5F" w14:textId="33ECEB2C" w:rsidR="009C047C" w:rsidRDefault="006B6FFE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70%</w:t>
            </w:r>
          </w:p>
        </w:tc>
      </w:tr>
      <w:tr w:rsidR="009C047C" w14:paraId="2E8CB22D" w14:textId="77777777" w:rsidTr="00F53D5B">
        <w:tc>
          <w:tcPr>
            <w:tcW w:w="3505" w:type="dxa"/>
            <w:shd w:val="clear" w:color="auto" w:fill="E6E6E6"/>
          </w:tcPr>
          <w:p w14:paraId="002C66E2" w14:textId="77777777" w:rsidR="009C047C" w:rsidRDefault="009C047C" w:rsidP="000A2DBD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Disagree</w:t>
            </w:r>
          </w:p>
        </w:tc>
        <w:tc>
          <w:tcPr>
            <w:tcW w:w="1260" w:type="dxa"/>
          </w:tcPr>
          <w:p w14:paraId="4273A0ED" w14:textId="69C73D09" w:rsidR="009C047C" w:rsidRDefault="009940C5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7%</w:t>
            </w:r>
          </w:p>
        </w:tc>
        <w:tc>
          <w:tcPr>
            <w:tcW w:w="1440" w:type="dxa"/>
          </w:tcPr>
          <w:p w14:paraId="68F1801C" w14:textId="392FB539" w:rsidR="009C047C" w:rsidRDefault="009C329B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6%</w:t>
            </w:r>
          </w:p>
        </w:tc>
        <w:tc>
          <w:tcPr>
            <w:tcW w:w="1620" w:type="dxa"/>
          </w:tcPr>
          <w:p w14:paraId="13CC9C80" w14:textId="2E6A3473" w:rsidR="009C047C" w:rsidRDefault="009C329B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6%</w:t>
            </w:r>
          </w:p>
        </w:tc>
        <w:tc>
          <w:tcPr>
            <w:tcW w:w="1620" w:type="dxa"/>
          </w:tcPr>
          <w:p w14:paraId="2B9C8450" w14:textId="54BA4086" w:rsidR="009C047C" w:rsidRDefault="006B6FFE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8%</w:t>
            </w:r>
          </w:p>
        </w:tc>
      </w:tr>
      <w:tr w:rsidR="009C047C" w14:paraId="71B1D5D5" w14:textId="77777777" w:rsidTr="00F53D5B">
        <w:tc>
          <w:tcPr>
            <w:tcW w:w="3505" w:type="dxa"/>
            <w:shd w:val="clear" w:color="auto" w:fill="E6E6E6"/>
          </w:tcPr>
          <w:p w14:paraId="669C3C44" w14:textId="77777777" w:rsidR="009C047C" w:rsidRDefault="009C047C" w:rsidP="000A2DBD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Strongly Disagree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2C0E754" w14:textId="3423A5C2" w:rsidR="009C047C" w:rsidRDefault="009940C5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3%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D774734" w14:textId="47934C04" w:rsidR="009C047C" w:rsidRDefault="009C329B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3F34685" w14:textId="109843DA" w:rsidR="009C047C" w:rsidRDefault="009C329B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6E531BD" w14:textId="2523253C" w:rsidR="009C047C" w:rsidRDefault="006B6FFE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4%</w:t>
            </w:r>
          </w:p>
        </w:tc>
      </w:tr>
    </w:tbl>
    <w:p w14:paraId="4E6532BB" w14:textId="77777777" w:rsidR="00FB6CB2" w:rsidRDefault="00FB6CB2" w:rsidP="00564098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</w:p>
    <w:p w14:paraId="4B8779E9" w14:textId="77777777" w:rsidR="00EF144E" w:rsidRDefault="00EF144E" w:rsidP="00564098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</w:p>
    <w:p w14:paraId="1C33BA54" w14:textId="054DC90C" w:rsidR="00D92455" w:rsidRDefault="00AE2D7D" w:rsidP="00D92455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  <w:r>
        <w:rPr>
          <w:rFonts w:ascii="ArialMT" w:hAnsi="ArialMT"/>
          <w:lang w:val="en-US"/>
        </w:rPr>
        <w:t xml:space="preserve">Ninety </w:t>
      </w:r>
      <w:r w:rsidR="00276D5A">
        <w:rPr>
          <w:rFonts w:ascii="ArialMT" w:hAnsi="ArialMT"/>
          <w:lang w:val="en-US"/>
        </w:rPr>
        <w:t>pe</w:t>
      </w:r>
      <w:r w:rsidR="00D92455">
        <w:rPr>
          <w:rFonts w:ascii="ArialMT" w:hAnsi="ArialMT"/>
          <w:lang w:val="en-US"/>
        </w:rPr>
        <w:t xml:space="preserve">rcent of respondents </w:t>
      </w:r>
      <w:r w:rsidR="00D92455" w:rsidRPr="00BA57F4">
        <w:rPr>
          <w:rFonts w:ascii="ArialMT" w:hAnsi="ArialMT"/>
          <w:lang w:val="en-US"/>
        </w:rPr>
        <w:t xml:space="preserve">said that they were satisfied with </w:t>
      </w:r>
      <w:r w:rsidR="00D92455">
        <w:rPr>
          <w:rFonts w:ascii="ArialMT" w:hAnsi="ArialMT"/>
          <w:lang w:val="en-US"/>
        </w:rPr>
        <w:t xml:space="preserve">the security of them and their personal </w:t>
      </w:r>
      <w:r w:rsidR="00276D5A">
        <w:rPr>
          <w:rFonts w:ascii="ArialMT" w:hAnsi="ArialMT"/>
          <w:lang w:val="en-US"/>
        </w:rPr>
        <w:t>belongings</w:t>
      </w:r>
      <w:r w:rsidR="00D92455">
        <w:rPr>
          <w:rFonts w:ascii="ArialMT" w:hAnsi="ArialMT"/>
          <w:lang w:val="en-US"/>
        </w:rPr>
        <w:t>.  This</w:t>
      </w:r>
      <w:r w:rsidR="00F639F1">
        <w:rPr>
          <w:rFonts w:ascii="ArialMT" w:hAnsi="ArialMT"/>
          <w:lang w:val="en-US"/>
        </w:rPr>
        <w:t xml:space="preserve"> rose to 92</w:t>
      </w:r>
      <w:r w:rsidR="00276D5A">
        <w:rPr>
          <w:rFonts w:ascii="ArialMT" w:hAnsi="ArialMT"/>
          <w:lang w:val="en-US"/>
        </w:rPr>
        <w:t xml:space="preserve">% within </w:t>
      </w:r>
      <w:r w:rsidR="00276D5A" w:rsidRPr="00220397">
        <w:rPr>
          <w:rFonts w:ascii="Arial" w:hAnsi="Arial" w:cs="Arial"/>
          <w:color w:val="000000"/>
        </w:rPr>
        <w:t>Health and Social Care Partnership</w:t>
      </w:r>
      <w:r w:rsidR="00D92455">
        <w:rPr>
          <w:rFonts w:ascii="ArialMT" w:hAnsi="ArialMT"/>
          <w:lang w:val="en-US"/>
        </w:rPr>
        <w:t>.</w:t>
      </w:r>
    </w:p>
    <w:p w14:paraId="077FE057" w14:textId="77777777" w:rsidR="00C45C8E" w:rsidRDefault="00C45C8E" w:rsidP="00564098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</w:p>
    <w:p w14:paraId="4FCE2972" w14:textId="77777777" w:rsidR="00C45C8E" w:rsidRDefault="00C45C8E" w:rsidP="00564098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  <w:r>
        <w:rPr>
          <w:rFonts w:ascii="ArialMT" w:hAnsi="ArialMT"/>
          <w:b/>
          <w:lang w:val="en-US"/>
        </w:rPr>
        <w:t xml:space="preserve">I am satisfied with security, of </w:t>
      </w:r>
      <w:r w:rsidR="006D1EAC">
        <w:rPr>
          <w:rFonts w:ascii="ArialMT" w:hAnsi="ArialMT"/>
          <w:b/>
          <w:lang w:val="en-US"/>
        </w:rPr>
        <w:t xml:space="preserve">me </w:t>
      </w:r>
      <w:r>
        <w:rPr>
          <w:rFonts w:ascii="ArialMT" w:hAnsi="ArialMT"/>
          <w:b/>
          <w:lang w:val="en-US"/>
        </w:rPr>
        <w:t xml:space="preserve">and </w:t>
      </w:r>
      <w:r w:rsidR="006D1EAC">
        <w:rPr>
          <w:rFonts w:ascii="ArialMT" w:hAnsi="ArialMT"/>
          <w:b/>
          <w:lang w:val="en-US"/>
        </w:rPr>
        <w:t xml:space="preserve">my </w:t>
      </w:r>
      <w:r>
        <w:rPr>
          <w:rFonts w:ascii="ArialMT" w:hAnsi="ArialMT"/>
          <w:b/>
          <w:lang w:val="en-US"/>
        </w:rPr>
        <w:t xml:space="preserve">personal </w:t>
      </w:r>
      <w:r w:rsidR="006D1EAC">
        <w:rPr>
          <w:rFonts w:ascii="ArialMT" w:hAnsi="ArialMT"/>
          <w:b/>
          <w:lang w:val="en-US"/>
        </w:rPr>
        <w:t>belongings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1260"/>
        <w:gridCol w:w="1440"/>
        <w:gridCol w:w="1620"/>
        <w:gridCol w:w="1620"/>
      </w:tblGrid>
      <w:tr w:rsidR="009C047C" w14:paraId="1ADDD449" w14:textId="77777777" w:rsidTr="00F53D5B">
        <w:tc>
          <w:tcPr>
            <w:tcW w:w="3505" w:type="dxa"/>
            <w:shd w:val="clear" w:color="auto" w:fill="E6E6E6"/>
          </w:tcPr>
          <w:p w14:paraId="3318CAF7" w14:textId="77777777" w:rsidR="009C047C" w:rsidRDefault="009C047C" w:rsidP="000A2DBD">
            <w:pPr>
              <w:spacing w:line="280" w:lineRule="exact"/>
              <w:rPr>
                <w:rFonts w:ascii="Arial" w:hAnsi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6E6E6"/>
          </w:tcPr>
          <w:p w14:paraId="592F2352" w14:textId="77777777" w:rsidR="009C047C" w:rsidRDefault="009C047C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Total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6E6E6"/>
          </w:tcPr>
          <w:p w14:paraId="006AE679" w14:textId="77777777" w:rsidR="009C047C" w:rsidRDefault="009C047C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Health and Social Care Partnership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20184FBB" w14:textId="77777777" w:rsidR="009C047C" w:rsidRDefault="009C047C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Education, Communities &amp; Organisational Development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5FB76D02" w14:textId="7668952B" w:rsidR="009C047C" w:rsidRDefault="001B4E7A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</w:rPr>
              <w:t>Environmental</w:t>
            </w:r>
            <w:r w:rsidR="009C047C" w:rsidRPr="00220397">
              <w:rPr>
                <w:rFonts w:ascii="Arial" w:hAnsi="Arial" w:cs="Arial"/>
                <w:color w:val="000000"/>
              </w:rPr>
              <w:t>, Regeneration &amp; Resources</w:t>
            </w:r>
          </w:p>
        </w:tc>
      </w:tr>
      <w:tr w:rsidR="009C047C" w14:paraId="56E3C2E0" w14:textId="77777777" w:rsidTr="00F53D5B">
        <w:tc>
          <w:tcPr>
            <w:tcW w:w="3505" w:type="dxa"/>
            <w:shd w:val="clear" w:color="auto" w:fill="E6E6E6"/>
          </w:tcPr>
          <w:p w14:paraId="4B25BB8D" w14:textId="77777777" w:rsidR="009C047C" w:rsidRDefault="009C047C" w:rsidP="000A2DBD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Strongly Agree</w:t>
            </w:r>
          </w:p>
        </w:tc>
        <w:tc>
          <w:tcPr>
            <w:tcW w:w="1260" w:type="dxa"/>
          </w:tcPr>
          <w:p w14:paraId="0198F18F" w14:textId="32CE5ABB" w:rsidR="009C047C" w:rsidRDefault="001D5386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24%</w:t>
            </w:r>
          </w:p>
        </w:tc>
        <w:tc>
          <w:tcPr>
            <w:tcW w:w="1440" w:type="dxa"/>
          </w:tcPr>
          <w:p w14:paraId="6377AC8D" w14:textId="7BB2398C" w:rsidR="009C047C" w:rsidRDefault="00545583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20%</w:t>
            </w:r>
          </w:p>
        </w:tc>
        <w:tc>
          <w:tcPr>
            <w:tcW w:w="1620" w:type="dxa"/>
          </w:tcPr>
          <w:p w14:paraId="01238082" w14:textId="44369A1D" w:rsidR="009C047C" w:rsidRDefault="00545583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28%</w:t>
            </w:r>
          </w:p>
        </w:tc>
        <w:tc>
          <w:tcPr>
            <w:tcW w:w="1620" w:type="dxa"/>
          </w:tcPr>
          <w:p w14:paraId="4A05ADA7" w14:textId="22EDE4B8" w:rsidR="009C047C" w:rsidRDefault="00567670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19%</w:t>
            </w:r>
          </w:p>
        </w:tc>
      </w:tr>
      <w:tr w:rsidR="009C047C" w14:paraId="77292FE5" w14:textId="77777777" w:rsidTr="00F53D5B">
        <w:tc>
          <w:tcPr>
            <w:tcW w:w="3505" w:type="dxa"/>
            <w:shd w:val="clear" w:color="auto" w:fill="E6E6E6"/>
          </w:tcPr>
          <w:p w14:paraId="7AB7DD32" w14:textId="77777777" w:rsidR="009C047C" w:rsidRDefault="009C047C" w:rsidP="000A2DBD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Agree</w:t>
            </w:r>
          </w:p>
        </w:tc>
        <w:tc>
          <w:tcPr>
            <w:tcW w:w="1260" w:type="dxa"/>
          </w:tcPr>
          <w:p w14:paraId="7AADAE7D" w14:textId="41DACF14" w:rsidR="009C047C" w:rsidRDefault="001D5386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66%</w:t>
            </w:r>
          </w:p>
        </w:tc>
        <w:tc>
          <w:tcPr>
            <w:tcW w:w="1440" w:type="dxa"/>
          </w:tcPr>
          <w:p w14:paraId="740BDDD4" w14:textId="250BD0CC" w:rsidR="009C047C" w:rsidRDefault="00545583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72%</w:t>
            </w:r>
          </w:p>
        </w:tc>
        <w:tc>
          <w:tcPr>
            <w:tcW w:w="1620" w:type="dxa"/>
          </w:tcPr>
          <w:p w14:paraId="064A07EE" w14:textId="1B9B2E58" w:rsidR="009C047C" w:rsidRDefault="00545583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62%</w:t>
            </w:r>
          </w:p>
        </w:tc>
        <w:tc>
          <w:tcPr>
            <w:tcW w:w="1620" w:type="dxa"/>
          </w:tcPr>
          <w:p w14:paraId="611ED6F4" w14:textId="44D893DE" w:rsidR="009C047C" w:rsidRDefault="00567670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70%</w:t>
            </w:r>
          </w:p>
        </w:tc>
      </w:tr>
      <w:tr w:rsidR="009C047C" w14:paraId="1BF12E2A" w14:textId="77777777" w:rsidTr="00F53D5B">
        <w:tc>
          <w:tcPr>
            <w:tcW w:w="3505" w:type="dxa"/>
            <w:shd w:val="clear" w:color="auto" w:fill="E6E6E6"/>
          </w:tcPr>
          <w:p w14:paraId="021F5B8E" w14:textId="77777777" w:rsidR="009C047C" w:rsidRDefault="009C047C" w:rsidP="000A2DBD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Disagree</w:t>
            </w:r>
          </w:p>
        </w:tc>
        <w:tc>
          <w:tcPr>
            <w:tcW w:w="1260" w:type="dxa"/>
          </w:tcPr>
          <w:p w14:paraId="080817B4" w14:textId="7A495DBF" w:rsidR="009C047C" w:rsidRDefault="001D5386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7%</w:t>
            </w:r>
          </w:p>
        </w:tc>
        <w:tc>
          <w:tcPr>
            <w:tcW w:w="1440" w:type="dxa"/>
          </w:tcPr>
          <w:p w14:paraId="398201F3" w14:textId="6828A80C" w:rsidR="009C047C" w:rsidRDefault="00545583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5%</w:t>
            </w:r>
          </w:p>
        </w:tc>
        <w:tc>
          <w:tcPr>
            <w:tcW w:w="1620" w:type="dxa"/>
          </w:tcPr>
          <w:p w14:paraId="4B91A288" w14:textId="5E6B74E6" w:rsidR="009C047C" w:rsidRDefault="00545583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7%</w:t>
            </w:r>
          </w:p>
        </w:tc>
        <w:tc>
          <w:tcPr>
            <w:tcW w:w="1620" w:type="dxa"/>
          </w:tcPr>
          <w:p w14:paraId="2D150F1A" w14:textId="72E6DE14" w:rsidR="009C047C" w:rsidRDefault="00567670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7%</w:t>
            </w:r>
          </w:p>
        </w:tc>
      </w:tr>
      <w:tr w:rsidR="009C047C" w14:paraId="39B3F8E1" w14:textId="77777777" w:rsidTr="00F53D5B">
        <w:tc>
          <w:tcPr>
            <w:tcW w:w="3505" w:type="dxa"/>
            <w:shd w:val="clear" w:color="auto" w:fill="E6E6E6"/>
          </w:tcPr>
          <w:p w14:paraId="0E84D34F" w14:textId="77777777" w:rsidR="009C047C" w:rsidRDefault="009C047C" w:rsidP="000A2DBD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Strongly Disagree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8AB2D35" w14:textId="34705084" w:rsidR="009C047C" w:rsidRDefault="001D5386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3%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9F203DF" w14:textId="40E781B9" w:rsidR="009C047C" w:rsidRDefault="00545583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48B7600" w14:textId="06DB3845" w:rsidR="009C047C" w:rsidRDefault="00545583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53ABEBD" w14:textId="1AE17F1E" w:rsidR="009C047C" w:rsidRDefault="00567670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3%</w:t>
            </w:r>
          </w:p>
        </w:tc>
      </w:tr>
    </w:tbl>
    <w:p w14:paraId="485FADA0" w14:textId="77777777" w:rsidR="00C45C8E" w:rsidRDefault="00C45C8E" w:rsidP="00564098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</w:p>
    <w:p w14:paraId="25FC2952" w14:textId="77777777" w:rsidR="00F639F1" w:rsidRDefault="00F639F1" w:rsidP="00564098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</w:p>
    <w:p w14:paraId="19949D75" w14:textId="0B9B6F58" w:rsidR="00D92455" w:rsidRDefault="00D92455" w:rsidP="00D92455">
      <w:pPr>
        <w:spacing w:line="280" w:lineRule="exact"/>
        <w:rPr>
          <w:rFonts w:ascii="Arial" w:hAnsi="Arial"/>
        </w:rPr>
      </w:pPr>
      <w:r>
        <w:rPr>
          <w:rFonts w:ascii="Arial" w:hAnsi="Arial"/>
        </w:rPr>
        <w:t>Seventy</w:t>
      </w:r>
      <w:r w:rsidR="00C94876">
        <w:rPr>
          <w:rFonts w:ascii="Arial" w:hAnsi="Arial"/>
        </w:rPr>
        <w:t xml:space="preserve"> three</w:t>
      </w:r>
      <w:r>
        <w:rPr>
          <w:rFonts w:ascii="Arial" w:hAnsi="Arial"/>
        </w:rPr>
        <w:t xml:space="preserve"> percent of respondents agreed that their workload was manageable.  The number of people stating that their workload</w:t>
      </w:r>
      <w:r w:rsidR="008D59AD">
        <w:rPr>
          <w:rFonts w:ascii="Arial" w:hAnsi="Arial"/>
        </w:rPr>
        <w:t xml:space="preserve"> was not manageable peaked at </w:t>
      </w:r>
      <w:r w:rsidR="00150E19">
        <w:rPr>
          <w:rFonts w:ascii="Arial" w:hAnsi="Arial"/>
        </w:rPr>
        <w:t>28</w:t>
      </w:r>
      <w:r>
        <w:rPr>
          <w:rFonts w:ascii="Arial" w:hAnsi="Arial"/>
        </w:rPr>
        <w:t>% within</w:t>
      </w:r>
      <w:r w:rsidR="00150E19" w:rsidRPr="00150E19">
        <w:rPr>
          <w:rFonts w:ascii="Arial" w:hAnsi="Arial" w:cs="Arial"/>
          <w:color w:val="000000"/>
        </w:rPr>
        <w:t xml:space="preserve"> </w:t>
      </w:r>
      <w:r w:rsidR="00150E19" w:rsidRPr="00220397">
        <w:rPr>
          <w:rFonts w:ascii="Arial" w:hAnsi="Arial" w:cs="Arial"/>
          <w:color w:val="000000"/>
        </w:rPr>
        <w:t>Health and Social Care Partnership</w:t>
      </w:r>
      <w:r w:rsidR="008D59AD">
        <w:rPr>
          <w:rFonts w:ascii="Arial" w:hAnsi="Arial"/>
        </w:rPr>
        <w:t xml:space="preserve"> and dropped to </w:t>
      </w:r>
      <w:r w:rsidR="00244CBC">
        <w:rPr>
          <w:rFonts w:ascii="Arial" w:hAnsi="Arial"/>
        </w:rPr>
        <w:t>25</w:t>
      </w:r>
      <w:r>
        <w:rPr>
          <w:rFonts w:ascii="Arial" w:hAnsi="Arial"/>
        </w:rPr>
        <w:t xml:space="preserve">% in </w:t>
      </w:r>
      <w:r w:rsidR="001B4E7A">
        <w:rPr>
          <w:rFonts w:ascii="Arial" w:hAnsi="Arial" w:cs="Arial"/>
          <w:color w:val="000000"/>
        </w:rPr>
        <w:t>Environmental</w:t>
      </w:r>
      <w:r w:rsidR="008D59AD" w:rsidRPr="00220397">
        <w:rPr>
          <w:rFonts w:ascii="Arial" w:hAnsi="Arial" w:cs="Arial"/>
          <w:color w:val="000000"/>
        </w:rPr>
        <w:t>, Regeneration &amp; Resources</w:t>
      </w:r>
      <w:r>
        <w:rPr>
          <w:rFonts w:ascii="Arial" w:hAnsi="Arial"/>
        </w:rPr>
        <w:t>.</w:t>
      </w:r>
    </w:p>
    <w:p w14:paraId="75694C2B" w14:textId="77777777" w:rsidR="00D92455" w:rsidRDefault="00D92455" w:rsidP="00564098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</w:p>
    <w:p w14:paraId="639C1670" w14:textId="77777777" w:rsidR="00C45C8E" w:rsidRDefault="00C45C8E" w:rsidP="00564098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  <w:r>
        <w:rPr>
          <w:rFonts w:ascii="ArialMT" w:hAnsi="ArialMT"/>
          <w:b/>
          <w:lang w:val="en-US"/>
        </w:rPr>
        <w:t>My workload is manageable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1260"/>
        <w:gridCol w:w="1440"/>
        <w:gridCol w:w="1620"/>
        <w:gridCol w:w="1620"/>
      </w:tblGrid>
      <w:tr w:rsidR="009C047C" w14:paraId="65A249D4" w14:textId="77777777" w:rsidTr="00F53D5B">
        <w:tc>
          <w:tcPr>
            <w:tcW w:w="3505" w:type="dxa"/>
            <w:shd w:val="clear" w:color="auto" w:fill="E6E6E6"/>
          </w:tcPr>
          <w:p w14:paraId="7615BA99" w14:textId="77777777" w:rsidR="009C047C" w:rsidRDefault="009C047C" w:rsidP="000A2DBD">
            <w:pPr>
              <w:spacing w:line="280" w:lineRule="exact"/>
              <w:rPr>
                <w:rFonts w:ascii="Arial" w:hAnsi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6E6E6"/>
          </w:tcPr>
          <w:p w14:paraId="3AA47FB6" w14:textId="77777777" w:rsidR="009C047C" w:rsidRDefault="009C047C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Total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6E6E6"/>
          </w:tcPr>
          <w:p w14:paraId="53C433F8" w14:textId="77777777" w:rsidR="009C047C" w:rsidRDefault="009C047C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Health and Social Care Partnership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290A9C8B" w14:textId="77777777" w:rsidR="009C047C" w:rsidRDefault="009C047C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Education, Communities &amp; Organisational Development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1724461B" w14:textId="287CCD86" w:rsidR="009C047C" w:rsidRDefault="001B4E7A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</w:rPr>
              <w:t>Environmental</w:t>
            </w:r>
            <w:r w:rsidR="009C047C" w:rsidRPr="00220397">
              <w:rPr>
                <w:rFonts w:ascii="Arial" w:hAnsi="Arial" w:cs="Arial"/>
                <w:color w:val="000000"/>
              </w:rPr>
              <w:t>, Regeneration &amp; Resources</w:t>
            </w:r>
          </w:p>
        </w:tc>
      </w:tr>
      <w:tr w:rsidR="009C047C" w14:paraId="3E43BF39" w14:textId="77777777" w:rsidTr="00F53D5B">
        <w:tc>
          <w:tcPr>
            <w:tcW w:w="3505" w:type="dxa"/>
            <w:shd w:val="clear" w:color="auto" w:fill="E6E6E6"/>
          </w:tcPr>
          <w:p w14:paraId="1DF749EC" w14:textId="77777777" w:rsidR="009C047C" w:rsidRDefault="009C047C" w:rsidP="000A2DBD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Strongly Agree</w:t>
            </w:r>
          </w:p>
        </w:tc>
        <w:tc>
          <w:tcPr>
            <w:tcW w:w="1260" w:type="dxa"/>
          </w:tcPr>
          <w:p w14:paraId="32DB9889" w14:textId="750A4A20" w:rsidR="009C047C" w:rsidRDefault="001D5386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13%</w:t>
            </w:r>
          </w:p>
        </w:tc>
        <w:tc>
          <w:tcPr>
            <w:tcW w:w="1440" w:type="dxa"/>
          </w:tcPr>
          <w:p w14:paraId="2D778348" w14:textId="7B748EA0" w:rsidR="009C047C" w:rsidRDefault="00F639F1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10%</w:t>
            </w:r>
          </w:p>
        </w:tc>
        <w:tc>
          <w:tcPr>
            <w:tcW w:w="1620" w:type="dxa"/>
          </w:tcPr>
          <w:p w14:paraId="5CF42DE2" w14:textId="02B4CC7E" w:rsidR="009C047C" w:rsidRDefault="00F639F1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14%</w:t>
            </w:r>
          </w:p>
        </w:tc>
        <w:tc>
          <w:tcPr>
            <w:tcW w:w="1620" w:type="dxa"/>
          </w:tcPr>
          <w:p w14:paraId="1E9110F1" w14:textId="0ED7F614" w:rsidR="009C047C" w:rsidRDefault="00C94876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14%</w:t>
            </w:r>
          </w:p>
        </w:tc>
      </w:tr>
      <w:tr w:rsidR="009C047C" w14:paraId="3190F02D" w14:textId="77777777" w:rsidTr="00F53D5B">
        <w:tc>
          <w:tcPr>
            <w:tcW w:w="3505" w:type="dxa"/>
            <w:shd w:val="clear" w:color="auto" w:fill="E6E6E6"/>
          </w:tcPr>
          <w:p w14:paraId="480BC719" w14:textId="77777777" w:rsidR="009C047C" w:rsidRDefault="009C047C" w:rsidP="000A2DBD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Agree</w:t>
            </w:r>
          </w:p>
        </w:tc>
        <w:tc>
          <w:tcPr>
            <w:tcW w:w="1260" w:type="dxa"/>
          </w:tcPr>
          <w:p w14:paraId="06E1D850" w14:textId="54705CA6" w:rsidR="009C047C" w:rsidRDefault="001D5386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60%</w:t>
            </w:r>
          </w:p>
        </w:tc>
        <w:tc>
          <w:tcPr>
            <w:tcW w:w="1440" w:type="dxa"/>
          </w:tcPr>
          <w:p w14:paraId="21341A74" w14:textId="581637DE" w:rsidR="009C047C" w:rsidRDefault="00F639F1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  <w:r w:rsidR="00C94876">
              <w:rPr>
                <w:rFonts w:ascii="Arial" w:hAnsi="Arial"/>
              </w:rPr>
              <w:t>2</w:t>
            </w:r>
            <w:r>
              <w:rPr>
                <w:rFonts w:ascii="Arial" w:hAnsi="Arial"/>
              </w:rPr>
              <w:t>%</w:t>
            </w:r>
          </w:p>
        </w:tc>
        <w:tc>
          <w:tcPr>
            <w:tcW w:w="1620" w:type="dxa"/>
          </w:tcPr>
          <w:p w14:paraId="66E7A01E" w14:textId="7E790F33" w:rsidR="009C047C" w:rsidRDefault="00F639F1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59%</w:t>
            </w:r>
          </w:p>
        </w:tc>
        <w:tc>
          <w:tcPr>
            <w:tcW w:w="1620" w:type="dxa"/>
          </w:tcPr>
          <w:p w14:paraId="5EF67FC7" w14:textId="1365FCA2" w:rsidR="009C047C" w:rsidRDefault="00C94876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62%</w:t>
            </w:r>
          </w:p>
        </w:tc>
      </w:tr>
      <w:tr w:rsidR="009C047C" w14:paraId="66ABE6C1" w14:textId="77777777" w:rsidTr="00F53D5B">
        <w:tc>
          <w:tcPr>
            <w:tcW w:w="3505" w:type="dxa"/>
            <w:shd w:val="clear" w:color="auto" w:fill="E6E6E6"/>
          </w:tcPr>
          <w:p w14:paraId="205AC3FE" w14:textId="77777777" w:rsidR="009C047C" w:rsidRDefault="009C047C" w:rsidP="000A2DBD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Disagree</w:t>
            </w:r>
          </w:p>
        </w:tc>
        <w:tc>
          <w:tcPr>
            <w:tcW w:w="1260" w:type="dxa"/>
          </w:tcPr>
          <w:p w14:paraId="551DB25A" w14:textId="0C6A5588" w:rsidR="009C047C" w:rsidRDefault="001D5386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19%</w:t>
            </w:r>
          </w:p>
        </w:tc>
        <w:tc>
          <w:tcPr>
            <w:tcW w:w="1440" w:type="dxa"/>
          </w:tcPr>
          <w:p w14:paraId="6F5000AE" w14:textId="2760A131" w:rsidR="009C047C" w:rsidRDefault="00F639F1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21%</w:t>
            </w:r>
          </w:p>
        </w:tc>
        <w:tc>
          <w:tcPr>
            <w:tcW w:w="1620" w:type="dxa"/>
          </w:tcPr>
          <w:p w14:paraId="6B37192E" w14:textId="6835D577" w:rsidR="009C047C" w:rsidRDefault="00F639F1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18%</w:t>
            </w:r>
          </w:p>
        </w:tc>
        <w:tc>
          <w:tcPr>
            <w:tcW w:w="1620" w:type="dxa"/>
          </w:tcPr>
          <w:p w14:paraId="3BCDF139" w14:textId="07AFAA98" w:rsidR="009C047C" w:rsidRDefault="00C94876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20%</w:t>
            </w:r>
          </w:p>
        </w:tc>
      </w:tr>
      <w:tr w:rsidR="009C047C" w14:paraId="3C3B98F4" w14:textId="77777777" w:rsidTr="00F53D5B">
        <w:tc>
          <w:tcPr>
            <w:tcW w:w="3505" w:type="dxa"/>
            <w:shd w:val="clear" w:color="auto" w:fill="E6E6E6"/>
          </w:tcPr>
          <w:p w14:paraId="6BC06C27" w14:textId="77777777" w:rsidR="009C047C" w:rsidRDefault="009C047C" w:rsidP="000A2DBD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Strongly Disagree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001FF8A" w14:textId="09323EBF" w:rsidR="009C047C" w:rsidRDefault="001D5386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8%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7B53635" w14:textId="5023B645" w:rsidR="009C047C" w:rsidRDefault="00F639F1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DED90BA" w14:textId="03601E6A" w:rsidR="009C047C" w:rsidRDefault="00F639F1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DD62AFB" w14:textId="4AA0C9D1" w:rsidR="009C047C" w:rsidRDefault="00C94876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5%</w:t>
            </w:r>
          </w:p>
        </w:tc>
      </w:tr>
    </w:tbl>
    <w:p w14:paraId="5567A434" w14:textId="77777777" w:rsidR="00C45C8E" w:rsidRDefault="00C45C8E" w:rsidP="00564098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</w:p>
    <w:p w14:paraId="2F3ACF60" w14:textId="77777777" w:rsidR="006F1C96" w:rsidRDefault="006F1C96" w:rsidP="00564098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</w:p>
    <w:p w14:paraId="70A3E943" w14:textId="77777777" w:rsidR="006F1C96" w:rsidRDefault="006F1C96" w:rsidP="00564098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</w:p>
    <w:p w14:paraId="04133763" w14:textId="5D75CE2F" w:rsidR="00D92455" w:rsidRDefault="00AE2D7D" w:rsidP="00D92455">
      <w:pPr>
        <w:spacing w:line="280" w:lineRule="exact"/>
        <w:rPr>
          <w:rFonts w:ascii="Arial" w:hAnsi="Arial"/>
        </w:rPr>
      </w:pPr>
      <w:r>
        <w:rPr>
          <w:rFonts w:ascii="Arial" w:hAnsi="Arial"/>
        </w:rPr>
        <w:t>Ninety</w:t>
      </w:r>
      <w:r w:rsidR="008D59AD">
        <w:rPr>
          <w:rFonts w:ascii="Arial" w:hAnsi="Arial"/>
        </w:rPr>
        <w:t xml:space="preserve"> </w:t>
      </w:r>
      <w:r w:rsidR="006F1C96">
        <w:rPr>
          <w:rFonts w:ascii="Arial" w:hAnsi="Arial"/>
        </w:rPr>
        <w:t xml:space="preserve">two </w:t>
      </w:r>
      <w:r w:rsidR="00D92455">
        <w:rPr>
          <w:rFonts w:ascii="Arial" w:hAnsi="Arial"/>
        </w:rPr>
        <w:t xml:space="preserve">percent agreed that they get help and support from colleagues.  This </w:t>
      </w:r>
      <w:r w:rsidR="008D59AD">
        <w:rPr>
          <w:rFonts w:ascii="Arial" w:hAnsi="Arial"/>
        </w:rPr>
        <w:t>figure remains high across the 3</w:t>
      </w:r>
      <w:r w:rsidR="00D92455">
        <w:rPr>
          <w:rFonts w:ascii="Arial" w:hAnsi="Arial"/>
        </w:rPr>
        <w:t xml:space="preserve"> directorates.  Disagreement with the statement peaks at 1</w:t>
      </w:r>
      <w:r w:rsidR="006F1C96">
        <w:rPr>
          <w:rFonts w:ascii="Arial" w:hAnsi="Arial"/>
        </w:rPr>
        <w:t>2</w:t>
      </w:r>
      <w:r w:rsidR="00D92455">
        <w:rPr>
          <w:rFonts w:ascii="Arial" w:hAnsi="Arial"/>
        </w:rPr>
        <w:t xml:space="preserve">% among respondents in </w:t>
      </w:r>
      <w:r w:rsidR="001B4E7A">
        <w:rPr>
          <w:rFonts w:ascii="Arial" w:hAnsi="Arial"/>
        </w:rPr>
        <w:t>Environmental</w:t>
      </w:r>
      <w:r w:rsidR="00CE6F31">
        <w:rPr>
          <w:rFonts w:ascii="Arial" w:hAnsi="Arial"/>
        </w:rPr>
        <w:t>, Regeneration &amp; Resources</w:t>
      </w:r>
      <w:r>
        <w:rPr>
          <w:rFonts w:ascii="ArialMT" w:hAnsi="ArialMT"/>
          <w:lang w:val="en-US"/>
        </w:rPr>
        <w:t>.</w:t>
      </w:r>
      <w:r w:rsidR="00D92455">
        <w:rPr>
          <w:rFonts w:ascii="Arial" w:hAnsi="Arial"/>
        </w:rPr>
        <w:t xml:space="preserve"> </w:t>
      </w:r>
    </w:p>
    <w:p w14:paraId="704071EE" w14:textId="77777777" w:rsidR="001629DD" w:rsidRDefault="001629DD" w:rsidP="00564098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</w:p>
    <w:p w14:paraId="735FB4AA" w14:textId="77777777" w:rsidR="00C45C8E" w:rsidRDefault="00C45C8E" w:rsidP="00564098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  <w:r>
        <w:rPr>
          <w:rFonts w:ascii="ArialMT" w:hAnsi="ArialMT"/>
          <w:b/>
          <w:lang w:val="en-US"/>
        </w:rPr>
        <w:t>I get help and support from colleagues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1260"/>
        <w:gridCol w:w="1440"/>
        <w:gridCol w:w="1620"/>
        <w:gridCol w:w="1620"/>
      </w:tblGrid>
      <w:tr w:rsidR="009C047C" w14:paraId="2C812BF2" w14:textId="77777777" w:rsidTr="00F53D5B">
        <w:tc>
          <w:tcPr>
            <w:tcW w:w="3505" w:type="dxa"/>
            <w:shd w:val="clear" w:color="auto" w:fill="E6E6E6"/>
          </w:tcPr>
          <w:p w14:paraId="39A2CBAE" w14:textId="77777777" w:rsidR="009C047C" w:rsidRDefault="009C047C" w:rsidP="000A2DBD">
            <w:pPr>
              <w:spacing w:line="280" w:lineRule="exact"/>
              <w:rPr>
                <w:rFonts w:ascii="Arial" w:hAnsi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6E6E6"/>
          </w:tcPr>
          <w:p w14:paraId="356C97AC" w14:textId="77777777" w:rsidR="009C047C" w:rsidRDefault="009C047C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Total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6E6E6"/>
          </w:tcPr>
          <w:p w14:paraId="22036393" w14:textId="77777777" w:rsidR="009C047C" w:rsidRDefault="009C047C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Health and Social Care Partnership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770FB9D1" w14:textId="77777777" w:rsidR="009C047C" w:rsidRDefault="009C047C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Education, Communities &amp; Organisational Development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315888B4" w14:textId="4C91126A" w:rsidR="009C047C" w:rsidRDefault="001B4E7A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</w:rPr>
              <w:t>Environmental</w:t>
            </w:r>
            <w:r w:rsidR="009C047C" w:rsidRPr="00220397">
              <w:rPr>
                <w:rFonts w:ascii="Arial" w:hAnsi="Arial" w:cs="Arial"/>
                <w:color w:val="000000"/>
              </w:rPr>
              <w:t>, Regeneration &amp; Resources</w:t>
            </w:r>
          </w:p>
        </w:tc>
      </w:tr>
      <w:tr w:rsidR="009C047C" w14:paraId="3CFBF1B4" w14:textId="77777777" w:rsidTr="00F53D5B">
        <w:tc>
          <w:tcPr>
            <w:tcW w:w="3505" w:type="dxa"/>
            <w:shd w:val="clear" w:color="auto" w:fill="E6E6E6"/>
          </w:tcPr>
          <w:p w14:paraId="727FB27C" w14:textId="77777777" w:rsidR="009C047C" w:rsidRDefault="009C047C" w:rsidP="000A2DBD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Strongly Agree</w:t>
            </w:r>
          </w:p>
        </w:tc>
        <w:tc>
          <w:tcPr>
            <w:tcW w:w="1260" w:type="dxa"/>
          </w:tcPr>
          <w:p w14:paraId="27EF3B81" w14:textId="61FF1E5A" w:rsidR="009C047C" w:rsidRDefault="001D5386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31%</w:t>
            </w:r>
          </w:p>
        </w:tc>
        <w:tc>
          <w:tcPr>
            <w:tcW w:w="1440" w:type="dxa"/>
          </w:tcPr>
          <w:p w14:paraId="1FCA9277" w14:textId="778CC463" w:rsidR="009C047C" w:rsidRDefault="00244CBC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31%</w:t>
            </w:r>
          </w:p>
        </w:tc>
        <w:tc>
          <w:tcPr>
            <w:tcW w:w="1620" w:type="dxa"/>
          </w:tcPr>
          <w:p w14:paraId="3961A776" w14:textId="73AEEE2E" w:rsidR="009C047C" w:rsidRDefault="006F1C96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37%</w:t>
            </w:r>
          </w:p>
        </w:tc>
        <w:tc>
          <w:tcPr>
            <w:tcW w:w="1620" w:type="dxa"/>
          </w:tcPr>
          <w:p w14:paraId="7262379A" w14:textId="054F2F50" w:rsidR="009C047C" w:rsidRDefault="006F1C96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26%</w:t>
            </w:r>
          </w:p>
        </w:tc>
      </w:tr>
      <w:tr w:rsidR="009C047C" w14:paraId="316EEC12" w14:textId="77777777" w:rsidTr="00F53D5B">
        <w:tc>
          <w:tcPr>
            <w:tcW w:w="3505" w:type="dxa"/>
            <w:shd w:val="clear" w:color="auto" w:fill="E6E6E6"/>
          </w:tcPr>
          <w:p w14:paraId="28744974" w14:textId="77777777" w:rsidR="009C047C" w:rsidRDefault="009C047C" w:rsidP="000A2DBD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Agree</w:t>
            </w:r>
          </w:p>
        </w:tc>
        <w:tc>
          <w:tcPr>
            <w:tcW w:w="1260" w:type="dxa"/>
          </w:tcPr>
          <w:p w14:paraId="1032B06C" w14:textId="55132340" w:rsidR="009C047C" w:rsidRDefault="001D5386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61%</w:t>
            </w:r>
          </w:p>
        </w:tc>
        <w:tc>
          <w:tcPr>
            <w:tcW w:w="1440" w:type="dxa"/>
          </w:tcPr>
          <w:p w14:paraId="03A6EB71" w14:textId="33AAF465" w:rsidR="009C047C" w:rsidRDefault="00244CBC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63%</w:t>
            </w:r>
          </w:p>
        </w:tc>
        <w:tc>
          <w:tcPr>
            <w:tcW w:w="1620" w:type="dxa"/>
          </w:tcPr>
          <w:p w14:paraId="35A2F71D" w14:textId="1353F946" w:rsidR="009C047C" w:rsidRDefault="006F1C96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59%</w:t>
            </w:r>
          </w:p>
        </w:tc>
        <w:tc>
          <w:tcPr>
            <w:tcW w:w="1620" w:type="dxa"/>
          </w:tcPr>
          <w:p w14:paraId="47EEDBB1" w14:textId="485AE26E" w:rsidR="009C047C" w:rsidRDefault="006F1C96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63%</w:t>
            </w:r>
          </w:p>
        </w:tc>
      </w:tr>
      <w:tr w:rsidR="009C047C" w14:paraId="5CC954B9" w14:textId="77777777" w:rsidTr="00F53D5B">
        <w:tc>
          <w:tcPr>
            <w:tcW w:w="3505" w:type="dxa"/>
            <w:shd w:val="clear" w:color="auto" w:fill="E6E6E6"/>
          </w:tcPr>
          <w:p w14:paraId="07632F0E" w14:textId="77777777" w:rsidR="009C047C" w:rsidRDefault="009C047C" w:rsidP="000A2DBD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Disagree</w:t>
            </w:r>
          </w:p>
        </w:tc>
        <w:tc>
          <w:tcPr>
            <w:tcW w:w="1260" w:type="dxa"/>
          </w:tcPr>
          <w:p w14:paraId="0310EEA0" w14:textId="507350AF" w:rsidR="009C047C" w:rsidRDefault="001D5386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6%</w:t>
            </w:r>
          </w:p>
        </w:tc>
        <w:tc>
          <w:tcPr>
            <w:tcW w:w="1440" w:type="dxa"/>
          </w:tcPr>
          <w:p w14:paraId="3B9F2EFE" w14:textId="6B489EA9" w:rsidR="009C047C" w:rsidRDefault="00244CBC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5%</w:t>
            </w:r>
          </w:p>
        </w:tc>
        <w:tc>
          <w:tcPr>
            <w:tcW w:w="1620" w:type="dxa"/>
          </w:tcPr>
          <w:p w14:paraId="64DA88F6" w14:textId="57E9B6A8" w:rsidR="009C047C" w:rsidRDefault="006F1C96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4%</w:t>
            </w:r>
          </w:p>
        </w:tc>
        <w:tc>
          <w:tcPr>
            <w:tcW w:w="1620" w:type="dxa"/>
          </w:tcPr>
          <w:p w14:paraId="2EC5292C" w14:textId="5FC02DCD" w:rsidR="009C047C" w:rsidRDefault="006F1C96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10%</w:t>
            </w:r>
          </w:p>
        </w:tc>
      </w:tr>
      <w:tr w:rsidR="009C047C" w14:paraId="1B61EE87" w14:textId="77777777" w:rsidTr="00F53D5B">
        <w:tc>
          <w:tcPr>
            <w:tcW w:w="3505" w:type="dxa"/>
            <w:shd w:val="clear" w:color="auto" w:fill="E6E6E6"/>
          </w:tcPr>
          <w:p w14:paraId="32C431F2" w14:textId="77777777" w:rsidR="009C047C" w:rsidRDefault="009C047C" w:rsidP="000A2DBD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Strongly Disagree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BBCEA9B" w14:textId="40E5B4C0" w:rsidR="009C047C" w:rsidRDefault="001D5386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1%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981000C" w14:textId="5E6309EC" w:rsidR="009C047C" w:rsidRDefault="00244CBC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4EB87A1" w14:textId="7B5B32AD" w:rsidR="009C047C" w:rsidRDefault="006F1C96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ABEF8F7" w14:textId="18249AA7" w:rsidR="009C047C" w:rsidRDefault="006F1C96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2%</w:t>
            </w:r>
          </w:p>
        </w:tc>
      </w:tr>
    </w:tbl>
    <w:p w14:paraId="17087FDF" w14:textId="05AC468E" w:rsidR="009C047C" w:rsidRDefault="009C047C" w:rsidP="00D92455">
      <w:pPr>
        <w:spacing w:line="280" w:lineRule="exact"/>
        <w:rPr>
          <w:rFonts w:ascii="Arial" w:hAnsi="Arial"/>
        </w:rPr>
      </w:pPr>
    </w:p>
    <w:p w14:paraId="3D1B616B" w14:textId="77777777" w:rsidR="00F53D5B" w:rsidRDefault="00F53D5B" w:rsidP="00D92455">
      <w:pPr>
        <w:spacing w:line="280" w:lineRule="exact"/>
        <w:rPr>
          <w:rFonts w:ascii="Arial" w:hAnsi="Arial"/>
        </w:rPr>
      </w:pPr>
    </w:p>
    <w:p w14:paraId="677380A8" w14:textId="4DD9B263" w:rsidR="002C78C5" w:rsidRDefault="00D92455" w:rsidP="00D92455">
      <w:pPr>
        <w:spacing w:line="280" w:lineRule="exact"/>
        <w:rPr>
          <w:rFonts w:ascii="Arial" w:hAnsi="Arial"/>
        </w:rPr>
      </w:pPr>
      <w:r>
        <w:rPr>
          <w:rFonts w:ascii="Arial" w:hAnsi="Arial"/>
        </w:rPr>
        <w:t>Just under t</w:t>
      </w:r>
      <w:r w:rsidR="008D59AD">
        <w:rPr>
          <w:rFonts w:ascii="Arial" w:hAnsi="Arial"/>
        </w:rPr>
        <w:t>wo thirds of all respondents (6</w:t>
      </w:r>
      <w:r w:rsidR="00883DAF">
        <w:rPr>
          <w:rFonts w:ascii="Arial" w:hAnsi="Arial"/>
        </w:rPr>
        <w:t>5</w:t>
      </w:r>
      <w:r>
        <w:rPr>
          <w:rFonts w:ascii="Arial" w:hAnsi="Arial"/>
        </w:rPr>
        <w:t xml:space="preserve">%) said that they are under more pressure than last year.  This figure </w:t>
      </w:r>
      <w:r w:rsidR="002C78C5">
        <w:rPr>
          <w:rFonts w:ascii="Arial" w:hAnsi="Arial"/>
        </w:rPr>
        <w:t xml:space="preserve">peaks at 67% within </w:t>
      </w:r>
      <w:r w:rsidR="008D59AD" w:rsidRPr="00220397">
        <w:rPr>
          <w:rFonts w:ascii="Arial" w:hAnsi="Arial" w:cs="Arial"/>
          <w:color w:val="000000"/>
        </w:rPr>
        <w:t>Education, Communities &amp; Organisational Development</w:t>
      </w:r>
      <w:r w:rsidR="008D59AD">
        <w:rPr>
          <w:rFonts w:ascii="Arial" w:hAnsi="Arial"/>
        </w:rPr>
        <w:t>.</w:t>
      </w:r>
    </w:p>
    <w:p w14:paraId="21812C18" w14:textId="77777777" w:rsidR="002C78C5" w:rsidRDefault="002C78C5" w:rsidP="00D92455">
      <w:pPr>
        <w:spacing w:line="280" w:lineRule="exact"/>
        <w:rPr>
          <w:rFonts w:ascii="Arial" w:hAnsi="Arial"/>
        </w:rPr>
      </w:pPr>
    </w:p>
    <w:p w14:paraId="214C7436" w14:textId="77777777" w:rsidR="00C45C8E" w:rsidRDefault="00C45C8E" w:rsidP="00564098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  <w:r>
        <w:rPr>
          <w:rFonts w:ascii="ArialMT" w:hAnsi="ArialMT"/>
          <w:b/>
          <w:lang w:val="en-US"/>
        </w:rPr>
        <w:t>I am under more pressure than I was last year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1260"/>
        <w:gridCol w:w="1440"/>
        <w:gridCol w:w="1620"/>
        <w:gridCol w:w="1620"/>
      </w:tblGrid>
      <w:tr w:rsidR="009C047C" w14:paraId="24262E20" w14:textId="77777777" w:rsidTr="00F53D5B">
        <w:tc>
          <w:tcPr>
            <w:tcW w:w="3505" w:type="dxa"/>
            <w:shd w:val="clear" w:color="auto" w:fill="E6E6E6"/>
          </w:tcPr>
          <w:p w14:paraId="0D12F40B" w14:textId="77777777" w:rsidR="009C047C" w:rsidRDefault="009C047C" w:rsidP="000A2DBD">
            <w:pPr>
              <w:spacing w:line="280" w:lineRule="exact"/>
              <w:rPr>
                <w:rFonts w:ascii="Arial" w:hAnsi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6E6E6"/>
          </w:tcPr>
          <w:p w14:paraId="2B28F4DB" w14:textId="77777777" w:rsidR="009C047C" w:rsidRDefault="009C047C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Total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6E6E6"/>
          </w:tcPr>
          <w:p w14:paraId="5D464B80" w14:textId="77777777" w:rsidR="009C047C" w:rsidRDefault="009C047C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Health and Social Care Partnership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6CCB5473" w14:textId="77777777" w:rsidR="009C047C" w:rsidRDefault="009C047C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Education, Communities &amp; Organisational Development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4F73AFA5" w14:textId="57045AF8" w:rsidR="009C047C" w:rsidRDefault="001B4E7A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</w:rPr>
              <w:t>Environmental</w:t>
            </w:r>
            <w:r w:rsidR="009C047C" w:rsidRPr="00220397">
              <w:rPr>
                <w:rFonts w:ascii="Arial" w:hAnsi="Arial" w:cs="Arial"/>
                <w:color w:val="000000"/>
              </w:rPr>
              <w:t>, Regeneration &amp; Resources</w:t>
            </w:r>
          </w:p>
        </w:tc>
      </w:tr>
      <w:tr w:rsidR="009C047C" w14:paraId="33789491" w14:textId="77777777" w:rsidTr="00F53D5B">
        <w:tc>
          <w:tcPr>
            <w:tcW w:w="3505" w:type="dxa"/>
            <w:shd w:val="clear" w:color="auto" w:fill="E6E6E6"/>
          </w:tcPr>
          <w:p w14:paraId="67C44BA7" w14:textId="77777777" w:rsidR="009C047C" w:rsidRDefault="009C047C" w:rsidP="000A2DBD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Strongly Agree</w:t>
            </w:r>
          </w:p>
        </w:tc>
        <w:tc>
          <w:tcPr>
            <w:tcW w:w="1260" w:type="dxa"/>
          </w:tcPr>
          <w:p w14:paraId="70973130" w14:textId="53B3D216" w:rsidR="009C047C" w:rsidRDefault="001D5386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30%</w:t>
            </w:r>
          </w:p>
        </w:tc>
        <w:tc>
          <w:tcPr>
            <w:tcW w:w="1440" w:type="dxa"/>
          </w:tcPr>
          <w:p w14:paraId="7346F160" w14:textId="76B12987" w:rsidR="009C047C" w:rsidRDefault="00AE40E2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31%</w:t>
            </w:r>
          </w:p>
        </w:tc>
        <w:tc>
          <w:tcPr>
            <w:tcW w:w="1620" w:type="dxa"/>
          </w:tcPr>
          <w:p w14:paraId="03A6E24B" w14:textId="094EB274" w:rsidR="009C047C" w:rsidRDefault="00AE40E2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31%</w:t>
            </w:r>
          </w:p>
        </w:tc>
        <w:tc>
          <w:tcPr>
            <w:tcW w:w="1620" w:type="dxa"/>
          </w:tcPr>
          <w:p w14:paraId="344418CF" w14:textId="6B606760" w:rsidR="009C047C" w:rsidRDefault="00883DAF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25%</w:t>
            </w:r>
          </w:p>
        </w:tc>
      </w:tr>
      <w:tr w:rsidR="009C047C" w14:paraId="2E1D8D04" w14:textId="77777777" w:rsidTr="00F53D5B">
        <w:tc>
          <w:tcPr>
            <w:tcW w:w="3505" w:type="dxa"/>
            <w:shd w:val="clear" w:color="auto" w:fill="E6E6E6"/>
          </w:tcPr>
          <w:p w14:paraId="33E85093" w14:textId="77777777" w:rsidR="009C047C" w:rsidRDefault="009C047C" w:rsidP="000A2DBD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Agree</w:t>
            </w:r>
          </w:p>
        </w:tc>
        <w:tc>
          <w:tcPr>
            <w:tcW w:w="1260" w:type="dxa"/>
          </w:tcPr>
          <w:p w14:paraId="7267DF55" w14:textId="6F4A4F46" w:rsidR="009C047C" w:rsidRDefault="001D5386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35%</w:t>
            </w:r>
          </w:p>
        </w:tc>
        <w:tc>
          <w:tcPr>
            <w:tcW w:w="1440" w:type="dxa"/>
          </w:tcPr>
          <w:p w14:paraId="15EFA81B" w14:textId="568001AF" w:rsidR="009C047C" w:rsidRDefault="00AE40E2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34%</w:t>
            </w:r>
          </w:p>
        </w:tc>
        <w:tc>
          <w:tcPr>
            <w:tcW w:w="1620" w:type="dxa"/>
          </w:tcPr>
          <w:p w14:paraId="2610E0C3" w14:textId="200B6717" w:rsidR="009C047C" w:rsidRDefault="00AE40E2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36%</w:t>
            </w:r>
          </w:p>
        </w:tc>
        <w:tc>
          <w:tcPr>
            <w:tcW w:w="1620" w:type="dxa"/>
          </w:tcPr>
          <w:p w14:paraId="708B6138" w14:textId="3F9A1C11" w:rsidR="009C047C" w:rsidRDefault="00883DAF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36%</w:t>
            </w:r>
          </w:p>
        </w:tc>
      </w:tr>
      <w:tr w:rsidR="009C047C" w14:paraId="49EBE73E" w14:textId="77777777" w:rsidTr="00F53D5B">
        <w:tc>
          <w:tcPr>
            <w:tcW w:w="3505" w:type="dxa"/>
            <w:shd w:val="clear" w:color="auto" w:fill="E6E6E6"/>
          </w:tcPr>
          <w:p w14:paraId="3EB7AD0B" w14:textId="77777777" w:rsidR="009C047C" w:rsidRDefault="009C047C" w:rsidP="000A2DBD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Disagree</w:t>
            </w:r>
          </w:p>
        </w:tc>
        <w:tc>
          <w:tcPr>
            <w:tcW w:w="1260" w:type="dxa"/>
          </w:tcPr>
          <w:p w14:paraId="277649A0" w14:textId="6FDA728C" w:rsidR="009C047C" w:rsidRDefault="001D5386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31%</w:t>
            </w:r>
          </w:p>
        </w:tc>
        <w:tc>
          <w:tcPr>
            <w:tcW w:w="1440" w:type="dxa"/>
          </w:tcPr>
          <w:p w14:paraId="7FF355AA" w14:textId="77203BEC" w:rsidR="009C047C" w:rsidRDefault="00AE40E2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31%</w:t>
            </w:r>
          </w:p>
        </w:tc>
        <w:tc>
          <w:tcPr>
            <w:tcW w:w="1620" w:type="dxa"/>
          </w:tcPr>
          <w:p w14:paraId="352A5318" w14:textId="0D2C2DED" w:rsidR="009C047C" w:rsidRDefault="00AE40E2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28%</w:t>
            </w:r>
          </w:p>
        </w:tc>
        <w:tc>
          <w:tcPr>
            <w:tcW w:w="1620" w:type="dxa"/>
          </w:tcPr>
          <w:p w14:paraId="33C28EC5" w14:textId="3AEC352E" w:rsidR="009C047C" w:rsidRDefault="00883DAF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35%</w:t>
            </w:r>
          </w:p>
        </w:tc>
      </w:tr>
      <w:tr w:rsidR="009C047C" w14:paraId="1BF8A236" w14:textId="77777777" w:rsidTr="00F53D5B">
        <w:tc>
          <w:tcPr>
            <w:tcW w:w="3505" w:type="dxa"/>
            <w:shd w:val="clear" w:color="auto" w:fill="E6E6E6"/>
          </w:tcPr>
          <w:p w14:paraId="7A1320E4" w14:textId="77777777" w:rsidR="009C047C" w:rsidRDefault="009C047C" w:rsidP="000A2DBD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Strongly Disagree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AE1D632" w14:textId="261242AF" w:rsidR="009C047C" w:rsidRDefault="001D5386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4%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4E3104F" w14:textId="7EF2CD06" w:rsidR="009C047C" w:rsidRDefault="00AE40E2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5F57FDE" w14:textId="299FA143" w:rsidR="009C047C" w:rsidRDefault="00AE40E2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63720F8" w14:textId="120A0B09" w:rsidR="009C047C" w:rsidRDefault="00883DAF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4%</w:t>
            </w:r>
          </w:p>
        </w:tc>
      </w:tr>
    </w:tbl>
    <w:p w14:paraId="7CBE8DAA" w14:textId="77777777" w:rsidR="001D5386" w:rsidRDefault="001D5386" w:rsidP="008749DC">
      <w:pPr>
        <w:spacing w:line="280" w:lineRule="exact"/>
        <w:rPr>
          <w:rFonts w:ascii="Arial" w:hAnsi="Arial" w:cs="Arial"/>
          <w:lang w:val="en-US"/>
        </w:rPr>
      </w:pPr>
    </w:p>
    <w:p w14:paraId="7D8A3F22" w14:textId="77777777" w:rsidR="001D5386" w:rsidRDefault="001D5386" w:rsidP="008749DC">
      <w:pPr>
        <w:spacing w:line="280" w:lineRule="exact"/>
        <w:rPr>
          <w:rFonts w:ascii="Arial" w:hAnsi="Arial" w:cs="Arial"/>
          <w:lang w:val="en-US"/>
        </w:rPr>
      </w:pPr>
    </w:p>
    <w:p w14:paraId="41E638AF" w14:textId="77777777" w:rsidR="001D5386" w:rsidRDefault="001D5386" w:rsidP="008749DC">
      <w:pPr>
        <w:spacing w:line="280" w:lineRule="exact"/>
        <w:rPr>
          <w:rFonts w:ascii="Arial" w:hAnsi="Arial" w:cs="Arial"/>
          <w:lang w:val="en-US"/>
        </w:rPr>
      </w:pPr>
    </w:p>
    <w:p w14:paraId="401B4B9F" w14:textId="77777777" w:rsidR="001D5386" w:rsidRDefault="001D5386" w:rsidP="008749DC">
      <w:pPr>
        <w:spacing w:line="280" w:lineRule="exact"/>
        <w:rPr>
          <w:rFonts w:ascii="Arial" w:hAnsi="Arial" w:cs="Arial"/>
          <w:lang w:val="en-US"/>
        </w:rPr>
      </w:pPr>
    </w:p>
    <w:p w14:paraId="5B9DEE59" w14:textId="77777777" w:rsidR="001D5386" w:rsidRDefault="001D5386" w:rsidP="008749DC">
      <w:pPr>
        <w:spacing w:line="280" w:lineRule="exact"/>
        <w:rPr>
          <w:rFonts w:ascii="Arial" w:hAnsi="Arial" w:cs="Arial"/>
          <w:lang w:val="en-US"/>
        </w:rPr>
      </w:pPr>
    </w:p>
    <w:p w14:paraId="7055B8B0" w14:textId="77777777" w:rsidR="001D5386" w:rsidRDefault="001D5386" w:rsidP="008749DC">
      <w:pPr>
        <w:spacing w:line="280" w:lineRule="exact"/>
        <w:rPr>
          <w:rFonts w:ascii="Arial" w:hAnsi="Arial" w:cs="Arial"/>
          <w:lang w:val="en-US"/>
        </w:rPr>
      </w:pPr>
    </w:p>
    <w:p w14:paraId="13E558EA" w14:textId="77777777" w:rsidR="001D5386" w:rsidRDefault="001D5386" w:rsidP="008749DC">
      <w:pPr>
        <w:spacing w:line="280" w:lineRule="exact"/>
        <w:rPr>
          <w:rFonts w:ascii="Arial" w:hAnsi="Arial" w:cs="Arial"/>
          <w:lang w:val="en-US"/>
        </w:rPr>
      </w:pPr>
    </w:p>
    <w:p w14:paraId="2EC36E61" w14:textId="77777777" w:rsidR="001D5386" w:rsidRDefault="001D5386" w:rsidP="008749DC">
      <w:pPr>
        <w:spacing w:line="280" w:lineRule="exact"/>
        <w:rPr>
          <w:rFonts w:ascii="Arial" w:hAnsi="Arial" w:cs="Arial"/>
          <w:lang w:val="en-US"/>
        </w:rPr>
      </w:pPr>
    </w:p>
    <w:p w14:paraId="1539D301" w14:textId="77777777" w:rsidR="001D5386" w:rsidRDefault="001D5386" w:rsidP="008749DC">
      <w:pPr>
        <w:spacing w:line="280" w:lineRule="exact"/>
        <w:rPr>
          <w:rFonts w:ascii="Arial" w:hAnsi="Arial" w:cs="Arial"/>
          <w:lang w:val="en-US"/>
        </w:rPr>
      </w:pPr>
    </w:p>
    <w:p w14:paraId="1E4CF484" w14:textId="77777777" w:rsidR="001D5386" w:rsidRDefault="001D5386" w:rsidP="008749DC">
      <w:pPr>
        <w:spacing w:line="280" w:lineRule="exact"/>
        <w:rPr>
          <w:rFonts w:ascii="Arial" w:hAnsi="Arial" w:cs="Arial"/>
          <w:lang w:val="en-US"/>
        </w:rPr>
      </w:pPr>
    </w:p>
    <w:p w14:paraId="6E2EB6F8" w14:textId="77777777" w:rsidR="001D5386" w:rsidRDefault="001D5386" w:rsidP="008749DC">
      <w:pPr>
        <w:spacing w:line="280" w:lineRule="exact"/>
        <w:rPr>
          <w:rFonts w:ascii="Arial" w:hAnsi="Arial" w:cs="Arial"/>
          <w:lang w:val="en-US"/>
        </w:rPr>
      </w:pPr>
    </w:p>
    <w:p w14:paraId="334B6ED0" w14:textId="77777777" w:rsidR="001D5386" w:rsidRDefault="001D5386" w:rsidP="008749DC">
      <w:pPr>
        <w:spacing w:line="280" w:lineRule="exact"/>
        <w:rPr>
          <w:rFonts w:ascii="Arial" w:hAnsi="Arial" w:cs="Arial"/>
          <w:lang w:val="en-US"/>
        </w:rPr>
      </w:pPr>
    </w:p>
    <w:p w14:paraId="0C08076E" w14:textId="77777777" w:rsidR="001D5386" w:rsidRDefault="001D5386" w:rsidP="008749DC">
      <w:pPr>
        <w:spacing w:line="280" w:lineRule="exact"/>
        <w:rPr>
          <w:rFonts w:ascii="Arial" w:hAnsi="Arial" w:cs="Arial"/>
          <w:lang w:val="en-US"/>
        </w:rPr>
      </w:pPr>
    </w:p>
    <w:p w14:paraId="60F97A11" w14:textId="77777777" w:rsidR="001D5386" w:rsidRDefault="001D5386" w:rsidP="008749DC">
      <w:pPr>
        <w:spacing w:line="280" w:lineRule="exact"/>
        <w:rPr>
          <w:rFonts w:ascii="Arial" w:hAnsi="Arial" w:cs="Arial"/>
          <w:lang w:val="en-US"/>
        </w:rPr>
      </w:pPr>
    </w:p>
    <w:p w14:paraId="13E42A4C" w14:textId="77777777" w:rsidR="001D5386" w:rsidRDefault="001D5386" w:rsidP="008749DC">
      <w:pPr>
        <w:spacing w:line="280" w:lineRule="exact"/>
        <w:rPr>
          <w:rFonts w:ascii="Arial" w:hAnsi="Arial" w:cs="Arial"/>
          <w:lang w:val="en-US"/>
        </w:rPr>
      </w:pPr>
    </w:p>
    <w:p w14:paraId="6F781A9B" w14:textId="77777777" w:rsidR="001D5386" w:rsidRDefault="001D5386" w:rsidP="008749DC">
      <w:pPr>
        <w:spacing w:line="280" w:lineRule="exact"/>
        <w:rPr>
          <w:rFonts w:ascii="Arial" w:hAnsi="Arial" w:cs="Arial"/>
          <w:lang w:val="en-US"/>
        </w:rPr>
      </w:pPr>
    </w:p>
    <w:p w14:paraId="6E6F6ED1" w14:textId="77777777" w:rsidR="001D5386" w:rsidRDefault="001D5386" w:rsidP="008749DC">
      <w:pPr>
        <w:spacing w:line="280" w:lineRule="exact"/>
        <w:rPr>
          <w:rFonts w:ascii="Arial" w:hAnsi="Arial" w:cs="Arial"/>
          <w:lang w:val="en-US"/>
        </w:rPr>
      </w:pPr>
    </w:p>
    <w:p w14:paraId="5678CF5A" w14:textId="5988D4D3" w:rsidR="009131CF" w:rsidRDefault="005E2C5A" w:rsidP="008749DC">
      <w:pPr>
        <w:autoSpaceDE w:val="0"/>
        <w:autoSpaceDN w:val="0"/>
        <w:adjustRightInd w:val="0"/>
        <w:spacing w:line="28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Personal, sexual or sectarian </w:t>
      </w:r>
      <w:r w:rsidR="002750F4">
        <w:rPr>
          <w:rFonts w:ascii="Arial" w:hAnsi="Arial" w:cs="Arial"/>
        </w:rPr>
        <w:t>harassment or abuse is generally fairly low within</w:t>
      </w:r>
      <w:r w:rsidR="006F6AD9">
        <w:rPr>
          <w:rFonts w:ascii="Arial" w:hAnsi="Arial" w:cs="Arial"/>
        </w:rPr>
        <w:t xml:space="preserve"> Inverclyde Council.  The top three issues </w:t>
      </w:r>
      <w:r w:rsidR="009131CF">
        <w:rPr>
          <w:rFonts w:ascii="Arial" w:hAnsi="Arial" w:cs="Arial"/>
        </w:rPr>
        <w:t>that employees face are as follows;</w:t>
      </w:r>
    </w:p>
    <w:p w14:paraId="67378F7E" w14:textId="77777777" w:rsidR="009131CF" w:rsidRDefault="009131CF" w:rsidP="008749DC">
      <w:pPr>
        <w:autoSpaceDE w:val="0"/>
        <w:autoSpaceDN w:val="0"/>
        <w:adjustRightInd w:val="0"/>
        <w:spacing w:line="280" w:lineRule="exact"/>
        <w:rPr>
          <w:rFonts w:ascii="Arial" w:hAnsi="Arial" w:cs="Arial"/>
        </w:rPr>
      </w:pPr>
    </w:p>
    <w:p w14:paraId="023FC48F" w14:textId="77777777" w:rsidR="009131CF" w:rsidRPr="00FD1EC9" w:rsidRDefault="005E2C5A" w:rsidP="008749DC">
      <w:pPr>
        <w:autoSpaceDE w:val="0"/>
        <w:autoSpaceDN w:val="0"/>
        <w:adjustRightInd w:val="0"/>
        <w:spacing w:line="28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ED92CF7" w14:textId="77777777" w:rsidR="009131CF" w:rsidRPr="009131CF" w:rsidRDefault="009131CF" w:rsidP="006548BB">
      <w:pPr>
        <w:pStyle w:val="ListParagraph"/>
        <w:numPr>
          <w:ilvl w:val="0"/>
          <w:numId w:val="5"/>
        </w:numPr>
        <w:tabs>
          <w:tab w:val="left" w:pos="7859"/>
        </w:tabs>
        <w:autoSpaceDE w:val="0"/>
        <w:autoSpaceDN w:val="0"/>
        <w:adjustRightInd w:val="0"/>
        <w:spacing w:line="280" w:lineRule="exact"/>
        <w:rPr>
          <w:rFonts w:ascii="ArialMT" w:hAnsi="ArialMT"/>
          <w:lang w:val="en-US"/>
        </w:rPr>
      </w:pPr>
      <w:r w:rsidRPr="009131CF">
        <w:rPr>
          <w:rFonts w:ascii="Arial" w:hAnsi="Arial" w:cs="Arial"/>
          <w:lang w:val="en-US"/>
        </w:rPr>
        <w:t xml:space="preserve">I experience personal harassment in the form of offensive language </w:t>
      </w:r>
    </w:p>
    <w:p w14:paraId="6AB9C384" w14:textId="051201BC" w:rsidR="009131CF" w:rsidRPr="009131CF" w:rsidRDefault="009131CF" w:rsidP="009131CF">
      <w:pPr>
        <w:tabs>
          <w:tab w:val="left" w:pos="7859"/>
        </w:tabs>
        <w:autoSpaceDE w:val="0"/>
        <w:autoSpaceDN w:val="0"/>
        <w:adjustRightInd w:val="0"/>
        <w:spacing w:line="280" w:lineRule="exact"/>
        <w:ind w:left="810"/>
        <w:rPr>
          <w:rFonts w:ascii="ArialMT" w:hAnsi="ArialMT"/>
          <w:lang w:val="en-US"/>
        </w:rPr>
      </w:pPr>
      <w:r w:rsidRPr="009131CF">
        <w:rPr>
          <w:rFonts w:ascii="Arial" w:hAnsi="Arial" w:cs="Arial"/>
          <w:lang w:val="en-US"/>
        </w:rPr>
        <w:t>or behaviour from customers/clients</w:t>
      </w:r>
      <w:r w:rsidRPr="009131CF">
        <w:rPr>
          <w:rFonts w:ascii="Arial" w:hAnsi="Arial" w:cs="Arial"/>
          <w:lang w:val="en-US"/>
        </w:rPr>
        <w:tab/>
      </w:r>
      <w:r w:rsidRPr="009131CF">
        <w:rPr>
          <w:rFonts w:ascii="ArialMT" w:hAnsi="ArialMT"/>
          <w:lang w:val="en-US"/>
        </w:rPr>
        <w:t>28%</w:t>
      </w:r>
    </w:p>
    <w:p w14:paraId="738E90EB" w14:textId="77777777" w:rsidR="009131CF" w:rsidRPr="009131CF" w:rsidRDefault="009131CF" w:rsidP="006548BB">
      <w:pPr>
        <w:pStyle w:val="ListParagraph"/>
        <w:numPr>
          <w:ilvl w:val="0"/>
          <w:numId w:val="5"/>
        </w:numPr>
        <w:tabs>
          <w:tab w:val="left" w:pos="7859"/>
        </w:tabs>
        <w:autoSpaceDE w:val="0"/>
        <w:autoSpaceDN w:val="0"/>
        <w:adjustRightInd w:val="0"/>
        <w:spacing w:line="280" w:lineRule="exact"/>
        <w:rPr>
          <w:rFonts w:ascii="ArialMT" w:hAnsi="ArialMT"/>
          <w:lang w:val="en-US"/>
        </w:rPr>
      </w:pPr>
      <w:r w:rsidRPr="009131CF">
        <w:rPr>
          <w:rFonts w:ascii="Arial" w:hAnsi="Arial" w:cs="Arial"/>
        </w:rPr>
        <w:t xml:space="preserve">I have experienced/witnessed nepotism in the workplace </w:t>
      </w:r>
      <w:r w:rsidRPr="009131CF">
        <w:rPr>
          <w:rFonts w:ascii="Arial" w:hAnsi="Arial" w:cs="Arial"/>
          <w:lang w:val="en-US"/>
        </w:rPr>
        <w:tab/>
      </w:r>
      <w:r w:rsidRPr="009131CF">
        <w:rPr>
          <w:rFonts w:ascii="ArialMT" w:hAnsi="ArialMT"/>
          <w:lang w:val="en-US"/>
        </w:rPr>
        <w:t>13%</w:t>
      </w:r>
    </w:p>
    <w:p w14:paraId="41F42B68" w14:textId="77777777" w:rsidR="009131CF" w:rsidRPr="009131CF" w:rsidRDefault="009131CF" w:rsidP="006548BB">
      <w:pPr>
        <w:pStyle w:val="ListParagraph"/>
        <w:numPr>
          <w:ilvl w:val="0"/>
          <w:numId w:val="5"/>
        </w:numPr>
        <w:tabs>
          <w:tab w:val="left" w:pos="7859"/>
        </w:tabs>
        <w:autoSpaceDE w:val="0"/>
        <w:autoSpaceDN w:val="0"/>
        <w:adjustRightInd w:val="0"/>
        <w:spacing w:line="280" w:lineRule="exact"/>
        <w:rPr>
          <w:rFonts w:ascii="ArialMT" w:hAnsi="ArialMT"/>
          <w:lang w:val="en-US"/>
        </w:rPr>
      </w:pPr>
      <w:r w:rsidRPr="009131CF">
        <w:rPr>
          <w:rFonts w:ascii="Arial" w:hAnsi="Arial" w:cs="Arial"/>
          <w:lang w:val="en-US"/>
        </w:rPr>
        <w:t xml:space="preserve">I experience personal harassment in the form of offensive language </w:t>
      </w:r>
    </w:p>
    <w:p w14:paraId="3F5A6BC6" w14:textId="0C9EC4E5" w:rsidR="009131CF" w:rsidRPr="009131CF" w:rsidRDefault="009131CF" w:rsidP="009131CF">
      <w:pPr>
        <w:tabs>
          <w:tab w:val="left" w:pos="7859"/>
        </w:tabs>
        <w:autoSpaceDE w:val="0"/>
        <w:autoSpaceDN w:val="0"/>
        <w:adjustRightInd w:val="0"/>
        <w:spacing w:line="280" w:lineRule="exact"/>
        <w:ind w:left="810"/>
        <w:rPr>
          <w:rFonts w:ascii="ArialMT" w:hAnsi="ArialMT"/>
          <w:lang w:val="en-US"/>
        </w:rPr>
      </w:pPr>
      <w:r w:rsidRPr="009131CF">
        <w:rPr>
          <w:rFonts w:ascii="Arial" w:hAnsi="Arial" w:cs="Arial"/>
          <w:lang w:val="en-US"/>
        </w:rPr>
        <w:t>or behaviour from colleagues / managers</w:t>
      </w:r>
      <w:r w:rsidRPr="009131CF">
        <w:rPr>
          <w:rFonts w:ascii="Arial" w:hAnsi="Arial" w:cs="Arial"/>
          <w:lang w:val="en-US"/>
        </w:rPr>
        <w:tab/>
      </w:r>
      <w:r w:rsidRPr="009131CF">
        <w:rPr>
          <w:rFonts w:ascii="ArialMT" w:hAnsi="ArialMT"/>
          <w:lang w:val="en-US"/>
        </w:rPr>
        <w:t>6%</w:t>
      </w:r>
    </w:p>
    <w:p w14:paraId="680D822A" w14:textId="56D69C87" w:rsidR="008749DC" w:rsidRPr="00FD1EC9" w:rsidRDefault="008749DC" w:rsidP="008749DC">
      <w:pPr>
        <w:autoSpaceDE w:val="0"/>
        <w:autoSpaceDN w:val="0"/>
        <w:adjustRightInd w:val="0"/>
        <w:spacing w:line="280" w:lineRule="exact"/>
        <w:rPr>
          <w:rFonts w:ascii="Arial" w:hAnsi="Arial" w:cs="Arial"/>
        </w:rPr>
      </w:pPr>
    </w:p>
    <w:tbl>
      <w:tblPr>
        <w:tblStyle w:val="TableGrid"/>
        <w:tblW w:w="9032" w:type="dxa"/>
        <w:tblLook w:val="01E0" w:firstRow="1" w:lastRow="1" w:firstColumn="1" w:lastColumn="1" w:noHBand="0" w:noVBand="0"/>
      </w:tblPr>
      <w:tblGrid>
        <w:gridCol w:w="6820"/>
        <w:gridCol w:w="1132"/>
        <w:gridCol w:w="1080"/>
      </w:tblGrid>
      <w:tr w:rsidR="0032507F" w:rsidRPr="000B2E2F" w14:paraId="10D04D21" w14:textId="77777777" w:rsidTr="00CA6F87">
        <w:tc>
          <w:tcPr>
            <w:tcW w:w="6820" w:type="dxa"/>
            <w:shd w:val="clear" w:color="auto" w:fill="E6E6E6"/>
          </w:tcPr>
          <w:p w14:paraId="612BD51D" w14:textId="77777777" w:rsidR="0032507F" w:rsidRPr="006E2E30" w:rsidRDefault="0032507F" w:rsidP="00CA6F87">
            <w:pPr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1132" w:type="dxa"/>
          </w:tcPr>
          <w:p w14:paraId="699B9791" w14:textId="77777777" w:rsidR="0032507F" w:rsidRDefault="0032507F" w:rsidP="00CA6F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Yes</w:t>
            </w:r>
          </w:p>
        </w:tc>
        <w:tc>
          <w:tcPr>
            <w:tcW w:w="1080" w:type="dxa"/>
          </w:tcPr>
          <w:p w14:paraId="1112944F" w14:textId="77777777" w:rsidR="0032507F" w:rsidRDefault="0032507F" w:rsidP="00CA6F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No</w:t>
            </w:r>
          </w:p>
        </w:tc>
      </w:tr>
      <w:tr w:rsidR="0032507F" w:rsidRPr="000B2E2F" w14:paraId="612C756B" w14:textId="77777777" w:rsidTr="00CA6F87">
        <w:tc>
          <w:tcPr>
            <w:tcW w:w="6820" w:type="dxa"/>
            <w:shd w:val="clear" w:color="auto" w:fill="E6E6E6"/>
          </w:tcPr>
          <w:p w14:paraId="222BA7D5" w14:textId="77777777" w:rsidR="0032507F" w:rsidRPr="006E2E30" w:rsidRDefault="0032507F" w:rsidP="00CA6F87">
            <w:pPr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lang w:val="en-US"/>
              </w:rPr>
            </w:pPr>
            <w:r w:rsidRPr="006E2E30">
              <w:rPr>
                <w:rFonts w:ascii="Arial" w:hAnsi="Arial" w:cs="Arial"/>
                <w:lang w:val="en-US"/>
              </w:rPr>
              <w:t>I experience personal harassment in the form of offensive language or behaviour from colleagues / managers</w:t>
            </w:r>
          </w:p>
        </w:tc>
        <w:tc>
          <w:tcPr>
            <w:tcW w:w="1132" w:type="dxa"/>
          </w:tcPr>
          <w:p w14:paraId="7FD25CBC" w14:textId="30542AA9" w:rsidR="0032507F" w:rsidRDefault="00541FDA" w:rsidP="00CA6F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6%</w:t>
            </w:r>
          </w:p>
        </w:tc>
        <w:tc>
          <w:tcPr>
            <w:tcW w:w="1080" w:type="dxa"/>
          </w:tcPr>
          <w:p w14:paraId="443C87A4" w14:textId="7ECBB4CE" w:rsidR="0032507F" w:rsidRDefault="00541FDA" w:rsidP="00CA6F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94%</w:t>
            </w:r>
          </w:p>
        </w:tc>
      </w:tr>
      <w:tr w:rsidR="0032507F" w:rsidRPr="000B2E2F" w14:paraId="1BD40FCC" w14:textId="77777777" w:rsidTr="00CA6F87">
        <w:tc>
          <w:tcPr>
            <w:tcW w:w="6820" w:type="dxa"/>
            <w:shd w:val="clear" w:color="auto" w:fill="E6E6E6"/>
          </w:tcPr>
          <w:p w14:paraId="01A177B8" w14:textId="77777777" w:rsidR="0032507F" w:rsidRPr="006E2E30" w:rsidRDefault="0032507F" w:rsidP="00CA6F87">
            <w:pPr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lang w:val="en-US"/>
              </w:rPr>
            </w:pPr>
            <w:r w:rsidRPr="006E2E30">
              <w:rPr>
                <w:rFonts w:ascii="Arial" w:hAnsi="Arial" w:cs="Arial"/>
                <w:lang w:val="en-US"/>
              </w:rPr>
              <w:t>I experience personal harassment in the form of offensive language or behaviour from customers/clients</w:t>
            </w:r>
          </w:p>
        </w:tc>
        <w:tc>
          <w:tcPr>
            <w:tcW w:w="1132" w:type="dxa"/>
          </w:tcPr>
          <w:p w14:paraId="2A7A8C43" w14:textId="0A13B9B3" w:rsidR="0032507F" w:rsidRDefault="00541FDA" w:rsidP="00CA6F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28%</w:t>
            </w:r>
          </w:p>
        </w:tc>
        <w:tc>
          <w:tcPr>
            <w:tcW w:w="1080" w:type="dxa"/>
          </w:tcPr>
          <w:p w14:paraId="3A63A595" w14:textId="4709C59B" w:rsidR="0032507F" w:rsidRDefault="00541FDA" w:rsidP="00CA6F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72%</w:t>
            </w:r>
          </w:p>
        </w:tc>
      </w:tr>
      <w:tr w:rsidR="0032507F" w:rsidRPr="000B2E2F" w14:paraId="4F632B0C" w14:textId="77777777" w:rsidTr="00CA6F87">
        <w:tc>
          <w:tcPr>
            <w:tcW w:w="6820" w:type="dxa"/>
            <w:shd w:val="clear" w:color="auto" w:fill="E6E6E6"/>
          </w:tcPr>
          <w:p w14:paraId="316ECBFE" w14:textId="77777777" w:rsidR="0032507F" w:rsidRPr="006E2E30" w:rsidRDefault="0032507F" w:rsidP="00CA6F87">
            <w:pPr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lang w:val="en-US"/>
              </w:rPr>
            </w:pPr>
            <w:r w:rsidRPr="006E2E30">
              <w:rPr>
                <w:rFonts w:ascii="Arial" w:hAnsi="Arial" w:cs="Arial"/>
                <w:lang w:val="en-US"/>
              </w:rPr>
              <w:t>I experience sexual harassment in the form of offensive language or behaviour from colleagues / managers</w:t>
            </w:r>
          </w:p>
        </w:tc>
        <w:tc>
          <w:tcPr>
            <w:tcW w:w="1132" w:type="dxa"/>
          </w:tcPr>
          <w:p w14:paraId="0294A2AC" w14:textId="47937363" w:rsidR="0032507F" w:rsidRDefault="00541FDA" w:rsidP="00CA6F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0%</w:t>
            </w:r>
          </w:p>
        </w:tc>
        <w:tc>
          <w:tcPr>
            <w:tcW w:w="1080" w:type="dxa"/>
          </w:tcPr>
          <w:p w14:paraId="1B315A55" w14:textId="75F12A6A" w:rsidR="0032507F" w:rsidRDefault="00541FDA" w:rsidP="00CA6F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100%</w:t>
            </w:r>
          </w:p>
        </w:tc>
      </w:tr>
      <w:tr w:rsidR="0032507F" w:rsidRPr="000B2E2F" w14:paraId="495BBD0B" w14:textId="77777777" w:rsidTr="00CA6F87">
        <w:tc>
          <w:tcPr>
            <w:tcW w:w="6820" w:type="dxa"/>
            <w:shd w:val="clear" w:color="auto" w:fill="E6E6E6"/>
          </w:tcPr>
          <w:p w14:paraId="2A7756BC" w14:textId="77777777" w:rsidR="0032507F" w:rsidRPr="006E2E30" w:rsidRDefault="0032507F" w:rsidP="00CA6F87">
            <w:pPr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lang w:val="en-US"/>
              </w:rPr>
            </w:pPr>
            <w:r w:rsidRPr="006E2E30">
              <w:rPr>
                <w:rFonts w:ascii="Arial" w:hAnsi="Arial" w:cs="Arial"/>
                <w:lang w:val="en-US"/>
              </w:rPr>
              <w:t>I experience sexual harassment in the form of offensive language or behaviour from customers/clients</w:t>
            </w:r>
          </w:p>
        </w:tc>
        <w:tc>
          <w:tcPr>
            <w:tcW w:w="1132" w:type="dxa"/>
          </w:tcPr>
          <w:p w14:paraId="3F4728F0" w14:textId="7572E128" w:rsidR="0032507F" w:rsidRDefault="00481873" w:rsidP="00CA6F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3</w:t>
            </w:r>
            <w:r w:rsidR="000423F2">
              <w:rPr>
                <w:rFonts w:ascii="ArialMT" w:hAnsi="ArialMT"/>
                <w:lang w:val="en-US"/>
              </w:rPr>
              <w:t>%</w:t>
            </w:r>
          </w:p>
        </w:tc>
        <w:tc>
          <w:tcPr>
            <w:tcW w:w="1080" w:type="dxa"/>
          </w:tcPr>
          <w:p w14:paraId="27FA5355" w14:textId="39DC353B" w:rsidR="0032507F" w:rsidRDefault="00481873" w:rsidP="00CA6F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97%</w:t>
            </w:r>
          </w:p>
        </w:tc>
      </w:tr>
      <w:tr w:rsidR="0032507F" w:rsidRPr="000B2E2F" w14:paraId="04E7A7AD" w14:textId="77777777" w:rsidTr="00CA6F87">
        <w:tc>
          <w:tcPr>
            <w:tcW w:w="6820" w:type="dxa"/>
            <w:shd w:val="clear" w:color="auto" w:fill="E6E6E6"/>
          </w:tcPr>
          <w:p w14:paraId="5F702EAE" w14:textId="77777777" w:rsidR="0032507F" w:rsidRPr="006E2E30" w:rsidRDefault="0032507F" w:rsidP="00CA6F87">
            <w:pPr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lang w:val="en-US"/>
              </w:rPr>
            </w:pPr>
            <w:r w:rsidRPr="006E2E30">
              <w:rPr>
                <w:rFonts w:ascii="Arial" w:hAnsi="Arial" w:cs="Arial"/>
              </w:rPr>
              <w:t>I experience sectarian abuse in the form of offensive language or behaviour from my colleagues/managers</w:t>
            </w:r>
          </w:p>
        </w:tc>
        <w:tc>
          <w:tcPr>
            <w:tcW w:w="1132" w:type="dxa"/>
          </w:tcPr>
          <w:p w14:paraId="6DBBA153" w14:textId="34A18BFC" w:rsidR="0032507F" w:rsidRDefault="00481873" w:rsidP="00CA6F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1%</w:t>
            </w:r>
          </w:p>
        </w:tc>
        <w:tc>
          <w:tcPr>
            <w:tcW w:w="1080" w:type="dxa"/>
          </w:tcPr>
          <w:p w14:paraId="5228DE5E" w14:textId="4D4AB82F" w:rsidR="0032507F" w:rsidRDefault="00481873" w:rsidP="00CA6F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99</w:t>
            </w:r>
            <w:r w:rsidR="005E2C5A">
              <w:rPr>
                <w:rFonts w:ascii="ArialMT" w:hAnsi="ArialMT"/>
                <w:lang w:val="en-US"/>
              </w:rPr>
              <w:t>%</w:t>
            </w:r>
          </w:p>
        </w:tc>
      </w:tr>
      <w:tr w:rsidR="0032507F" w:rsidRPr="000B2E2F" w14:paraId="61251854" w14:textId="77777777" w:rsidTr="00CA6F87">
        <w:tc>
          <w:tcPr>
            <w:tcW w:w="6820" w:type="dxa"/>
            <w:shd w:val="clear" w:color="auto" w:fill="E6E6E6"/>
          </w:tcPr>
          <w:p w14:paraId="46183E10" w14:textId="77777777" w:rsidR="0032507F" w:rsidRPr="006E2E30" w:rsidRDefault="0032507F" w:rsidP="00CA6F87">
            <w:pPr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lang w:val="en-US"/>
              </w:rPr>
            </w:pPr>
            <w:r w:rsidRPr="006E2E30">
              <w:rPr>
                <w:rFonts w:ascii="Arial" w:hAnsi="Arial" w:cs="Arial"/>
              </w:rPr>
              <w:t xml:space="preserve">I experience sectarian abuse in the form of offensive language or behaviour from customers/clients </w:t>
            </w:r>
          </w:p>
        </w:tc>
        <w:tc>
          <w:tcPr>
            <w:tcW w:w="1132" w:type="dxa"/>
          </w:tcPr>
          <w:p w14:paraId="2B11B7B7" w14:textId="53EDFA88" w:rsidR="0032507F" w:rsidRDefault="00481873" w:rsidP="00CA6F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2%</w:t>
            </w:r>
          </w:p>
        </w:tc>
        <w:tc>
          <w:tcPr>
            <w:tcW w:w="1080" w:type="dxa"/>
          </w:tcPr>
          <w:p w14:paraId="61C1C165" w14:textId="2605FD7D" w:rsidR="0032507F" w:rsidRDefault="00481873" w:rsidP="00CA6F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98%</w:t>
            </w:r>
          </w:p>
        </w:tc>
      </w:tr>
      <w:tr w:rsidR="0032507F" w:rsidRPr="000B2E2F" w14:paraId="27D668D4" w14:textId="77777777" w:rsidTr="00CA6F87">
        <w:tc>
          <w:tcPr>
            <w:tcW w:w="6820" w:type="dxa"/>
            <w:shd w:val="clear" w:color="auto" w:fill="E6E6E6"/>
          </w:tcPr>
          <w:p w14:paraId="67234A25" w14:textId="77777777" w:rsidR="0032507F" w:rsidRPr="006E2E30" w:rsidRDefault="0032507F" w:rsidP="00CA6F87">
            <w:pPr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lang w:val="en-US"/>
              </w:rPr>
            </w:pPr>
            <w:r w:rsidRPr="006E2E30">
              <w:rPr>
                <w:rFonts w:ascii="Arial" w:hAnsi="Arial" w:cs="Arial"/>
              </w:rPr>
              <w:t xml:space="preserve">I have experienced/witnessed nepotism in the workplace </w:t>
            </w:r>
          </w:p>
        </w:tc>
        <w:tc>
          <w:tcPr>
            <w:tcW w:w="1132" w:type="dxa"/>
          </w:tcPr>
          <w:p w14:paraId="4FE06267" w14:textId="04929EE9" w:rsidR="0032507F" w:rsidRDefault="00481873" w:rsidP="00CA6F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13%</w:t>
            </w:r>
          </w:p>
        </w:tc>
        <w:tc>
          <w:tcPr>
            <w:tcW w:w="1080" w:type="dxa"/>
          </w:tcPr>
          <w:p w14:paraId="6E2BF802" w14:textId="617F9989" w:rsidR="0032507F" w:rsidRDefault="00481873" w:rsidP="00CA6F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87%</w:t>
            </w:r>
          </w:p>
        </w:tc>
      </w:tr>
    </w:tbl>
    <w:p w14:paraId="6780497B" w14:textId="77777777" w:rsidR="0032507F" w:rsidRDefault="0032507F" w:rsidP="0032507F">
      <w:pPr>
        <w:autoSpaceDE w:val="0"/>
        <w:autoSpaceDN w:val="0"/>
        <w:adjustRightInd w:val="0"/>
        <w:spacing w:line="280" w:lineRule="exact"/>
        <w:rPr>
          <w:rFonts w:ascii="Arial" w:hAnsi="Arial"/>
          <w:lang w:val="en-US"/>
        </w:rPr>
      </w:pPr>
    </w:p>
    <w:p w14:paraId="3F8FE3ED" w14:textId="77777777" w:rsidR="0032507F" w:rsidRDefault="0032507F" w:rsidP="0032507F">
      <w:pPr>
        <w:autoSpaceDE w:val="0"/>
        <w:autoSpaceDN w:val="0"/>
        <w:adjustRightInd w:val="0"/>
        <w:spacing w:line="280" w:lineRule="exact"/>
        <w:rPr>
          <w:rFonts w:ascii="Arial" w:hAnsi="Arial"/>
          <w:lang w:val="en-US"/>
        </w:rPr>
      </w:pPr>
    </w:p>
    <w:p w14:paraId="6F12330A" w14:textId="4084E7DE" w:rsidR="00D92455" w:rsidRDefault="002C78C5" w:rsidP="00D92455">
      <w:pPr>
        <w:spacing w:line="280" w:lineRule="exact"/>
        <w:rPr>
          <w:rFonts w:ascii="Arial" w:hAnsi="Arial"/>
        </w:rPr>
      </w:pPr>
      <w:r>
        <w:rPr>
          <w:rFonts w:ascii="Arial" w:hAnsi="Arial"/>
        </w:rPr>
        <w:t>S</w:t>
      </w:r>
      <w:r w:rsidR="002135C1">
        <w:rPr>
          <w:rFonts w:ascii="Arial" w:hAnsi="Arial"/>
        </w:rPr>
        <w:t>ix</w:t>
      </w:r>
      <w:r>
        <w:rPr>
          <w:rFonts w:ascii="Arial" w:hAnsi="Arial"/>
        </w:rPr>
        <w:t xml:space="preserve"> p</w:t>
      </w:r>
      <w:r w:rsidR="00D92455">
        <w:rPr>
          <w:rFonts w:ascii="Arial" w:hAnsi="Arial"/>
        </w:rPr>
        <w:t>ercent of respondents said that they experience per</w:t>
      </w:r>
      <w:r w:rsidR="002972AA">
        <w:rPr>
          <w:rFonts w:ascii="Arial" w:hAnsi="Arial"/>
        </w:rPr>
        <w:t>sonal harassment in the form off</w:t>
      </w:r>
      <w:r w:rsidR="00D92455">
        <w:rPr>
          <w:rFonts w:ascii="Arial" w:hAnsi="Arial"/>
        </w:rPr>
        <w:t xml:space="preserve">ensive </w:t>
      </w:r>
      <w:r w:rsidR="002972AA">
        <w:rPr>
          <w:rFonts w:ascii="Arial" w:hAnsi="Arial"/>
        </w:rPr>
        <w:t xml:space="preserve">language </w:t>
      </w:r>
      <w:r w:rsidR="00D92455">
        <w:rPr>
          <w:rFonts w:ascii="Arial" w:hAnsi="Arial"/>
        </w:rPr>
        <w:t xml:space="preserve">or behaviour from colleagues/managers.  This figure remains similar across 3 of the directorates, dropping to a low of </w:t>
      </w:r>
      <w:r w:rsidR="002135C1">
        <w:rPr>
          <w:rFonts w:ascii="Arial" w:hAnsi="Arial"/>
        </w:rPr>
        <w:t>5</w:t>
      </w:r>
      <w:r w:rsidR="00D92455">
        <w:rPr>
          <w:rFonts w:ascii="Arial" w:hAnsi="Arial"/>
        </w:rPr>
        <w:t xml:space="preserve">% within </w:t>
      </w:r>
      <w:r w:rsidR="002972AA" w:rsidRPr="00220397">
        <w:rPr>
          <w:rFonts w:ascii="Arial" w:hAnsi="Arial" w:cs="Arial"/>
          <w:color w:val="000000"/>
        </w:rPr>
        <w:t>Education, Communities &amp; Organisational Development</w:t>
      </w:r>
      <w:r w:rsidR="00B57AF0">
        <w:rPr>
          <w:rFonts w:ascii="Arial" w:hAnsi="Arial"/>
        </w:rPr>
        <w:t>.</w:t>
      </w:r>
    </w:p>
    <w:p w14:paraId="283CF29B" w14:textId="77777777" w:rsidR="00C45C8E" w:rsidRPr="00D92455" w:rsidRDefault="00C45C8E" w:rsidP="00564098">
      <w:pPr>
        <w:autoSpaceDE w:val="0"/>
        <w:autoSpaceDN w:val="0"/>
        <w:adjustRightInd w:val="0"/>
        <w:spacing w:line="280" w:lineRule="exact"/>
        <w:rPr>
          <w:rFonts w:ascii="ArialMT" w:hAnsi="ArialMT"/>
          <w:b/>
        </w:rPr>
      </w:pPr>
    </w:p>
    <w:p w14:paraId="4533F468" w14:textId="77777777" w:rsidR="00C45C8E" w:rsidRDefault="00C45C8E" w:rsidP="00564098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  <w:r>
        <w:rPr>
          <w:rFonts w:ascii="ArialMT" w:hAnsi="ArialMT"/>
          <w:b/>
          <w:lang w:val="en-US"/>
        </w:rPr>
        <w:t xml:space="preserve">I experience personal harassment in the form of offensive </w:t>
      </w:r>
      <w:r w:rsidR="00250E68">
        <w:rPr>
          <w:rFonts w:ascii="ArialMT" w:hAnsi="ArialMT"/>
          <w:b/>
          <w:lang w:val="en-US"/>
        </w:rPr>
        <w:t>language</w:t>
      </w:r>
      <w:r>
        <w:rPr>
          <w:rFonts w:ascii="ArialMT" w:hAnsi="ArialMT"/>
          <w:b/>
          <w:lang w:val="en-US"/>
        </w:rPr>
        <w:t xml:space="preserve"> or behaviour from colleagues / managers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1260"/>
        <w:gridCol w:w="1440"/>
        <w:gridCol w:w="1620"/>
        <w:gridCol w:w="1620"/>
      </w:tblGrid>
      <w:tr w:rsidR="009C047C" w14:paraId="6F2CDFF8" w14:textId="77777777" w:rsidTr="00F53D5B">
        <w:tc>
          <w:tcPr>
            <w:tcW w:w="3505" w:type="dxa"/>
            <w:shd w:val="clear" w:color="auto" w:fill="E6E6E6"/>
          </w:tcPr>
          <w:p w14:paraId="75341A49" w14:textId="77777777" w:rsidR="009C047C" w:rsidRDefault="009C047C" w:rsidP="000A2DBD">
            <w:pPr>
              <w:spacing w:line="280" w:lineRule="exact"/>
              <w:rPr>
                <w:rFonts w:ascii="Arial" w:hAnsi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6E6E6"/>
          </w:tcPr>
          <w:p w14:paraId="6AE160EC" w14:textId="77777777" w:rsidR="009C047C" w:rsidRDefault="009C047C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Total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6E6E6"/>
          </w:tcPr>
          <w:p w14:paraId="6350280E" w14:textId="77777777" w:rsidR="009C047C" w:rsidRDefault="009C047C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Health and Social Care Partnership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151D97B3" w14:textId="77777777" w:rsidR="009C047C" w:rsidRDefault="009C047C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Education, Communities &amp; Organisational Development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2B51761C" w14:textId="182E9D8D" w:rsidR="009C047C" w:rsidRDefault="001B4E7A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</w:rPr>
              <w:t>Environmental</w:t>
            </w:r>
            <w:r w:rsidR="009C047C" w:rsidRPr="00220397">
              <w:rPr>
                <w:rFonts w:ascii="Arial" w:hAnsi="Arial" w:cs="Arial"/>
                <w:color w:val="000000"/>
              </w:rPr>
              <w:t>, Regeneration &amp; Resources</w:t>
            </w:r>
          </w:p>
        </w:tc>
      </w:tr>
      <w:tr w:rsidR="009C047C" w14:paraId="100ABDD8" w14:textId="77777777" w:rsidTr="00F53D5B">
        <w:tc>
          <w:tcPr>
            <w:tcW w:w="3505" w:type="dxa"/>
            <w:shd w:val="clear" w:color="auto" w:fill="E6E6E6"/>
          </w:tcPr>
          <w:p w14:paraId="27991818" w14:textId="70282501" w:rsidR="009C047C" w:rsidRDefault="003B0768" w:rsidP="000A2DBD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1260" w:type="dxa"/>
          </w:tcPr>
          <w:p w14:paraId="373E12E2" w14:textId="4CCB608E" w:rsidR="009C047C" w:rsidRDefault="00E44B82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6%</w:t>
            </w:r>
          </w:p>
        </w:tc>
        <w:tc>
          <w:tcPr>
            <w:tcW w:w="1440" w:type="dxa"/>
          </w:tcPr>
          <w:p w14:paraId="63672A7C" w14:textId="3C137E76" w:rsidR="009C047C" w:rsidRDefault="009131CF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6%</w:t>
            </w:r>
          </w:p>
        </w:tc>
        <w:tc>
          <w:tcPr>
            <w:tcW w:w="1620" w:type="dxa"/>
          </w:tcPr>
          <w:p w14:paraId="07D5D4B5" w14:textId="0DFFD039" w:rsidR="009C047C" w:rsidRDefault="009131CF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5%</w:t>
            </w:r>
          </w:p>
        </w:tc>
        <w:tc>
          <w:tcPr>
            <w:tcW w:w="1620" w:type="dxa"/>
          </w:tcPr>
          <w:p w14:paraId="314DC852" w14:textId="2518DF59" w:rsidR="009C047C" w:rsidRDefault="009131CF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7%</w:t>
            </w:r>
          </w:p>
        </w:tc>
      </w:tr>
      <w:tr w:rsidR="009C047C" w14:paraId="220E9E8D" w14:textId="77777777" w:rsidTr="00F53D5B">
        <w:tc>
          <w:tcPr>
            <w:tcW w:w="3505" w:type="dxa"/>
            <w:shd w:val="clear" w:color="auto" w:fill="E6E6E6"/>
          </w:tcPr>
          <w:p w14:paraId="0721C8F6" w14:textId="308AC3AF" w:rsidR="009C047C" w:rsidRDefault="003B0768" w:rsidP="000A2DBD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No</w:t>
            </w:r>
          </w:p>
        </w:tc>
        <w:tc>
          <w:tcPr>
            <w:tcW w:w="1260" w:type="dxa"/>
          </w:tcPr>
          <w:p w14:paraId="36272F67" w14:textId="7866D554" w:rsidR="009C047C" w:rsidRDefault="00E44B82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94%</w:t>
            </w:r>
          </w:p>
        </w:tc>
        <w:tc>
          <w:tcPr>
            <w:tcW w:w="1440" w:type="dxa"/>
          </w:tcPr>
          <w:p w14:paraId="18525870" w14:textId="7280F79F" w:rsidR="009C047C" w:rsidRDefault="002135C1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94%</w:t>
            </w:r>
          </w:p>
        </w:tc>
        <w:tc>
          <w:tcPr>
            <w:tcW w:w="1620" w:type="dxa"/>
          </w:tcPr>
          <w:p w14:paraId="2A17883F" w14:textId="39A7D619" w:rsidR="009C047C" w:rsidRDefault="002135C1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95%</w:t>
            </w:r>
          </w:p>
        </w:tc>
        <w:tc>
          <w:tcPr>
            <w:tcW w:w="1620" w:type="dxa"/>
          </w:tcPr>
          <w:p w14:paraId="63D29E45" w14:textId="0C297369" w:rsidR="009C047C" w:rsidRDefault="002135C1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3%</w:t>
            </w:r>
          </w:p>
        </w:tc>
      </w:tr>
    </w:tbl>
    <w:p w14:paraId="297C1C18" w14:textId="2E3E78CC" w:rsidR="002972AA" w:rsidRDefault="002972AA" w:rsidP="00564098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</w:p>
    <w:p w14:paraId="4766357E" w14:textId="77777777" w:rsidR="003B0768" w:rsidRDefault="003B0768" w:rsidP="00564098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</w:p>
    <w:p w14:paraId="38EAFA6F" w14:textId="77777777" w:rsidR="003B0768" w:rsidRDefault="003B0768" w:rsidP="00564098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</w:p>
    <w:p w14:paraId="0675309B" w14:textId="77777777" w:rsidR="003B0768" w:rsidRDefault="003B0768" w:rsidP="00564098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</w:p>
    <w:p w14:paraId="33293612" w14:textId="77777777" w:rsidR="003B0768" w:rsidRDefault="003B0768" w:rsidP="00564098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</w:p>
    <w:p w14:paraId="194E7DAB" w14:textId="10D0F7EE" w:rsidR="00B57AF0" w:rsidRDefault="00B57AF0" w:rsidP="00B57AF0">
      <w:pPr>
        <w:spacing w:line="280" w:lineRule="exact"/>
        <w:rPr>
          <w:rFonts w:ascii="Arial" w:hAnsi="Arial"/>
        </w:rPr>
      </w:pPr>
      <w:r>
        <w:rPr>
          <w:rFonts w:ascii="Arial" w:hAnsi="Arial"/>
        </w:rPr>
        <w:t>Twenty</w:t>
      </w:r>
      <w:r w:rsidR="002C78C5">
        <w:rPr>
          <w:rFonts w:ascii="Arial" w:hAnsi="Arial"/>
        </w:rPr>
        <w:t xml:space="preserve"> </w:t>
      </w:r>
      <w:r w:rsidR="002135C1">
        <w:rPr>
          <w:rFonts w:ascii="Arial" w:hAnsi="Arial"/>
        </w:rPr>
        <w:t xml:space="preserve">eight </w:t>
      </w:r>
      <w:r>
        <w:rPr>
          <w:rFonts w:ascii="Arial" w:hAnsi="Arial"/>
        </w:rPr>
        <w:t xml:space="preserve">percent of respondents said that they experience personal harassment in the form of offensive </w:t>
      </w:r>
      <w:r w:rsidR="002972AA">
        <w:rPr>
          <w:rFonts w:ascii="Arial" w:hAnsi="Arial"/>
        </w:rPr>
        <w:t xml:space="preserve">language </w:t>
      </w:r>
      <w:r>
        <w:rPr>
          <w:rFonts w:ascii="Arial" w:hAnsi="Arial"/>
        </w:rPr>
        <w:t>or behaviour from customers</w:t>
      </w:r>
      <w:r w:rsidR="002C78C5">
        <w:rPr>
          <w:rFonts w:ascii="Arial" w:hAnsi="Arial"/>
        </w:rPr>
        <w:t>/clients</w:t>
      </w:r>
      <w:r>
        <w:rPr>
          <w:rFonts w:ascii="Arial" w:hAnsi="Arial"/>
        </w:rPr>
        <w:t>.  This rises to 3</w:t>
      </w:r>
      <w:r w:rsidR="00E6623B">
        <w:rPr>
          <w:rFonts w:ascii="Arial" w:hAnsi="Arial"/>
        </w:rPr>
        <w:t>0</w:t>
      </w:r>
      <w:r>
        <w:rPr>
          <w:rFonts w:ascii="Arial" w:hAnsi="Arial"/>
        </w:rPr>
        <w:t xml:space="preserve">% in </w:t>
      </w:r>
      <w:r w:rsidR="001B4E7A">
        <w:rPr>
          <w:rFonts w:ascii="Arial" w:hAnsi="Arial" w:cs="Arial"/>
          <w:color w:val="000000"/>
        </w:rPr>
        <w:t>Environmental</w:t>
      </w:r>
      <w:r w:rsidR="002972AA" w:rsidRPr="00220397">
        <w:rPr>
          <w:rFonts w:ascii="Arial" w:hAnsi="Arial" w:cs="Arial"/>
          <w:color w:val="000000"/>
        </w:rPr>
        <w:t>, Regeneration &amp; Resources</w:t>
      </w:r>
      <w:r w:rsidR="002135C1">
        <w:rPr>
          <w:rFonts w:ascii="Arial" w:hAnsi="Arial" w:cs="Arial"/>
          <w:color w:val="000000"/>
        </w:rPr>
        <w:t xml:space="preserve"> and </w:t>
      </w:r>
      <w:r w:rsidR="002135C1" w:rsidRPr="00220397">
        <w:rPr>
          <w:rFonts w:ascii="Arial" w:hAnsi="Arial" w:cs="Arial"/>
          <w:color w:val="000000"/>
        </w:rPr>
        <w:t>Health and Social Care Partnership</w:t>
      </w:r>
      <w:r>
        <w:rPr>
          <w:rFonts w:ascii="Arial" w:hAnsi="Arial"/>
        </w:rPr>
        <w:t>.</w:t>
      </w:r>
    </w:p>
    <w:p w14:paraId="7337BE64" w14:textId="77777777" w:rsidR="00C45C8E" w:rsidRPr="00B57AF0" w:rsidRDefault="00C45C8E" w:rsidP="00564098">
      <w:pPr>
        <w:autoSpaceDE w:val="0"/>
        <w:autoSpaceDN w:val="0"/>
        <w:adjustRightInd w:val="0"/>
        <w:spacing w:line="280" w:lineRule="exact"/>
        <w:rPr>
          <w:rFonts w:ascii="ArialMT" w:hAnsi="ArialMT"/>
          <w:b/>
        </w:rPr>
      </w:pPr>
    </w:p>
    <w:p w14:paraId="3C900827" w14:textId="77777777" w:rsidR="00C45C8E" w:rsidRDefault="00C45C8E" w:rsidP="00564098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  <w:r>
        <w:rPr>
          <w:rFonts w:ascii="ArialMT" w:hAnsi="ArialMT"/>
          <w:b/>
          <w:lang w:val="en-US"/>
        </w:rPr>
        <w:t xml:space="preserve">I experience personal harassment in the form of offensive </w:t>
      </w:r>
      <w:r w:rsidR="00250E68">
        <w:rPr>
          <w:rFonts w:ascii="ArialMT" w:hAnsi="ArialMT"/>
          <w:b/>
          <w:lang w:val="en-US"/>
        </w:rPr>
        <w:t>language</w:t>
      </w:r>
      <w:r>
        <w:rPr>
          <w:rFonts w:ascii="ArialMT" w:hAnsi="ArialMT"/>
          <w:b/>
          <w:lang w:val="en-US"/>
        </w:rPr>
        <w:t xml:space="preserve"> or behaviour from customers</w:t>
      </w:r>
      <w:r w:rsidR="00022B97">
        <w:rPr>
          <w:rFonts w:ascii="ArialMT" w:hAnsi="ArialMT"/>
          <w:b/>
          <w:lang w:val="en-US"/>
        </w:rPr>
        <w:t>/clients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1260"/>
        <w:gridCol w:w="1440"/>
        <w:gridCol w:w="1620"/>
        <w:gridCol w:w="1620"/>
      </w:tblGrid>
      <w:tr w:rsidR="003B0768" w14:paraId="2140BDFD" w14:textId="77777777" w:rsidTr="00CA6F87">
        <w:tc>
          <w:tcPr>
            <w:tcW w:w="3505" w:type="dxa"/>
            <w:shd w:val="clear" w:color="auto" w:fill="E6E6E6"/>
          </w:tcPr>
          <w:p w14:paraId="73C43580" w14:textId="77777777" w:rsidR="003B0768" w:rsidRDefault="003B0768" w:rsidP="00CA6F87">
            <w:pPr>
              <w:spacing w:line="280" w:lineRule="exact"/>
              <w:rPr>
                <w:rFonts w:ascii="Arial" w:hAnsi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6E6E6"/>
          </w:tcPr>
          <w:p w14:paraId="49455E78" w14:textId="77777777" w:rsidR="003B0768" w:rsidRDefault="003B0768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Total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6E6E6"/>
          </w:tcPr>
          <w:p w14:paraId="0545FBE3" w14:textId="77777777" w:rsidR="003B0768" w:rsidRDefault="003B0768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Health and Social Care Partnership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68DCE238" w14:textId="77777777" w:rsidR="003B0768" w:rsidRDefault="003B0768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Education, Communities &amp; Organisational Development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7CDF655E" w14:textId="77777777" w:rsidR="003B0768" w:rsidRDefault="003B0768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</w:rPr>
              <w:t>Environmental</w:t>
            </w:r>
            <w:r w:rsidRPr="00220397">
              <w:rPr>
                <w:rFonts w:ascii="Arial" w:hAnsi="Arial" w:cs="Arial"/>
                <w:color w:val="000000"/>
              </w:rPr>
              <w:t>, Regeneration &amp; Resources</w:t>
            </w:r>
          </w:p>
        </w:tc>
      </w:tr>
      <w:tr w:rsidR="003B0768" w14:paraId="4E8C528A" w14:textId="77777777" w:rsidTr="00CA6F87">
        <w:tc>
          <w:tcPr>
            <w:tcW w:w="3505" w:type="dxa"/>
            <w:shd w:val="clear" w:color="auto" w:fill="E6E6E6"/>
          </w:tcPr>
          <w:p w14:paraId="4BC549AF" w14:textId="77777777" w:rsidR="003B0768" w:rsidRDefault="003B0768" w:rsidP="00CA6F87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1260" w:type="dxa"/>
          </w:tcPr>
          <w:p w14:paraId="6AA88FF2" w14:textId="4C413BAA" w:rsidR="003B0768" w:rsidRDefault="00E44B82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28%</w:t>
            </w:r>
          </w:p>
        </w:tc>
        <w:tc>
          <w:tcPr>
            <w:tcW w:w="1440" w:type="dxa"/>
          </w:tcPr>
          <w:p w14:paraId="5FA71ACB" w14:textId="4371C7C5" w:rsidR="003B0768" w:rsidRDefault="002135C1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30%</w:t>
            </w:r>
          </w:p>
        </w:tc>
        <w:tc>
          <w:tcPr>
            <w:tcW w:w="1620" w:type="dxa"/>
          </w:tcPr>
          <w:p w14:paraId="28BBBC75" w14:textId="378529FE" w:rsidR="003B0768" w:rsidRDefault="002135C1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26%</w:t>
            </w:r>
          </w:p>
        </w:tc>
        <w:tc>
          <w:tcPr>
            <w:tcW w:w="1620" w:type="dxa"/>
          </w:tcPr>
          <w:p w14:paraId="45399EC2" w14:textId="6EF094D0" w:rsidR="003B0768" w:rsidRDefault="002135C1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30%</w:t>
            </w:r>
          </w:p>
        </w:tc>
      </w:tr>
      <w:tr w:rsidR="003B0768" w14:paraId="1BBC229F" w14:textId="77777777" w:rsidTr="00CA6F87">
        <w:tc>
          <w:tcPr>
            <w:tcW w:w="3505" w:type="dxa"/>
            <w:shd w:val="clear" w:color="auto" w:fill="E6E6E6"/>
          </w:tcPr>
          <w:p w14:paraId="78475EB5" w14:textId="77777777" w:rsidR="003B0768" w:rsidRDefault="003B0768" w:rsidP="00CA6F87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No</w:t>
            </w:r>
          </w:p>
        </w:tc>
        <w:tc>
          <w:tcPr>
            <w:tcW w:w="1260" w:type="dxa"/>
          </w:tcPr>
          <w:p w14:paraId="65093924" w14:textId="3A017398" w:rsidR="003B0768" w:rsidRDefault="00E44B82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72%</w:t>
            </w:r>
          </w:p>
        </w:tc>
        <w:tc>
          <w:tcPr>
            <w:tcW w:w="1440" w:type="dxa"/>
          </w:tcPr>
          <w:p w14:paraId="2DE20FCB" w14:textId="22E04A70" w:rsidR="003B0768" w:rsidRDefault="002135C1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70%</w:t>
            </w:r>
          </w:p>
        </w:tc>
        <w:tc>
          <w:tcPr>
            <w:tcW w:w="1620" w:type="dxa"/>
          </w:tcPr>
          <w:p w14:paraId="54849FEF" w14:textId="59254CE5" w:rsidR="003B0768" w:rsidRDefault="002135C1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74%</w:t>
            </w:r>
          </w:p>
        </w:tc>
        <w:tc>
          <w:tcPr>
            <w:tcW w:w="1620" w:type="dxa"/>
          </w:tcPr>
          <w:p w14:paraId="7EF86EB5" w14:textId="5A6E5043" w:rsidR="003B0768" w:rsidRDefault="002135C1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70%</w:t>
            </w:r>
          </w:p>
        </w:tc>
      </w:tr>
    </w:tbl>
    <w:p w14:paraId="4D87F714" w14:textId="77777777" w:rsidR="003B0768" w:rsidRDefault="003B0768" w:rsidP="00564098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</w:p>
    <w:p w14:paraId="08E872E8" w14:textId="77777777" w:rsidR="002135C1" w:rsidRDefault="002135C1" w:rsidP="00F1008B">
      <w:pPr>
        <w:spacing w:line="280" w:lineRule="exact"/>
        <w:rPr>
          <w:rFonts w:ascii="Arial" w:hAnsi="Arial"/>
        </w:rPr>
      </w:pPr>
    </w:p>
    <w:p w14:paraId="0DA0FA76" w14:textId="53AD9664" w:rsidR="00F1008B" w:rsidRDefault="00550E7F" w:rsidP="00F1008B">
      <w:pPr>
        <w:spacing w:line="280" w:lineRule="exact"/>
        <w:rPr>
          <w:rFonts w:ascii="Arial" w:hAnsi="Arial"/>
        </w:rPr>
      </w:pPr>
      <w:r>
        <w:rPr>
          <w:rFonts w:ascii="Arial" w:hAnsi="Arial"/>
        </w:rPr>
        <w:t xml:space="preserve">Only 3 respondents overall stated that </w:t>
      </w:r>
      <w:r w:rsidR="00F1008B">
        <w:rPr>
          <w:rFonts w:ascii="Arial" w:hAnsi="Arial"/>
        </w:rPr>
        <w:t xml:space="preserve">they experience </w:t>
      </w:r>
      <w:r w:rsidR="00E6623B">
        <w:rPr>
          <w:rFonts w:ascii="Arial" w:hAnsi="Arial"/>
        </w:rPr>
        <w:t xml:space="preserve">sexual </w:t>
      </w:r>
      <w:r w:rsidR="00F1008B">
        <w:rPr>
          <w:rFonts w:ascii="Arial" w:hAnsi="Arial"/>
        </w:rPr>
        <w:t xml:space="preserve">harassment in the form offensive language or behaviour from colleagues/managers.  </w:t>
      </w:r>
    </w:p>
    <w:p w14:paraId="73B52894" w14:textId="77777777" w:rsidR="00F1008B" w:rsidRPr="00D92455" w:rsidRDefault="00F1008B" w:rsidP="00F1008B">
      <w:pPr>
        <w:autoSpaceDE w:val="0"/>
        <w:autoSpaceDN w:val="0"/>
        <w:adjustRightInd w:val="0"/>
        <w:spacing w:line="280" w:lineRule="exact"/>
        <w:rPr>
          <w:rFonts w:ascii="ArialMT" w:hAnsi="ArialMT"/>
          <w:b/>
        </w:rPr>
      </w:pPr>
    </w:p>
    <w:p w14:paraId="07E299F3" w14:textId="54781E48" w:rsidR="00F1008B" w:rsidRDefault="00F1008B" w:rsidP="00F1008B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  <w:r>
        <w:rPr>
          <w:rFonts w:ascii="ArialMT" w:hAnsi="ArialMT"/>
          <w:b/>
          <w:lang w:val="en-US"/>
        </w:rPr>
        <w:t>I experience sexual harassment in the form of offensive language or behaviour from colleagues / managers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1260"/>
        <w:gridCol w:w="1440"/>
        <w:gridCol w:w="1620"/>
        <w:gridCol w:w="1620"/>
      </w:tblGrid>
      <w:tr w:rsidR="003B0768" w14:paraId="0B9D9368" w14:textId="77777777" w:rsidTr="00CA6F87">
        <w:tc>
          <w:tcPr>
            <w:tcW w:w="3505" w:type="dxa"/>
            <w:shd w:val="clear" w:color="auto" w:fill="E6E6E6"/>
          </w:tcPr>
          <w:p w14:paraId="2097E08B" w14:textId="77777777" w:rsidR="003B0768" w:rsidRDefault="003B0768" w:rsidP="00CA6F87">
            <w:pPr>
              <w:spacing w:line="280" w:lineRule="exact"/>
              <w:rPr>
                <w:rFonts w:ascii="Arial" w:hAnsi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6E6E6"/>
          </w:tcPr>
          <w:p w14:paraId="7D8DEF63" w14:textId="77777777" w:rsidR="003B0768" w:rsidRDefault="003B0768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Total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6E6E6"/>
          </w:tcPr>
          <w:p w14:paraId="4925A053" w14:textId="77777777" w:rsidR="003B0768" w:rsidRDefault="003B0768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Health and Social Care Partnership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438477A1" w14:textId="77777777" w:rsidR="003B0768" w:rsidRDefault="003B0768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Education, Communities &amp; Organisational Development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4BEE2F68" w14:textId="77777777" w:rsidR="003B0768" w:rsidRDefault="003B0768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</w:rPr>
              <w:t>Environmental</w:t>
            </w:r>
            <w:r w:rsidRPr="00220397">
              <w:rPr>
                <w:rFonts w:ascii="Arial" w:hAnsi="Arial" w:cs="Arial"/>
                <w:color w:val="000000"/>
              </w:rPr>
              <w:t>, Regeneration &amp; Resources</w:t>
            </w:r>
          </w:p>
        </w:tc>
      </w:tr>
      <w:tr w:rsidR="003B0768" w14:paraId="0B191C60" w14:textId="77777777" w:rsidTr="00CA6F87">
        <w:tc>
          <w:tcPr>
            <w:tcW w:w="3505" w:type="dxa"/>
            <w:shd w:val="clear" w:color="auto" w:fill="E6E6E6"/>
          </w:tcPr>
          <w:p w14:paraId="372CC277" w14:textId="77777777" w:rsidR="003B0768" w:rsidRDefault="003B0768" w:rsidP="00CA6F87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1260" w:type="dxa"/>
          </w:tcPr>
          <w:p w14:paraId="4B2D2639" w14:textId="3433AB5B" w:rsidR="003B0768" w:rsidRDefault="00301162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0%</w:t>
            </w:r>
          </w:p>
        </w:tc>
        <w:tc>
          <w:tcPr>
            <w:tcW w:w="1440" w:type="dxa"/>
          </w:tcPr>
          <w:p w14:paraId="1E202E21" w14:textId="440AA60F" w:rsidR="003B0768" w:rsidRDefault="00DF7677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0%</w:t>
            </w:r>
          </w:p>
        </w:tc>
        <w:tc>
          <w:tcPr>
            <w:tcW w:w="1620" w:type="dxa"/>
          </w:tcPr>
          <w:p w14:paraId="53965E29" w14:textId="5F2238DD" w:rsidR="003B0768" w:rsidRDefault="00DF7677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0%</w:t>
            </w:r>
          </w:p>
        </w:tc>
        <w:tc>
          <w:tcPr>
            <w:tcW w:w="1620" w:type="dxa"/>
          </w:tcPr>
          <w:p w14:paraId="4AA7313F" w14:textId="0B4367DE" w:rsidR="003B0768" w:rsidRDefault="00DF7677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0%</w:t>
            </w:r>
          </w:p>
        </w:tc>
      </w:tr>
      <w:tr w:rsidR="003B0768" w14:paraId="7F3602FC" w14:textId="77777777" w:rsidTr="00CA6F87">
        <w:tc>
          <w:tcPr>
            <w:tcW w:w="3505" w:type="dxa"/>
            <w:shd w:val="clear" w:color="auto" w:fill="E6E6E6"/>
          </w:tcPr>
          <w:p w14:paraId="5D624439" w14:textId="77777777" w:rsidR="003B0768" w:rsidRDefault="003B0768" w:rsidP="00CA6F87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No</w:t>
            </w:r>
          </w:p>
        </w:tc>
        <w:tc>
          <w:tcPr>
            <w:tcW w:w="1260" w:type="dxa"/>
          </w:tcPr>
          <w:p w14:paraId="1DE02523" w14:textId="3611128F" w:rsidR="003B0768" w:rsidRDefault="00301162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100%</w:t>
            </w:r>
          </w:p>
        </w:tc>
        <w:tc>
          <w:tcPr>
            <w:tcW w:w="1440" w:type="dxa"/>
          </w:tcPr>
          <w:p w14:paraId="3AFD6ECE" w14:textId="1F809CB4" w:rsidR="003B0768" w:rsidRDefault="00DF7677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100%</w:t>
            </w:r>
          </w:p>
        </w:tc>
        <w:tc>
          <w:tcPr>
            <w:tcW w:w="1620" w:type="dxa"/>
          </w:tcPr>
          <w:p w14:paraId="2790AC6E" w14:textId="42840058" w:rsidR="003B0768" w:rsidRDefault="00DF7677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100%</w:t>
            </w:r>
          </w:p>
        </w:tc>
        <w:tc>
          <w:tcPr>
            <w:tcW w:w="1620" w:type="dxa"/>
          </w:tcPr>
          <w:p w14:paraId="7433B865" w14:textId="1505DFE9" w:rsidR="003B0768" w:rsidRDefault="00DF7677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100%</w:t>
            </w:r>
          </w:p>
        </w:tc>
      </w:tr>
    </w:tbl>
    <w:p w14:paraId="6CE45D2E" w14:textId="05B8876A" w:rsidR="00F1008B" w:rsidRDefault="00F1008B" w:rsidP="00F1008B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</w:p>
    <w:p w14:paraId="5E891E6D" w14:textId="77777777" w:rsidR="00550E7F" w:rsidRDefault="00550E7F" w:rsidP="00F1008B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</w:p>
    <w:p w14:paraId="0DDFBF72" w14:textId="2D8B24C0" w:rsidR="00E6623B" w:rsidRDefault="00A725FC" w:rsidP="00E6623B">
      <w:pPr>
        <w:spacing w:line="280" w:lineRule="exact"/>
        <w:rPr>
          <w:rFonts w:ascii="Arial" w:hAnsi="Arial"/>
        </w:rPr>
      </w:pPr>
      <w:r>
        <w:rPr>
          <w:rFonts w:ascii="Arial" w:hAnsi="Arial"/>
        </w:rPr>
        <w:t>Three</w:t>
      </w:r>
      <w:r w:rsidR="00E6623B">
        <w:rPr>
          <w:rFonts w:ascii="Arial" w:hAnsi="Arial"/>
        </w:rPr>
        <w:t xml:space="preserve"> </w:t>
      </w:r>
      <w:r w:rsidR="00F1008B">
        <w:rPr>
          <w:rFonts w:ascii="Arial" w:hAnsi="Arial"/>
        </w:rPr>
        <w:t xml:space="preserve">percent of respondents said that they experience </w:t>
      </w:r>
      <w:r w:rsidR="00E6623B">
        <w:rPr>
          <w:rFonts w:ascii="Arial" w:hAnsi="Arial"/>
        </w:rPr>
        <w:t xml:space="preserve">sexual </w:t>
      </w:r>
      <w:r w:rsidR="00F1008B">
        <w:rPr>
          <w:rFonts w:ascii="Arial" w:hAnsi="Arial"/>
        </w:rPr>
        <w:t>harassment in the form of offensive language or behaviour from customers</w:t>
      </w:r>
      <w:r w:rsidR="00E6623B">
        <w:rPr>
          <w:rFonts w:ascii="Arial" w:hAnsi="Arial"/>
        </w:rPr>
        <w:t>/clients</w:t>
      </w:r>
      <w:r w:rsidR="00F1008B">
        <w:rPr>
          <w:rFonts w:ascii="Arial" w:hAnsi="Arial"/>
        </w:rPr>
        <w:t xml:space="preserve">.  </w:t>
      </w:r>
      <w:r w:rsidR="00E6623B">
        <w:rPr>
          <w:rFonts w:ascii="Arial" w:hAnsi="Arial"/>
        </w:rPr>
        <w:t>This figure remains similar across the 3 directorates.</w:t>
      </w:r>
    </w:p>
    <w:p w14:paraId="5BB9EF7C" w14:textId="77777777" w:rsidR="00F1008B" w:rsidRPr="00B57AF0" w:rsidRDefault="00F1008B" w:rsidP="00F1008B">
      <w:pPr>
        <w:autoSpaceDE w:val="0"/>
        <w:autoSpaceDN w:val="0"/>
        <w:adjustRightInd w:val="0"/>
        <w:spacing w:line="280" w:lineRule="exact"/>
        <w:rPr>
          <w:rFonts w:ascii="ArialMT" w:hAnsi="ArialMT"/>
          <w:b/>
        </w:rPr>
      </w:pPr>
    </w:p>
    <w:p w14:paraId="07254736" w14:textId="0321B17E" w:rsidR="00F1008B" w:rsidRDefault="00F1008B" w:rsidP="00F1008B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  <w:r>
        <w:rPr>
          <w:rFonts w:ascii="ArialMT" w:hAnsi="ArialMT"/>
          <w:b/>
          <w:lang w:val="en-US"/>
        </w:rPr>
        <w:t>I experience sexual harassment in the form of offensive language or behaviour from customers/clients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1260"/>
        <w:gridCol w:w="1440"/>
        <w:gridCol w:w="1620"/>
        <w:gridCol w:w="1620"/>
      </w:tblGrid>
      <w:tr w:rsidR="003B0768" w14:paraId="4647ABBD" w14:textId="77777777" w:rsidTr="00CA6F87">
        <w:tc>
          <w:tcPr>
            <w:tcW w:w="3505" w:type="dxa"/>
            <w:shd w:val="clear" w:color="auto" w:fill="E6E6E6"/>
          </w:tcPr>
          <w:p w14:paraId="6BAAD842" w14:textId="77777777" w:rsidR="003B0768" w:rsidRDefault="003B0768" w:rsidP="00CA6F87">
            <w:pPr>
              <w:spacing w:line="280" w:lineRule="exact"/>
              <w:rPr>
                <w:rFonts w:ascii="Arial" w:hAnsi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6E6E6"/>
          </w:tcPr>
          <w:p w14:paraId="14375EE1" w14:textId="77777777" w:rsidR="003B0768" w:rsidRDefault="003B0768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Total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6E6E6"/>
          </w:tcPr>
          <w:p w14:paraId="2B3F9DCE" w14:textId="77777777" w:rsidR="003B0768" w:rsidRDefault="003B0768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Health and Social Care Partnership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4295A6ED" w14:textId="77777777" w:rsidR="003B0768" w:rsidRDefault="003B0768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Education, Communities &amp; Organisational Development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0231A9B1" w14:textId="77777777" w:rsidR="003B0768" w:rsidRDefault="003B0768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</w:rPr>
              <w:t>Environmental</w:t>
            </w:r>
            <w:r w:rsidRPr="00220397">
              <w:rPr>
                <w:rFonts w:ascii="Arial" w:hAnsi="Arial" w:cs="Arial"/>
                <w:color w:val="000000"/>
              </w:rPr>
              <w:t>, Regeneration &amp; Resources</w:t>
            </w:r>
          </w:p>
        </w:tc>
      </w:tr>
      <w:tr w:rsidR="003B0768" w14:paraId="6B1E5AD4" w14:textId="77777777" w:rsidTr="00CA6F87">
        <w:tc>
          <w:tcPr>
            <w:tcW w:w="3505" w:type="dxa"/>
            <w:shd w:val="clear" w:color="auto" w:fill="E6E6E6"/>
          </w:tcPr>
          <w:p w14:paraId="46945398" w14:textId="77777777" w:rsidR="003B0768" w:rsidRDefault="003B0768" w:rsidP="00CA6F87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1260" w:type="dxa"/>
          </w:tcPr>
          <w:p w14:paraId="4357C835" w14:textId="06E5DA90" w:rsidR="003B0768" w:rsidRDefault="00301162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3%</w:t>
            </w:r>
          </w:p>
        </w:tc>
        <w:tc>
          <w:tcPr>
            <w:tcW w:w="1440" w:type="dxa"/>
          </w:tcPr>
          <w:p w14:paraId="19A878DD" w14:textId="32B52A25" w:rsidR="003B0768" w:rsidRDefault="00A725FC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4%</w:t>
            </w:r>
          </w:p>
        </w:tc>
        <w:tc>
          <w:tcPr>
            <w:tcW w:w="1620" w:type="dxa"/>
          </w:tcPr>
          <w:p w14:paraId="6F31876E" w14:textId="1112D1B2" w:rsidR="003B0768" w:rsidRDefault="00A725FC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3%</w:t>
            </w:r>
          </w:p>
        </w:tc>
        <w:tc>
          <w:tcPr>
            <w:tcW w:w="1620" w:type="dxa"/>
          </w:tcPr>
          <w:p w14:paraId="5A257C4C" w14:textId="0BCA2EB8" w:rsidR="003B0768" w:rsidRDefault="00A725FC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3%</w:t>
            </w:r>
          </w:p>
        </w:tc>
      </w:tr>
      <w:tr w:rsidR="003B0768" w14:paraId="22448E0E" w14:textId="77777777" w:rsidTr="00CA6F87">
        <w:tc>
          <w:tcPr>
            <w:tcW w:w="3505" w:type="dxa"/>
            <w:shd w:val="clear" w:color="auto" w:fill="E6E6E6"/>
          </w:tcPr>
          <w:p w14:paraId="068F7473" w14:textId="77777777" w:rsidR="003B0768" w:rsidRDefault="003B0768" w:rsidP="00CA6F87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No</w:t>
            </w:r>
          </w:p>
        </w:tc>
        <w:tc>
          <w:tcPr>
            <w:tcW w:w="1260" w:type="dxa"/>
          </w:tcPr>
          <w:p w14:paraId="487315F3" w14:textId="32267868" w:rsidR="003B0768" w:rsidRDefault="00301162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97%</w:t>
            </w:r>
          </w:p>
        </w:tc>
        <w:tc>
          <w:tcPr>
            <w:tcW w:w="1440" w:type="dxa"/>
          </w:tcPr>
          <w:p w14:paraId="021DF1A2" w14:textId="7C968009" w:rsidR="003B0768" w:rsidRDefault="00A725FC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96%</w:t>
            </w:r>
          </w:p>
        </w:tc>
        <w:tc>
          <w:tcPr>
            <w:tcW w:w="1620" w:type="dxa"/>
          </w:tcPr>
          <w:p w14:paraId="51CB8BF9" w14:textId="2F86C47D" w:rsidR="003B0768" w:rsidRDefault="00A725FC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97%</w:t>
            </w:r>
          </w:p>
        </w:tc>
        <w:tc>
          <w:tcPr>
            <w:tcW w:w="1620" w:type="dxa"/>
          </w:tcPr>
          <w:p w14:paraId="08C5AB2D" w14:textId="7C2CCD7F" w:rsidR="003B0768" w:rsidRDefault="00A725FC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97%</w:t>
            </w:r>
          </w:p>
        </w:tc>
      </w:tr>
    </w:tbl>
    <w:p w14:paraId="410427D0" w14:textId="77777777" w:rsidR="003B0768" w:rsidRDefault="003B0768" w:rsidP="00F1008B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</w:p>
    <w:p w14:paraId="37E5DC9A" w14:textId="77777777" w:rsidR="003B0768" w:rsidRDefault="003B0768" w:rsidP="00F1008B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</w:p>
    <w:p w14:paraId="04B3C392" w14:textId="77777777" w:rsidR="003B0768" w:rsidRDefault="003B0768" w:rsidP="00F1008B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</w:p>
    <w:p w14:paraId="14E0F8F0" w14:textId="77777777" w:rsidR="00286069" w:rsidRDefault="00286069" w:rsidP="00F1008B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</w:p>
    <w:p w14:paraId="3B34C9A0" w14:textId="77777777" w:rsidR="00286069" w:rsidRDefault="00286069" w:rsidP="00F1008B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</w:p>
    <w:p w14:paraId="2D7481E6" w14:textId="068D1B01" w:rsidR="00286069" w:rsidRPr="00286069" w:rsidRDefault="00286069" w:rsidP="00286069">
      <w:pPr>
        <w:spacing w:line="280" w:lineRule="exact"/>
        <w:rPr>
          <w:rFonts w:ascii="Arial" w:hAnsi="Arial"/>
        </w:rPr>
      </w:pPr>
      <w:r w:rsidRPr="00286069">
        <w:rPr>
          <w:rFonts w:ascii="Arial" w:hAnsi="Arial"/>
        </w:rPr>
        <w:t xml:space="preserve">One percent of respondents said that they experience </w:t>
      </w:r>
      <w:r w:rsidRPr="00286069">
        <w:rPr>
          <w:rFonts w:ascii="Arial" w:hAnsi="Arial" w:cs="Arial"/>
        </w:rPr>
        <w:t>sectarian abuse in the form of offensive language or behaviour from my colleagues/managers</w:t>
      </w:r>
      <w:r w:rsidRPr="00286069">
        <w:rPr>
          <w:rFonts w:ascii="Arial" w:hAnsi="Arial"/>
        </w:rPr>
        <w:t>.  This figure remains similar across the 3 directorates.</w:t>
      </w:r>
    </w:p>
    <w:p w14:paraId="5A1D3484" w14:textId="77777777" w:rsidR="00286069" w:rsidRPr="00286069" w:rsidRDefault="00286069" w:rsidP="00F1008B">
      <w:pPr>
        <w:autoSpaceDE w:val="0"/>
        <w:autoSpaceDN w:val="0"/>
        <w:adjustRightInd w:val="0"/>
        <w:spacing w:line="280" w:lineRule="exact"/>
        <w:rPr>
          <w:rFonts w:ascii="ArialMT" w:hAnsi="ArialMT"/>
          <w:lang w:val="en-US"/>
        </w:rPr>
      </w:pPr>
    </w:p>
    <w:p w14:paraId="166A0684" w14:textId="77777777" w:rsidR="00833847" w:rsidRPr="00833847" w:rsidRDefault="00A96BAB" w:rsidP="00B57AF0">
      <w:pPr>
        <w:spacing w:line="280" w:lineRule="exact"/>
        <w:rPr>
          <w:rFonts w:ascii="Arial" w:hAnsi="Arial" w:cs="Arial"/>
          <w:b/>
          <w:bCs/>
        </w:rPr>
      </w:pPr>
      <w:r w:rsidRPr="00833847">
        <w:rPr>
          <w:rFonts w:ascii="Arial" w:hAnsi="Arial" w:cs="Arial"/>
          <w:b/>
          <w:bCs/>
        </w:rPr>
        <w:t xml:space="preserve">I experience sectarian abuse in the form of offensive language or behaviour from my colleagues/managers 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1260"/>
        <w:gridCol w:w="1440"/>
        <w:gridCol w:w="1620"/>
        <w:gridCol w:w="1620"/>
      </w:tblGrid>
      <w:tr w:rsidR="00833847" w14:paraId="758659BC" w14:textId="77777777" w:rsidTr="00CA6F87">
        <w:tc>
          <w:tcPr>
            <w:tcW w:w="3505" w:type="dxa"/>
            <w:shd w:val="clear" w:color="auto" w:fill="E6E6E6"/>
          </w:tcPr>
          <w:p w14:paraId="5FFD1648" w14:textId="77777777" w:rsidR="00833847" w:rsidRDefault="00833847" w:rsidP="00CA6F87">
            <w:pPr>
              <w:spacing w:line="280" w:lineRule="exact"/>
              <w:rPr>
                <w:rFonts w:ascii="Arial" w:hAnsi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6E6E6"/>
          </w:tcPr>
          <w:p w14:paraId="0B4CA3CC" w14:textId="77777777" w:rsidR="00833847" w:rsidRDefault="00833847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Total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6E6E6"/>
          </w:tcPr>
          <w:p w14:paraId="16348235" w14:textId="77777777" w:rsidR="00833847" w:rsidRDefault="00833847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Health and Social Care Partnership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7773EE76" w14:textId="77777777" w:rsidR="00833847" w:rsidRDefault="00833847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Education, Communities &amp; Organisational Development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35902273" w14:textId="77777777" w:rsidR="00833847" w:rsidRDefault="00833847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</w:rPr>
              <w:t>Environmental</w:t>
            </w:r>
            <w:r w:rsidRPr="00220397">
              <w:rPr>
                <w:rFonts w:ascii="Arial" w:hAnsi="Arial" w:cs="Arial"/>
                <w:color w:val="000000"/>
              </w:rPr>
              <w:t>, Regeneration &amp; Resources</w:t>
            </w:r>
          </w:p>
        </w:tc>
      </w:tr>
      <w:tr w:rsidR="00833847" w14:paraId="4BDDA418" w14:textId="77777777" w:rsidTr="00CA6F87">
        <w:tc>
          <w:tcPr>
            <w:tcW w:w="3505" w:type="dxa"/>
            <w:shd w:val="clear" w:color="auto" w:fill="E6E6E6"/>
          </w:tcPr>
          <w:p w14:paraId="3E2D77D5" w14:textId="77777777" w:rsidR="00833847" w:rsidRDefault="00833847" w:rsidP="00CA6F87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1260" w:type="dxa"/>
          </w:tcPr>
          <w:p w14:paraId="715B0E01" w14:textId="70F9C1BA" w:rsidR="00833847" w:rsidRDefault="00074346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1%</w:t>
            </w:r>
          </w:p>
        </w:tc>
        <w:tc>
          <w:tcPr>
            <w:tcW w:w="1440" w:type="dxa"/>
          </w:tcPr>
          <w:p w14:paraId="4D351E38" w14:textId="477E2E5C" w:rsidR="00833847" w:rsidRDefault="00286069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0%</w:t>
            </w:r>
          </w:p>
        </w:tc>
        <w:tc>
          <w:tcPr>
            <w:tcW w:w="1620" w:type="dxa"/>
          </w:tcPr>
          <w:p w14:paraId="09D52CE1" w14:textId="04E7068A" w:rsidR="00833847" w:rsidRDefault="00286069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1%</w:t>
            </w:r>
          </w:p>
        </w:tc>
        <w:tc>
          <w:tcPr>
            <w:tcW w:w="1620" w:type="dxa"/>
          </w:tcPr>
          <w:p w14:paraId="522761BE" w14:textId="4F22B255" w:rsidR="00833847" w:rsidRDefault="00286069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2%</w:t>
            </w:r>
          </w:p>
        </w:tc>
      </w:tr>
      <w:tr w:rsidR="00833847" w14:paraId="1F9A2251" w14:textId="77777777" w:rsidTr="00CA6F87">
        <w:tc>
          <w:tcPr>
            <w:tcW w:w="3505" w:type="dxa"/>
            <w:shd w:val="clear" w:color="auto" w:fill="E6E6E6"/>
          </w:tcPr>
          <w:p w14:paraId="10ED000B" w14:textId="77777777" w:rsidR="00833847" w:rsidRDefault="00833847" w:rsidP="00CA6F87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No</w:t>
            </w:r>
          </w:p>
        </w:tc>
        <w:tc>
          <w:tcPr>
            <w:tcW w:w="1260" w:type="dxa"/>
          </w:tcPr>
          <w:p w14:paraId="6F2758DF" w14:textId="529FA284" w:rsidR="00833847" w:rsidRDefault="00074346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99%</w:t>
            </w:r>
          </w:p>
        </w:tc>
        <w:tc>
          <w:tcPr>
            <w:tcW w:w="1440" w:type="dxa"/>
          </w:tcPr>
          <w:p w14:paraId="538949AA" w14:textId="5321EF23" w:rsidR="00833847" w:rsidRDefault="00286069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100%</w:t>
            </w:r>
          </w:p>
        </w:tc>
        <w:tc>
          <w:tcPr>
            <w:tcW w:w="1620" w:type="dxa"/>
          </w:tcPr>
          <w:p w14:paraId="54DBD2E7" w14:textId="207F6C9F" w:rsidR="00833847" w:rsidRDefault="00286069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99%</w:t>
            </w:r>
          </w:p>
        </w:tc>
        <w:tc>
          <w:tcPr>
            <w:tcW w:w="1620" w:type="dxa"/>
          </w:tcPr>
          <w:p w14:paraId="1036C116" w14:textId="711E37FA" w:rsidR="00833847" w:rsidRDefault="00286069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98%</w:t>
            </w:r>
          </w:p>
        </w:tc>
      </w:tr>
    </w:tbl>
    <w:p w14:paraId="20F87CB9" w14:textId="77777777" w:rsidR="00833847" w:rsidRDefault="00833847" w:rsidP="00B57AF0">
      <w:pPr>
        <w:spacing w:line="280" w:lineRule="exact"/>
      </w:pPr>
    </w:p>
    <w:p w14:paraId="55A00AEF" w14:textId="77777777" w:rsidR="00833847" w:rsidRDefault="00833847" w:rsidP="00B57AF0">
      <w:pPr>
        <w:spacing w:line="280" w:lineRule="exact"/>
      </w:pPr>
    </w:p>
    <w:p w14:paraId="303FAC6E" w14:textId="41772804" w:rsidR="00286069" w:rsidRPr="00286069" w:rsidRDefault="009878C4" w:rsidP="00286069">
      <w:pPr>
        <w:spacing w:line="280" w:lineRule="exact"/>
        <w:rPr>
          <w:rFonts w:ascii="Arial" w:hAnsi="Arial"/>
        </w:rPr>
      </w:pPr>
      <w:r>
        <w:rPr>
          <w:rFonts w:ascii="Arial" w:hAnsi="Arial"/>
        </w:rPr>
        <w:t>Two</w:t>
      </w:r>
      <w:r w:rsidR="00286069" w:rsidRPr="00286069">
        <w:rPr>
          <w:rFonts w:ascii="Arial" w:hAnsi="Arial"/>
        </w:rPr>
        <w:t xml:space="preserve"> percent of respondents said that they experience </w:t>
      </w:r>
      <w:r w:rsidR="00286069" w:rsidRPr="00286069">
        <w:rPr>
          <w:rFonts w:ascii="Arial" w:hAnsi="Arial" w:cs="Arial"/>
        </w:rPr>
        <w:t>sectarian abuse in the form of offensive language or behaviour from my c</w:t>
      </w:r>
      <w:r>
        <w:rPr>
          <w:rFonts w:ascii="Arial" w:hAnsi="Arial" w:cs="Arial"/>
        </w:rPr>
        <w:t>ustomers/clients</w:t>
      </w:r>
      <w:r w:rsidR="00286069" w:rsidRPr="00286069">
        <w:rPr>
          <w:rFonts w:ascii="Arial" w:hAnsi="Arial"/>
        </w:rPr>
        <w:t>.  This figure remains similar across the 3 directorates.</w:t>
      </w:r>
    </w:p>
    <w:p w14:paraId="1240B851" w14:textId="77777777" w:rsidR="00286069" w:rsidRDefault="00286069" w:rsidP="00B57AF0">
      <w:pPr>
        <w:spacing w:line="280" w:lineRule="exact"/>
      </w:pPr>
    </w:p>
    <w:p w14:paraId="45B0A0E5" w14:textId="77777777" w:rsidR="00833847" w:rsidRPr="00833847" w:rsidRDefault="00A96BAB" w:rsidP="00B57AF0">
      <w:pPr>
        <w:spacing w:line="280" w:lineRule="exact"/>
        <w:rPr>
          <w:rFonts w:ascii="Arial" w:hAnsi="Arial" w:cs="Arial"/>
          <w:b/>
          <w:bCs/>
        </w:rPr>
      </w:pPr>
      <w:r w:rsidRPr="00833847">
        <w:rPr>
          <w:rFonts w:ascii="Arial" w:hAnsi="Arial" w:cs="Arial"/>
          <w:b/>
          <w:bCs/>
        </w:rPr>
        <w:t>I experience sectarian abuse in the form of offensive language or behaviour from customers/clients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1260"/>
        <w:gridCol w:w="1440"/>
        <w:gridCol w:w="1620"/>
        <w:gridCol w:w="1620"/>
      </w:tblGrid>
      <w:tr w:rsidR="00833847" w14:paraId="66FDEC07" w14:textId="77777777" w:rsidTr="00CA6F87">
        <w:tc>
          <w:tcPr>
            <w:tcW w:w="3505" w:type="dxa"/>
            <w:shd w:val="clear" w:color="auto" w:fill="E6E6E6"/>
          </w:tcPr>
          <w:p w14:paraId="77232F2D" w14:textId="77777777" w:rsidR="00833847" w:rsidRDefault="00833847" w:rsidP="00CA6F87">
            <w:pPr>
              <w:spacing w:line="280" w:lineRule="exact"/>
              <w:rPr>
                <w:rFonts w:ascii="Arial" w:hAnsi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6E6E6"/>
          </w:tcPr>
          <w:p w14:paraId="1BD5C291" w14:textId="77777777" w:rsidR="00833847" w:rsidRDefault="00833847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Total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6E6E6"/>
          </w:tcPr>
          <w:p w14:paraId="7295F9D5" w14:textId="77777777" w:rsidR="00833847" w:rsidRDefault="00833847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Health and Social Care Partnership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7E9E5351" w14:textId="77777777" w:rsidR="00833847" w:rsidRDefault="00833847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Education, Communities &amp; Organisational Development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1AEF3CD8" w14:textId="77777777" w:rsidR="00833847" w:rsidRDefault="00833847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</w:rPr>
              <w:t>Environmental</w:t>
            </w:r>
            <w:r w:rsidRPr="00220397">
              <w:rPr>
                <w:rFonts w:ascii="Arial" w:hAnsi="Arial" w:cs="Arial"/>
                <w:color w:val="000000"/>
              </w:rPr>
              <w:t>, Regeneration &amp; Resources</w:t>
            </w:r>
          </w:p>
        </w:tc>
      </w:tr>
      <w:tr w:rsidR="00833847" w14:paraId="08E971EC" w14:textId="77777777" w:rsidTr="00CA6F87">
        <w:tc>
          <w:tcPr>
            <w:tcW w:w="3505" w:type="dxa"/>
            <w:shd w:val="clear" w:color="auto" w:fill="E6E6E6"/>
          </w:tcPr>
          <w:p w14:paraId="3654C646" w14:textId="77777777" w:rsidR="00833847" w:rsidRDefault="00833847" w:rsidP="00CA6F87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1260" w:type="dxa"/>
          </w:tcPr>
          <w:p w14:paraId="6D473D53" w14:textId="64FBB681" w:rsidR="00833847" w:rsidRDefault="00074346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2%</w:t>
            </w:r>
          </w:p>
        </w:tc>
        <w:tc>
          <w:tcPr>
            <w:tcW w:w="1440" w:type="dxa"/>
          </w:tcPr>
          <w:p w14:paraId="61088772" w14:textId="33075A22" w:rsidR="00833847" w:rsidRDefault="009878C4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2%</w:t>
            </w:r>
          </w:p>
        </w:tc>
        <w:tc>
          <w:tcPr>
            <w:tcW w:w="1620" w:type="dxa"/>
          </w:tcPr>
          <w:p w14:paraId="1F4108A4" w14:textId="3E01E5E1" w:rsidR="00833847" w:rsidRDefault="009878C4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2%</w:t>
            </w:r>
          </w:p>
        </w:tc>
        <w:tc>
          <w:tcPr>
            <w:tcW w:w="1620" w:type="dxa"/>
          </w:tcPr>
          <w:p w14:paraId="1CF54875" w14:textId="54F65B60" w:rsidR="00833847" w:rsidRDefault="009878C4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3%</w:t>
            </w:r>
          </w:p>
        </w:tc>
      </w:tr>
      <w:tr w:rsidR="00833847" w14:paraId="11A0A8B1" w14:textId="77777777" w:rsidTr="00CA6F87">
        <w:tc>
          <w:tcPr>
            <w:tcW w:w="3505" w:type="dxa"/>
            <w:shd w:val="clear" w:color="auto" w:fill="E6E6E6"/>
          </w:tcPr>
          <w:p w14:paraId="7EC40DCC" w14:textId="77777777" w:rsidR="00833847" w:rsidRDefault="00833847" w:rsidP="00CA6F87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No</w:t>
            </w:r>
          </w:p>
        </w:tc>
        <w:tc>
          <w:tcPr>
            <w:tcW w:w="1260" w:type="dxa"/>
          </w:tcPr>
          <w:p w14:paraId="42524B9D" w14:textId="5DB06DA5" w:rsidR="00833847" w:rsidRDefault="00074346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98%</w:t>
            </w:r>
          </w:p>
        </w:tc>
        <w:tc>
          <w:tcPr>
            <w:tcW w:w="1440" w:type="dxa"/>
          </w:tcPr>
          <w:p w14:paraId="6A2B8D4A" w14:textId="78EC16FD" w:rsidR="00833847" w:rsidRDefault="009878C4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98%</w:t>
            </w:r>
          </w:p>
        </w:tc>
        <w:tc>
          <w:tcPr>
            <w:tcW w:w="1620" w:type="dxa"/>
          </w:tcPr>
          <w:p w14:paraId="23D8461F" w14:textId="412F8D92" w:rsidR="00833847" w:rsidRDefault="009878C4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98%</w:t>
            </w:r>
          </w:p>
        </w:tc>
        <w:tc>
          <w:tcPr>
            <w:tcW w:w="1620" w:type="dxa"/>
          </w:tcPr>
          <w:p w14:paraId="3B06DEDD" w14:textId="636035D1" w:rsidR="00833847" w:rsidRDefault="009878C4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97%</w:t>
            </w:r>
          </w:p>
        </w:tc>
      </w:tr>
    </w:tbl>
    <w:p w14:paraId="769A4385" w14:textId="77777777" w:rsidR="00833847" w:rsidRDefault="00833847" w:rsidP="00B57AF0">
      <w:pPr>
        <w:spacing w:line="280" w:lineRule="exact"/>
      </w:pPr>
    </w:p>
    <w:p w14:paraId="6A85D048" w14:textId="77777777" w:rsidR="009878C4" w:rsidRDefault="009878C4" w:rsidP="00B57AF0">
      <w:pPr>
        <w:spacing w:line="280" w:lineRule="exact"/>
      </w:pPr>
    </w:p>
    <w:p w14:paraId="72953BA7" w14:textId="7F1B5266" w:rsidR="00ED51EB" w:rsidRDefault="009878C4" w:rsidP="009878C4">
      <w:pPr>
        <w:spacing w:line="280" w:lineRule="exact"/>
        <w:rPr>
          <w:rFonts w:ascii="Arial" w:hAnsi="Arial" w:cs="Arial"/>
        </w:rPr>
      </w:pPr>
      <w:r>
        <w:rPr>
          <w:rFonts w:ascii="Arial" w:hAnsi="Arial"/>
        </w:rPr>
        <w:t xml:space="preserve">Thirteen percent </w:t>
      </w:r>
      <w:r w:rsidRPr="00286069">
        <w:rPr>
          <w:rFonts w:ascii="Arial" w:hAnsi="Arial"/>
        </w:rPr>
        <w:t xml:space="preserve">of respondents said that they </w:t>
      </w:r>
      <w:r>
        <w:rPr>
          <w:rFonts w:ascii="Arial" w:hAnsi="Arial"/>
        </w:rPr>
        <w:t xml:space="preserve">have </w:t>
      </w:r>
      <w:r w:rsidRPr="00286069">
        <w:rPr>
          <w:rFonts w:ascii="Arial" w:hAnsi="Arial"/>
        </w:rPr>
        <w:t>experience</w:t>
      </w:r>
      <w:r>
        <w:rPr>
          <w:rFonts w:ascii="Arial" w:hAnsi="Arial"/>
        </w:rPr>
        <w:t>d/witnessed nepotism in the workplace</w:t>
      </w:r>
      <w:r w:rsidR="00ED51EB">
        <w:rPr>
          <w:rFonts w:ascii="Arial" w:hAnsi="Arial"/>
        </w:rPr>
        <w:t xml:space="preserve">.  This rose to 15% in </w:t>
      </w:r>
      <w:r w:rsidR="00ED51EB">
        <w:rPr>
          <w:rFonts w:ascii="Arial" w:hAnsi="Arial" w:cs="Arial"/>
          <w:color w:val="000000"/>
        </w:rPr>
        <w:t>Environmental</w:t>
      </w:r>
      <w:r w:rsidR="00ED51EB" w:rsidRPr="00220397">
        <w:rPr>
          <w:rFonts w:ascii="Arial" w:hAnsi="Arial" w:cs="Arial"/>
          <w:color w:val="000000"/>
        </w:rPr>
        <w:t>, Regeneration &amp; Resources</w:t>
      </w:r>
      <w:r w:rsidR="00ED51EB" w:rsidRPr="00286069">
        <w:rPr>
          <w:rFonts w:ascii="Arial" w:hAnsi="Arial" w:cs="Arial"/>
        </w:rPr>
        <w:t xml:space="preserve"> </w:t>
      </w:r>
      <w:r w:rsidR="00ED51EB">
        <w:rPr>
          <w:rFonts w:ascii="Arial" w:hAnsi="Arial" w:cs="Arial"/>
        </w:rPr>
        <w:t>and drops to 12% in E</w:t>
      </w:r>
      <w:r w:rsidR="00ED51EB" w:rsidRPr="00220397">
        <w:rPr>
          <w:rFonts w:ascii="Arial" w:hAnsi="Arial" w:cs="Arial"/>
          <w:color w:val="000000"/>
        </w:rPr>
        <w:t>ducation, Communities &amp; Organisational Development</w:t>
      </w:r>
    </w:p>
    <w:p w14:paraId="4DB3BC11" w14:textId="77777777" w:rsidR="009878C4" w:rsidRDefault="009878C4" w:rsidP="00B57AF0">
      <w:pPr>
        <w:spacing w:line="280" w:lineRule="exact"/>
      </w:pPr>
    </w:p>
    <w:p w14:paraId="0A233CF1" w14:textId="6532914D" w:rsidR="00E6623B" w:rsidRPr="00833847" w:rsidRDefault="00A96BAB" w:rsidP="00B57AF0">
      <w:pPr>
        <w:spacing w:line="280" w:lineRule="exact"/>
        <w:rPr>
          <w:rFonts w:ascii="Arial" w:hAnsi="Arial" w:cs="Arial"/>
          <w:b/>
          <w:bCs/>
        </w:rPr>
      </w:pPr>
      <w:r w:rsidRPr="00833847">
        <w:rPr>
          <w:rFonts w:ascii="Arial" w:hAnsi="Arial" w:cs="Arial"/>
          <w:b/>
          <w:bCs/>
        </w:rPr>
        <w:t>I have experienced/witnessed nepotism in the workplace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1260"/>
        <w:gridCol w:w="1440"/>
        <w:gridCol w:w="1620"/>
        <w:gridCol w:w="1620"/>
      </w:tblGrid>
      <w:tr w:rsidR="00833847" w14:paraId="560A4F26" w14:textId="77777777" w:rsidTr="00CA6F87">
        <w:tc>
          <w:tcPr>
            <w:tcW w:w="3505" w:type="dxa"/>
            <w:shd w:val="clear" w:color="auto" w:fill="E6E6E6"/>
          </w:tcPr>
          <w:p w14:paraId="5B74510F" w14:textId="77777777" w:rsidR="00833847" w:rsidRDefault="00833847" w:rsidP="00CA6F87">
            <w:pPr>
              <w:spacing w:line="280" w:lineRule="exact"/>
              <w:rPr>
                <w:rFonts w:ascii="Arial" w:hAnsi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6E6E6"/>
          </w:tcPr>
          <w:p w14:paraId="1856A696" w14:textId="77777777" w:rsidR="00833847" w:rsidRDefault="00833847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Total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6E6E6"/>
          </w:tcPr>
          <w:p w14:paraId="4F417ED1" w14:textId="77777777" w:rsidR="00833847" w:rsidRDefault="00833847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Health and Social Care Partnership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1EAAE5DB" w14:textId="77777777" w:rsidR="00833847" w:rsidRDefault="00833847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Education, Communities &amp; Organisational Development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1D40B271" w14:textId="77777777" w:rsidR="00833847" w:rsidRDefault="00833847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</w:rPr>
              <w:t>Environmental</w:t>
            </w:r>
            <w:r w:rsidRPr="00220397">
              <w:rPr>
                <w:rFonts w:ascii="Arial" w:hAnsi="Arial" w:cs="Arial"/>
                <w:color w:val="000000"/>
              </w:rPr>
              <w:t>, Regeneration &amp; Resources</w:t>
            </w:r>
          </w:p>
        </w:tc>
      </w:tr>
      <w:tr w:rsidR="00833847" w14:paraId="1B013694" w14:textId="77777777" w:rsidTr="00CA6F87">
        <w:tc>
          <w:tcPr>
            <w:tcW w:w="3505" w:type="dxa"/>
            <w:shd w:val="clear" w:color="auto" w:fill="E6E6E6"/>
          </w:tcPr>
          <w:p w14:paraId="648B4430" w14:textId="77777777" w:rsidR="00833847" w:rsidRDefault="00833847" w:rsidP="00CA6F87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1260" w:type="dxa"/>
          </w:tcPr>
          <w:p w14:paraId="4DC3C80B" w14:textId="28594A0F" w:rsidR="00833847" w:rsidRDefault="00074346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13%</w:t>
            </w:r>
          </w:p>
        </w:tc>
        <w:tc>
          <w:tcPr>
            <w:tcW w:w="1440" w:type="dxa"/>
          </w:tcPr>
          <w:p w14:paraId="6ADE2955" w14:textId="0BE58293" w:rsidR="00833847" w:rsidRDefault="009878C4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14%</w:t>
            </w:r>
          </w:p>
        </w:tc>
        <w:tc>
          <w:tcPr>
            <w:tcW w:w="1620" w:type="dxa"/>
          </w:tcPr>
          <w:p w14:paraId="67E48BD3" w14:textId="72E58CE1" w:rsidR="00833847" w:rsidRDefault="009878C4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12%</w:t>
            </w:r>
          </w:p>
        </w:tc>
        <w:tc>
          <w:tcPr>
            <w:tcW w:w="1620" w:type="dxa"/>
          </w:tcPr>
          <w:p w14:paraId="45D517DC" w14:textId="159BF373" w:rsidR="00833847" w:rsidRDefault="009878C4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15%</w:t>
            </w:r>
          </w:p>
        </w:tc>
      </w:tr>
      <w:tr w:rsidR="00833847" w14:paraId="643C36FC" w14:textId="77777777" w:rsidTr="00CA6F87">
        <w:tc>
          <w:tcPr>
            <w:tcW w:w="3505" w:type="dxa"/>
            <w:shd w:val="clear" w:color="auto" w:fill="E6E6E6"/>
          </w:tcPr>
          <w:p w14:paraId="18979593" w14:textId="77777777" w:rsidR="00833847" w:rsidRDefault="00833847" w:rsidP="00CA6F87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No</w:t>
            </w:r>
          </w:p>
        </w:tc>
        <w:tc>
          <w:tcPr>
            <w:tcW w:w="1260" w:type="dxa"/>
          </w:tcPr>
          <w:p w14:paraId="0A51D8A9" w14:textId="2674A39F" w:rsidR="00833847" w:rsidRDefault="00074346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87%</w:t>
            </w:r>
          </w:p>
        </w:tc>
        <w:tc>
          <w:tcPr>
            <w:tcW w:w="1440" w:type="dxa"/>
          </w:tcPr>
          <w:p w14:paraId="00F17DFA" w14:textId="2A64F578" w:rsidR="00833847" w:rsidRDefault="009878C4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86%</w:t>
            </w:r>
          </w:p>
        </w:tc>
        <w:tc>
          <w:tcPr>
            <w:tcW w:w="1620" w:type="dxa"/>
          </w:tcPr>
          <w:p w14:paraId="4B7A843C" w14:textId="1FE284D9" w:rsidR="00833847" w:rsidRDefault="009878C4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88%</w:t>
            </w:r>
          </w:p>
        </w:tc>
        <w:tc>
          <w:tcPr>
            <w:tcW w:w="1620" w:type="dxa"/>
          </w:tcPr>
          <w:p w14:paraId="362FD647" w14:textId="0A71AAF8" w:rsidR="00833847" w:rsidRDefault="009878C4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85%</w:t>
            </w:r>
          </w:p>
        </w:tc>
      </w:tr>
    </w:tbl>
    <w:p w14:paraId="75E01D11" w14:textId="31C81AD9" w:rsidR="00E6623B" w:rsidRDefault="00E6623B" w:rsidP="00B57AF0">
      <w:pPr>
        <w:spacing w:line="280" w:lineRule="exact"/>
        <w:rPr>
          <w:rFonts w:ascii="Arial" w:hAnsi="Arial"/>
        </w:rPr>
      </w:pPr>
    </w:p>
    <w:p w14:paraId="64BAD278" w14:textId="6E29250D" w:rsidR="00E6623B" w:rsidRDefault="00E6623B" w:rsidP="00B57AF0">
      <w:pPr>
        <w:spacing w:line="280" w:lineRule="exact"/>
        <w:rPr>
          <w:rFonts w:ascii="Arial" w:hAnsi="Arial"/>
        </w:rPr>
      </w:pPr>
    </w:p>
    <w:p w14:paraId="3B7F4D4C" w14:textId="1DC533E7" w:rsidR="00E6623B" w:rsidRDefault="00E6623B" w:rsidP="00B57AF0">
      <w:pPr>
        <w:spacing w:line="280" w:lineRule="exact"/>
        <w:rPr>
          <w:rFonts w:ascii="Arial" w:hAnsi="Arial"/>
        </w:rPr>
      </w:pPr>
    </w:p>
    <w:p w14:paraId="3164EFD9" w14:textId="085223E3" w:rsidR="00E6623B" w:rsidRDefault="00E6623B" w:rsidP="00B57AF0">
      <w:pPr>
        <w:spacing w:line="280" w:lineRule="exact"/>
        <w:rPr>
          <w:rFonts w:ascii="Arial" w:hAnsi="Arial"/>
        </w:rPr>
      </w:pPr>
    </w:p>
    <w:p w14:paraId="54BE0AAA" w14:textId="19ABF6CC" w:rsidR="00E6623B" w:rsidRDefault="00E6623B" w:rsidP="00B57AF0">
      <w:pPr>
        <w:spacing w:line="280" w:lineRule="exact"/>
        <w:rPr>
          <w:rFonts w:ascii="Arial" w:hAnsi="Arial"/>
        </w:rPr>
      </w:pPr>
    </w:p>
    <w:p w14:paraId="429F9DB9" w14:textId="77777777" w:rsidR="0065253B" w:rsidRPr="0065253B" w:rsidRDefault="0065253B" w:rsidP="00B57AF0">
      <w:pPr>
        <w:spacing w:line="280" w:lineRule="exact"/>
        <w:rPr>
          <w:rFonts w:ascii="Arial" w:hAnsi="Arial"/>
          <w:b/>
        </w:rPr>
      </w:pPr>
      <w:r w:rsidRPr="0065253B">
        <w:rPr>
          <w:rFonts w:ascii="Arial" w:hAnsi="Arial"/>
          <w:b/>
        </w:rPr>
        <w:t xml:space="preserve">Bullying </w:t>
      </w:r>
    </w:p>
    <w:p w14:paraId="0072A38B" w14:textId="6F69FA79" w:rsidR="00B57AF0" w:rsidRDefault="00322F4E" w:rsidP="00B57AF0">
      <w:pPr>
        <w:spacing w:line="280" w:lineRule="exact"/>
        <w:rPr>
          <w:rFonts w:ascii="Arial" w:hAnsi="Arial"/>
        </w:rPr>
      </w:pPr>
      <w:r>
        <w:rPr>
          <w:rFonts w:ascii="Arial" w:hAnsi="Arial"/>
        </w:rPr>
        <w:t xml:space="preserve">Three </w:t>
      </w:r>
      <w:r w:rsidR="00B57AF0">
        <w:rPr>
          <w:rFonts w:ascii="Arial" w:hAnsi="Arial"/>
        </w:rPr>
        <w:t>percent of respondents said that they are bullied at work.  This figure rem</w:t>
      </w:r>
      <w:r w:rsidR="00833426">
        <w:rPr>
          <w:rFonts w:ascii="Arial" w:hAnsi="Arial"/>
        </w:rPr>
        <w:t>ains fairly similar across the 3</w:t>
      </w:r>
      <w:r w:rsidR="00B57AF0">
        <w:rPr>
          <w:rFonts w:ascii="Arial" w:hAnsi="Arial"/>
        </w:rPr>
        <w:t xml:space="preserve"> main directorates.  </w:t>
      </w:r>
    </w:p>
    <w:p w14:paraId="48F8BD19" w14:textId="77777777" w:rsidR="00C45C8E" w:rsidRDefault="00C45C8E" w:rsidP="00564098">
      <w:pPr>
        <w:autoSpaceDE w:val="0"/>
        <w:autoSpaceDN w:val="0"/>
        <w:adjustRightInd w:val="0"/>
        <w:spacing w:line="280" w:lineRule="exact"/>
        <w:rPr>
          <w:rFonts w:ascii="Arial" w:hAnsi="Arial"/>
          <w:lang w:val="en-US"/>
        </w:rPr>
      </w:pPr>
    </w:p>
    <w:p w14:paraId="097B4B5E" w14:textId="77777777" w:rsidR="00C45C8E" w:rsidRDefault="00C45C8E" w:rsidP="00564098">
      <w:pPr>
        <w:autoSpaceDE w:val="0"/>
        <w:autoSpaceDN w:val="0"/>
        <w:adjustRightInd w:val="0"/>
        <w:spacing w:line="280" w:lineRule="exact"/>
        <w:rPr>
          <w:rFonts w:ascii="Arial-ItalicMT" w:hAnsi="Arial-ItalicMT"/>
          <w:b/>
          <w:i/>
          <w:lang w:val="en-US"/>
        </w:rPr>
      </w:pPr>
      <w:r>
        <w:rPr>
          <w:rFonts w:ascii="ArialMT" w:hAnsi="ArialMT"/>
          <w:b/>
          <w:lang w:val="en-US"/>
        </w:rPr>
        <w:t xml:space="preserve">I am bullied at work 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1260"/>
        <w:gridCol w:w="1440"/>
        <w:gridCol w:w="1620"/>
        <w:gridCol w:w="1620"/>
      </w:tblGrid>
      <w:tr w:rsidR="002311DB" w14:paraId="675CC870" w14:textId="77777777" w:rsidTr="00074346">
        <w:tc>
          <w:tcPr>
            <w:tcW w:w="3505" w:type="dxa"/>
            <w:shd w:val="clear" w:color="auto" w:fill="E6E6E6"/>
          </w:tcPr>
          <w:p w14:paraId="5A070793" w14:textId="77777777" w:rsidR="002311DB" w:rsidRDefault="002311DB" w:rsidP="000A2DBD">
            <w:pPr>
              <w:spacing w:line="280" w:lineRule="exact"/>
              <w:rPr>
                <w:rFonts w:ascii="Arial" w:hAnsi="Arial"/>
              </w:rPr>
            </w:pPr>
          </w:p>
        </w:tc>
        <w:tc>
          <w:tcPr>
            <w:tcW w:w="1260" w:type="dxa"/>
            <w:shd w:val="clear" w:color="auto" w:fill="E6E6E6"/>
          </w:tcPr>
          <w:p w14:paraId="5ABA759B" w14:textId="77777777" w:rsidR="002311DB" w:rsidRDefault="002311DB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Total</w:t>
            </w:r>
          </w:p>
        </w:tc>
        <w:tc>
          <w:tcPr>
            <w:tcW w:w="1440" w:type="dxa"/>
            <w:shd w:val="clear" w:color="auto" w:fill="E6E6E6"/>
          </w:tcPr>
          <w:p w14:paraId="3E3EA808" w14:textId="77777777" w:rsidR="002311DB" w:rsidRDefault="002311DB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Health and Social Care Partnership</w:t>
            </w:r>
          </w:p>
        </w:tc>
        <w:tc>
          <w:tcPr>
            <w:tcW w:w="1620" w:type="dxa"/>
            <w:shd w:val="clear" w:color="auto" w:fill="E6E6E6"/>
          </w:tcPr>
          <w:p w14:paraId="04C103E4" w14:textId="77777777" w:rsidR="002311DB" w:rsidRDefault="002311DB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Education, Communities &amp; Organisational Development</w:t>
            </w:r>
          </w:p>
        </w:tc>
        <w:tc>
          <w:tcPr>
            <w:tcW w:w="1620" w:type="dxa"/>
            <w:shd w:val="clear" w:color="auto" w:fill="E6E6E6"/>
          </w:tcPr>
          <w:p w14:paraId="7BBEF227" w14:textId="4A5EE599" w:rsidR="002311DB" w:rsidRDefault="001B4E7A" w:rsidP="000A2DB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</w:rPr>
              <w:t>Environmental</w:t>
            </w:r>
            <w:r w:rsidR="002311DB" w:rsidRPr="00220397">
              <w:rPr>
                <w:rFonts w:ascii="Arial" w:hAnsi="Arial" w:cs="Arial"/>
                <w:color w:val="000000"/>
              </w:rPr>
              <w:t>, Regeneration &amp; Resources</w:t>
            </w:r>
          </w:p>
        </w:tc>
      </w:tr>
      <w:tr w:rsidR="00074346" w14:paraId="16CF85BD" w14:textId="77777777" w:rsidTr="00CA6F87">
        <w:tc>
          <w:tcPr>
            <w:tcW w:w="3505" w:type="dxa"/>
            <w:shd w:val="clear" w:color="auto" w:fill="E6E6E6"/>
          </w:tcPr>
          <w:p w14:paraId="05FEDA17" w14:textId="77777777" w:rsidR="00074346" w:rsidRDefault="00074346" w:rsidP="00CA6F87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1260" w:type="dxa"/>
          </w:tcPr>
          <w:p w14:paraId="1D015609" w14:textId="0C507E25" w:rsidR="00074346" w:rsidRDefault="00074346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3%</w:t>
            </w:r>
          </w:p>
        </w:tc>
        <w:tc>
          <w:tcPr>
            <w:tcW w:w="1440" w:type="dxa"/>
          </w:tcPr>
          <w:p w14:paraId="574E5B27" w14:textId="44E8BE99" w:rsidR="00074346" w:rsidRDefault="00322F4E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4%</w:t>
            </w:r>
          </w:p>
        </w:tc>
        <w:tc>
          <w:tcPr>
            <w:tcW w:w="1620" w:type="dxa"/>
          </w:tcPr>
          <w:p w14:paraId="740BD6BC" w14:textId="77CD6840" w:rsidR="00074346" w:rsidRDefault="00322F4E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3%</w:t>
            </w:r>
          </w:p>
        </w:tc>
        <w:tc>
          <w:tcPr>
            <w:tcW w:w="1620" w:type="dxa"/>
          </w:tcPr>
          <w:p w14:paraId="0539D5E6" w14:textId="183C5460" w:rsidR="00074346" w:rsidRDefault="00322F4E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2%</w:t>
            </w:r>
          </w:p>
        </w:tc>
      </w:tr>
      <w:tr w:rsidR="00074346" w14:paraId="4537280D" w14:textId="77777777" w:rsidTr="00CA6F87">
        <w:tc>
          <w:tcPr>
            <w:tcW w:w="3505" w:type="dxa"/>
            <w:shd w:val="clear" w:color="auto" w:fill="E6E6E6"/>
          </w:tcPr>
          <w:p w14:paraId="324A6B71" w14:textId="77777777" w:rsidR="00074346" w:rsidRDefault="00074346" w:rsidP="00CA6F87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No</w:t>
            </w:r>
          </w:p>
        </w:tc>
        <w:tc>
          <w:tcPr>
            <w:tcW w:w="1260" w:type="dxa"/>
          </w:tcPr>
          <w:p w14:paraId="6C08A856" w14:textId="3FDEA150" w:rsidR="00074346" w:rsidRDefault="00074346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97%</w:t>
            </w:r>
          </w:p>
        </w:tc>
        <w:tc>
          <w:tcPr>
            <w:tcW w:w="1440" w:type="dxa"/>
          </w:tcPr>
          <w:p w14:paraId="232EE6BA" w14:textId="6ACB6878" w:rsidR="00074346" w:rsidRDefault="00322F4E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96%</w:t>
            </w:r>
          </w:p>
        </w:tc>
        <w:tc>
          <w:tcPr>
            <w:tcW w:w="1620" w:type="dxa"/>
          </w:tcPr>
          <w:p w14:paraId="59562E3B" w14:textId="4A976B7B" w:rsidR="00074346" w:rsidRDefault="00322F4E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97%</w:t>
            </w:r>
          </w:p>
        </w:tc>
        <w:tc>
          <w:tcPr>
            <w:tcW w:w="1620" w:type="dxa"/>
          </w:tcPr>
          <w:p w14:paraId="5A388445" w14:textId="0D33EBDD" w:rsidR="00074346" w:rsidRDefault="00322F4E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98%</w:t>
            </w:r>
          </w:p>
        </w:tc>
      </w:tr>
    </w:tbl>
    <w:p w14:paraId="3998FD79" w14:textId="77777777" w:rsidR="00074346" w:rsidRDefault="00074346" w:rsidP="00B57AF0">
      <w:pPr>
        <w:spacing w:line="280" w:lineRule="exact"/>
        <w:rPr>
          <w:rFonts w:ascii="Arial" w:hAnsi="Arial"/>
        </w:rPr>
      </w:pPr>
    </w:p>
    <w:p w14:paraId="19B33DA4" w14:textId="77777777" w:rsidR="00074346" w:rsidRDefault="00074346" w:rsidP="00B57AF0">
      <w:pPr>
        <w:spacing w:line="280" w:lineRule="exact"/>
        <w:rPr>
          <w:rFonts w:ascii="Arial" w:hAnsi="Arial"/>
        </w:rPr>
      </w:pPr>
    </w:p>
    <w:p w14:paraId="0879CF93" w14:textId="608E764E" w:rsidR="00B57AF0" w:rsidRDefault="00B57AF0" w:rsidP="00B57AF0">
      <w:pPr>
        <w:spacing w:line="280" w:lineRule="exact"/>
        <w:rPr>
          <w:rFonts w:ascii="Arial" w:hAnsi="Arial"/>
        </w:rPr>
      </w:pPr>
      <w:r>
        <w:rPr>
          <w:rFonts w:ascii="Arial" w:hAnsi="Arial"/>
        </w:rPr>
        <w:t>The main specified reason for the bullyi</w:t>
      </w:r>
      <w:r w:rsidR="00833426">
        <w:rPr>
          <w:rFonts w:ascii="Arial" w:hAnsi="Arial"/>
        </w:rPr>
        <w:t xml:space="preserve">ng was a </w:t>
      </w:r>
      <w:r w:rsidR="00375C3E">
        <w:rPr>
          <w:rFonts w:ascii="Arial" w:hAnsi="Arial"/>
        </w:rPr>
        <w:t>person’s</w:t>
      </w:r>
      <w:r w:rsidR="00833426">
        <w:rPr>
          <w:rFonts w:ascii="Arial" w:hAnsi="Arial"/>
        </w:rPr>
        <w:t xml:space="preserve"> age (</w:t>
      </w:r>
      <w:r w:rsidR="00322F4E">
        <w:rPr>
          <w:rFonts w:ascii="Arial" w:hAnsi="Arial"/>
        </w:rPr>
        <w:t>10</w:t>
      </w:r>
      <w:r w:rsidR="00833426">
        <w:rPr>
          <w:rFonts w:ascii="Arial" w:hAnsi="Arial"/>
        </w:rPr>
        <w:t xml:space="preserve"> respondents)</w:t>
      </w:r>
      <w:r>
        <w:rPr>
          <w:rFonts w:ascii="Arial" w:hAnsi="Arial"/>
        </w:rPr>
        <w:t xml:space="preserve"> followed by</w:t>
      </w:r>
      <w:r w:rsidR="00833426">
        <w:rPr>
          <w:rFonts w:ascii="Arial" w:hAnsi="Arial"/>
        </w:rPr>
        <w:t xml:space="preserve"> </w:t>
      </w:r>
      <w:r w:rsidR="00322F4E">
        <w:rPr>
          <w:rFonts w:ascii="Arial" w:hAnsi="Arial"/>
        </w:rPr>
        <w:t xml:space="preserve">gender </w:t>
      </w:r>
      <w:r w:rsidR="00833426">
        <w:rPr>
          <w:rFonts w:ascii="Arial" w:hAnsi="Arial"/>
        </w:rPr>
        <w:t>(</w:t>
      </w:r>
      <w:r w:rsidR="00322F4E">
        <w:rPr>
          <w:rFonts w:ascii="Arial" w:hAnsi="Arial"/>
        </w:rPr>
        <w:t>3</w:t>
      </w:r>
      <w:r w:rsidR="00833426">
        <w:rPr>
          <w:rFonts w:ascii="Arial" w:hAnsi="Arial"/>
        </w:rPr>
        <w:t xml:space="preserve"> respondents</w:t>
      </w:r>
      <w:r>
        <w:rPr>
          <w:rFonts w:ascii="Arial" w:hAnsi="Arial"/>
        </w:rPr>
        <w:t>).</w:t>
      </w:r>
    </w:p>
    <w:p w14:paraId="441CF260" w14:textId="77777777" w:rsidR="002311DB" w:rsidRDefault="002311DB" w:rsidP="00B57AF0">
      <w:pPr>
        <w:spacing w:line="280" w:lineRule="exact"/>
        <w:rPr>
          <w:rFonts w:ascii="Arial" w:hAnsi="Arial"/>
        </w:rPr>
      </w:pPr>
    </w:p>
    <w:p w14:paraId="258B1AA7" w14:textId="77777777" w:rsidR="00C45C8E" w:rsidRDefault="002311DB" w:rsidP="00564098">
      <w:pPr>
        <w:autoSpaceDE w:val="0"/>
        <w:autoSpaceDN w:val="0"/>
        <w:adjustRightInd w:val="0"/>
        <w:spacing w:line="280" w:lineRule="exact"/>
        <w:rPr>
          <w:rFonts w:ascii="Arial-BoldMT" w:hAnsi="Arial-BoldMT"/>
          <w:b/>
          <w:lang w:val="en-US"/>
        </w:rPr>
      </w:pPr>
      <w:r>
        <w:rPr>
          <w:rFonts w:ascii="ArialMT" w:hAnsi="ArialMT"/>
          <w:b/>
          <w:lang w:val="en-US"/>
        </w:rPr>
        <w:t>If yes - I am bullied at work due to:</w:t>
      </w:r>
      <w:r w:rsidR="00B235F3">
        <w:rPr>
          <w:rFonts w:ascii="ArialMT" w:hAnsi="ArialMT"/>
          <w:b/>
          <w:lang w:val="en-US"/>
        </w:rPr>
        <w:t xml:space="preserve"> (number of responses, not %)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1260"/>
        <w:gridCol w:w="1440"/>
        <w:gridCol w:w="1620"/>
        <w:gridCol w:w="1620"/>
      </w:tblGrid>
      <w:tr w:rsidR="002311DB" w14:paraId="6EE4A752" w14:textId="77777777" w:rsidTr="00546CDB">
        <w:tc>
          <w:tcPr>
            <w:tcW w:w="3505" w:type="dxa"/>
            <w:shd w:val="clear" w:color="auto" w:fill="E6E6E6"/>
          </w:tcPr>
          <w:p w14:paraId="648A40F9" w14:textId="77777777" w:rsidR="002311DB" w:rsidRDefault="002311DB" w:rsidP="000A2DBD">
            <w:pPr>
              <w:spacing w:line="280" w:lineRule="exact"/>
              <w:rPr>
                <w:rFonts w:ascii="Arial" w:hAnsi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6E6E6"/>
          </w:tcPr>
          <w:p w14:paraId="26EB752A" w14:textId="77777777" w:rsidR="002311DB" w:rsidRDefault="002311DB" w:rsidP="0065253B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Total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6E6E6"/>
          </w:tcPr>
          <w:p w14:paraId="31FA8488" w14:textId="77777777" w:rsidR="002311DB" w:rsidRDefault="002311DB" w:rsidP="0065253B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Health and Social Care Partnership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72BB18B0" w14:textId="77777777" w:rsidR="002311DB" w:rsidRDefault="002311DB" w:rsidP="0065253B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Education, Communities &amp; Organisational Development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0EAF1C7D" w14:textId="17B17C75" w:rsidR="002311DB" w:rsidRDefault="001B4E7A" w:rsidP="0065253B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</w:rPr>
              <w:t>Environmental</w:t>
            </w:r>
            <w:r w:rsidR="002311DB" w:rsidRPr="00220397">
              <w:rPr>
                <w:rFonts w:ascii="Arial" w:hAnsi="Arial" w:cs="Arial"/>
                <w:color w:val="000000"/>
              </w:rPr>
              <w:t>, Regeneration &amp; Resources</w:t>
            </w:r>
          </w:p>
        </w:tc>
      </w:tr>
      <w:tr w:rsidR="00250E68" w14:paraId="6962320D" w14:textId="77777777" w:rsidTr="00546CDB">
        <w:tc>
          <w:tcPr>
            <w:tcW w:w="3505" w:type="dxa"/>
            <w:shd w:val="clear" w:color="auto" w:fill="E6E6E6"/>
          </w:tcPr>
          <w:p w14:paraId="54F3F2AB" w14:textId="77777777" w:rsidR="00250E68" w:rsidRDefault="00250E68" w:rsidP="002311DB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Age</w:t>
            </w:r>
          </w:p>
        </w:tc>
        <w:tc>
          <w:tcPr>
            <w:tcW w:w="1260" w:type="dxa"/>
          </w:tcPr>
          <w:p w14:paraId="2DB169F5" w14:textId="4187F08D" w:rsidR="00250E68" w:rsidRDefault="003421F7" w:rsidP="0065253B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440" w:type="dxa"/>
          </w:tcPr>
          <w:p w14:paraId="0A3A9BB2" w14:textId="53C858A1" w:rsidR="00250E68" w:rsidRDefault="00637A94" w:rsidP="0065253B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620" w:type="dxa"/>
          </w:tcPr>
          <w:p w14:paraId="0573BE47" w14:textId="47FCF387" w:rsidR="00250E68" w:rsidRDefault="00637A94" w:rsidP="0065253B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620" w:type="dxa"/>
          </w:tcPr>
          <w:p w14:paraId="44576FA0" w14:textId="4E17501E" w:rsidR="00250E68" w:rsidRDefault="00637A94" w:rsidP="0065253B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65253B" w14:paraId="73AFED80" w14:textId="77777777" w:rsidTr="00546CDB">
        <w:tc>
          <w:tcPr>
            <w:tcW w:w="3505" w:type="dxa"/>
            <w:shd w:val="clear" w:color="auto" w:fill="E6E6E6"/>
          </w:tcPr>
          <w:p w14:paraId="77271042" w14:textId="77777777" w:rsidR="0065253B" w:rsidRDefault="0065253B" w:rsidP="0065253B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Disability</w:t>
            </w:r>
          </w:p>
        </w:tc>
        <w:tc>
          <w:tcPr>
            <w:tcW w:w="1260" w:type="dxa"/>
          </w:tcPr>
          <w:p w14:paraId="30A7B7A0" w14:textId="1724399A" w:rsidR="0065253B" w:rsidRDefault="003421F7" w:rsidP="0065253B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440" w:type="dxa"/>
          </w:tcPr>
          <w:p w14:paraId="2D3C5483" w14:textId="6F697313" w:rsidR="0065253B" w:rsidRDefault="00637A94" w:rsidP="0065253B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620" w:type="dxa"/>
          </w:tcPr>
          <w:p w14:paraId="7E82E1D4" w14:textId="3B709A7C" w:rsidR="0065253B" w:rsidRDefault="00637A94" w:rsidP="0065253B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1620" w:type="dxa"/>
          </w:tcPr>
          <w:p w14:paraId="7E1E83B7" w14:textId="69E3672D" w:rsidR="0065253B" w:rsidRDefault="00637A94" w:rsidP="0065253B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65253B" w14:paraId="57F860C3" w14:textId="77777777" w:rsidTr="00546CDB">
        <w:tc>
          <w:tcPr>
            <w:tcW w:w="3505" w:type="dxa"/>
            <w:shd w:val="clear" w:color="auto" w:fill="E6E6E6"/>
          </w:tcPr>
          <w:p w14:paraId="3F37489A" w14:textId="77777777" w:rsidR="0065253B" w:rsidRDefault="0065253B" w:rsidP="0065253B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Gender</w:t>
            </w:r>
          </w:p>
        </w:tc>
        <w:tc>
          <w:tcPr>
            <w:tcW w:w="1260" w:type="dxa"/>
          </w:tcPr>
          <w:p w14:paraId="46E91496" w14:textId="63C27D65" w:rsidR="0065253B" w:rsidRDefault="003421F7" w:rsidP="0065253B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440" w:type="dxa"/>
          </w:tcPr>
          <w:p w14:paraId="76C793C2" w14:textId="363ED45B" w:rsidR="0065253B" w:rsidRDefault="0048503B" w:rsidP="0065253B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620" w:type="dxa"/>
          </w:tcPr>
          <w:p w14:paraId="617C6E70" w14:textId="23657E47" w:rsidR="0065253B" w:rsidRDefault="0048503B" w:rsidP="0065253B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1620" w:type="dxa"/>
          </w:tcPr>
          <w:p w14:paraId="7DA5AD5A" w14:textId="07AA2DC2" w:rsidR="0065253B" w:rsidRDefault="0048503B" w:rsidP="0065253B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65253B" w14:paraId="7C41DDC0" w14:textId="77777777" w:rsidTr="00546CDB">
        <w:tc>
          <w:tcPr>
            <w:tcW w:w="3505" w:type="dxa"/>
            <w:shd w:val="clear" w:color="auto" w:fill="E6E6E6"/>
          </w:tcPr>
          <w:p w14:paraId="0DF3D3DD" w14:textId="77777777" w:rsidR="0065253B" w:rsidRDefault="0065253B" w:rsidP="0065253B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Religion</w:t>
            </w:r>
          </w:p>
        </w:tc>
        <w:tc>
          <w:tcPr>
            <w:tcW w:w="1260" w:type="dxa"/>
          </w:tcPr>
          <w:p w14:paraId="5E138892" w14:textId="37516B3A" w:rsidR="0065253B" w:rsidRDefault="003421F7" w:rsidP="0065253B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440" w:type="dxa"/>
          </w:tcPr>
          <w:p w14:paraId="2E6B273A" w14:textId="26AA154A" w:rsidR="0065253B" w:rsidRDefault="0048503B" w:rsidP="0065253B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1620" w:type="dxa"/>
          </w:tcPr>
          <w:p w14:paraId="5FCC9BE8" w14:textId="1E0AD2EE" w:rsidR="0065253B" w:rsidRDefault="00353360" w:rsidP="0065253B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1620" w:type="dxa"/>
          </w:tcPr>
          <w:p w14:paraId="47860A31" w14:textId="204AC456" w:rsidR="0065253B" w:rsidRDefault="00353360" w:rsidP="0065253B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</w:tbl>
    <w:p w14:paraId="5B0CA024" w14:textId="31953F8C" w:rsidR="00E6623B" w:rsidRDefault="00353360" w:rsidP="000A2DBD">
      <w:pPr>
        <w:autoSpaceDE w:val="0"/>
        <w:autoSpaceDN w:val="0"/>
        <w:adjustRightInd w:val="0"/>
        <w:spacing w:line="280" w:lineRule="exact"/>
        <w:ind w:hanging="720"/>
        <w:rPr>
          <w:rFonts w:ascii="Arial-BoldMT" w:hAnsi="Arial-BoldMT"/>
          <w:b/>
          <w:lang w:val="en-US"/>
        </w:rPr>
      </w:pPr>
      <w:r>
        <w:rPr>
          <w:rFonts w:ascii="Arial-BoldMT" w:hAnsi="Arial-BoldMT"/>
          <w:b/>
          <w:lang w:val="en-US"/>
        </w:rPr>
        <w:tab/>
        <w:t xml:space="preserve">*The figures within the Directorate columns do not add up to those in the total column as not all respondents indicated the </w:t>
      </w:r>
      <w:r w:rsidR="00DE343A">
        <w:rPr>
          <w:rFonts w:ascii="Arial-BoldMT" w:hAnsi="Arial-BoldMT"/>
          <w:b/>
          <w:lang w:val="en-US"/>
        </w:rPr>
        <w:t xml:space="preserve">Directorate within which they are employed.  </w:t>
      </w:r>
    </w:p>
    <w:p w14:paraId="0CBD5CE0" w14:textId="77777777" w:rsidR="00353360" w:rsidRDefault="00353360" w:rsidP="000A2DBD">
      <w:pPr>
        <w:autoSpaceDE w:val="0"/>
        <w:autoSpaceDN w:val="0"/>
        <w:adjustRightInd w:val="0"/>
        <w:spacing w:line="280" w:lineRule="exact"/>
        <w:ind w:hanging="720"/>
        <w:rPr>
          <w:rFonts w:ascii="Arial-BoldMT" w:hAnsi="Arial-BoldMT"/>
          <w:b/>
          <w:lang w:val="en-US"/>
        </w:rPr>
      </w:pPr>
    </w:p>
    <w:p w14:paraId="4CF7D27C" w14:textId="77777777" w:rsidR="00353360" w:rsidRDefault="00353360" w:rsidP="000A2DBD">
      <w:pPr>
        <w:autoSpaceDE w:val="0"/>
        <w:autoSpaceDN w:val="0"/>
        <w:adjustRightInd w:val="0"/>
        <w:spacing w:line="280" w:lineRule="exact"/>
        <w:ind w:hanging="720"/>
        <w:rPr>
          <w:rFonts w:ascii="Arial-BoldMT" w:hAnsi="Arial-BoldMT"/>
          <w:b/>
          <w:lang w:val="en-US"/>
        </w:rPr>
      </w:pPr>
    </w:p>
    <w:p w14:paraId="32F8E939" w14:textId="43B9C509" w:rsidR="00353360" w:rsidRPr="00DE67D2" w:rsidRDefault="00131AD6" w:rsidP="000A2DBD">
      <w:pPr>
        <w:autoSpaceDE w:val="0"/>
        <w:autoSpaceDN w:val="0"/>
        <w:adjustRightInd w:val="0"/>
        <w:spacing w:line="280" w:lineRule="exact"/>
        <w:ind w:hanging="720"/>
        <w:rPr>
          <w:rFonts w:ascii="Arial-BoldMT" w:hAnsi="Arial-BoldMT"/>
          <w:bCs/>
          <w:lang w:val="en-US"/>
        </w:rPr>
      </w:pPr>
      <w:r w:rsidRPr="00DE67D2">
        <w:rPr>
          <w:rFonts w:ascii="Arial-BoldMT" w:hAnsi="Arial-BoldMT"/>
          <w:bCs/>
          <w:lang w:val="en-US"/>
        </w:rPr>
        <w:tab/>
        <w:t xml:space="preserve">Just under a quarter (22%) of all respondents </w:t>
      </w:r>
      <w:r w:rsidR="00E248E0" w:rsidRPr="00DE67D2">
        <w:rPr>
          <w:rFonts w:ascii="Arial-BoldMT" w:hAnsi="Arial-BoldMT"/>
          <w:bCs/>
          <w:lang w:val="en-US"/>
        </w:rPr>
        <w:t xml:space="preserve">who said that they </w:t>
      </w:r>
      <w:r w:rsidR="0041302D" w:rsidRPr="00DE67D2">
        <w:rPr>
          <w:rFonts w:ascii="Arial-BoldMT" w:hAnsi="Arial-BoldMT"/>
          <w:bCs/>
          <w:lang w:val="en-US"/>
        </w:rPr>
        <w:t xml:space="preserve">accessed </w:t>
      </w:r>
      <w:r w:rsidR="00DE67D2" w:rsidRPr="00DE67D2">
        <w:rPr>
          <w:rFonts w:ascii="Arial-BoldMT" w:hAnsi="Arial-BoldMT"/>
          <w:bCs/>
          <w:lang w:val="en-US"/>
        </w:rPr>
        <w:t xml:space="preserve">support from a manager/HR.  This peaked at 26% within </w:t>
      </w:r>
      <w:r w:rsidR="00DE67D2" w:rsidRPr="00DE67D2">
        <w:rPr>
          <w:rFonts w:ascii="Arial" w:hAnsi="Arial" w:cs="Arial"/>
          <w:bCs/>
          <w:color w:val="000000"/>
        </w:rPr>
        <w:t>Health and Social Care Partnership</w:t>
      </w:r>
    </w:p>
    <w:p w14:paraId="3EA917BD" w14:textId="77777777" w:rsidR="00353360" w:rsidRDefault="00353360" w:rsidP="000A2DBD">
      <w:pPr>
        <w:autoSpaceDE w:val="0"/>
        <w:autoSpaceDN w:val="0"/>
        <w:adjustRightInd w:val="0"/>
        <w:spacing w:line="280" w:lineRule="exact"/>
        <w:ind w:hanging="720"/>
        <w:rPr>
          <w:rFonts w:ascii="Arial-BoldMT" w:hAnsi="Arial-BoldMT"/>
          <w:b/>
          <w:lang w:val="en-US"/>
        </w:rPr>
      </w:pPr>
    </w:p>
    <w:p w14:paraId="72427F61" w14:textId="32B853EE" w:rsidR="00143EC8" w:rsidRPr="00143EC8" w:rsidRDefault="00143EC8" w:rsidP="00143EC8">
      <w:pPr>
        <w:pStyle w:val="Heading4"/>
        <w:shd w:val="clear" w:color="auto" w:fill="FFFFFF"/>
        <w:spacing w:before="0"/>
        <w:rPr>
          <w:rFonts w:ascii="Arial" w:hAnsi="Arial" w:cs="Arial"/>
          <w:i w:val="0"/>
          <w:iCs w:val="0"/>
          <w:color w:val="222222"/>
          <w:lang w:val="en-US"/>
        </w:rPr>
      </w:pPr>
      <w:r w:rsidRPr="00143EC8">
        <w:rPr>
          <w:rFonts w:ascii="Arial" w:hAnsi="Arial" w:cs="Arial"/>
          <w:b/>
          <w:bCs/>
          <w:i w:val="0"/>
          <w:iCs w:val="0"/>
          <w:color w:val="222222"/>
        </w:rPr>
        <w:t>If you have answered yes to any of the above statements, did you access support from a manager/HR?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1260"/>
        <w:gridCol w:w="1440"/>
        <w:gridCol w:w="1620"/>
        <w:gridCol w:w="1620"/>
      </w:tblGrid>
      <w:tr w:rsidR="00143EC8" w14:paraId="63C6D570" w14:textId="77777777" w:rsidTr="00CA6F87">
        <w:tc>
          <w:tcPr>
            <w:tcW w:w="3505" w:type="dxa"/>
            <w:shd w:val="clear" w:color="auto" w:fill="E6E6E6"/>
          </w:tcPr>
          <w:p w14:paraId="4ED0C92E" w14:textId="77777777" w:rsidR="00143EC8" w:rsidRDefault="00143EC8" w:rsidP="00CA6F87">
            <w:pPr>
              <w:spacing w:line="280" w:lineRule="exact"/>
              <w:rPr>
                <w:rFonts w:ascii="Arial" w:hAnsi="Arial"/>
              </w:rPr>
            </w:pPr>
          </w:p>
        </w:tc>
        <w:tc>
          <w:tcPr>
            <w:tcW w:w="1260" w:type="dxa"/>
            <w:shd w:val="clear" w:color="auto" w:fill="E6E6E6"/>
          </w:tcPr>
          <w:p w14:paraId="3AC2D7C8" w14:textId="77777777" w:rsidR="00143EC8" w:rsidRDefault="00143EC8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Total</w:t>
            </w:r>
          </w:p>
        </w:tc>
        <w:tc>
          <w:tcPr>
            <w:tcW w:w="1440" w:type="dxa"/>
            <w:shd w:val="clear" w:color="auto" w:fill="E6E6E6"/>
          </w:tcPr>
          <w:p w14:paraId="5FDCE6FA" w14:textId="77777777" w:rsidR="00143EC8" w:rsidRDefault="00143EC8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Health and Social Care Partnership</w:t>
            </w:r>
          </w:p>
        </w:tc>
        <w:tc>
          <w:tcPr>
            <w:tcW w:w="1620" w:type="dxa"/>
            <w:shd w:val="clear" w:color="auto" w:fill="E6E6E6"/>
          </w:tcPr>
          <w:p w14:paraId="3895DE10" w14:textId="77777777" w:rsidR="00143EC8" w:rsidRDefault="00143EC8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Education, Communities &amp; Organisational Development</w:t>
            </w:r>
          </w:p>
        </w:tc>
        <w:tc>
          <w:tcPr>
            <w:tcW w:w="1620" w:type="dxa"/>
            <w:shd w:val="clear" w:color="auto" w:fill="E6E6E6"/>
          </w:tcPr>
          <w:p w14:paraId="6874CC19" w14:textId="77777777" w:rsidR="00143EC8" w:rsidRDefault="00143EC8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</w:rPr>
              <w:t>Environmental</w:t>
            </w:r>
            <w:r w:rsidRPr="00220397">
              <w:rPr>
                <w:rFonts w:ascii="Arial" w:hAnsi="Arial" w:cs="Arial"/>
                <w:color w:val="000000"/>
              </w:rPr>
              <w:t>, Regeneration &amp; Resources</w:t>
            </w:r>
          </w:p>
        </w:tc>
      </w:tr>
      <w:tr w:rsidR="00143EC8" w14:paraId="71910A41" w14:textId="77777777" w:rsidTr="00CA6F87">
        <w:tc>
          <w:tcPr>
            <w:tcW w:w="3505" w:type="dxa"/>
            <w:shd w:val="clear" w:color="auto" w:fill="E6E6E6"/>
          </w:tcPr>
          <w:p w14:paraId="5DF71B47" w14:textId="77777777" w:rsidR="00143EC8" w:rsidRDefault="00143EC8" w:rsidP="00CA6F87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1260" w:type="dxa"/>
          </w:tcPr>
          <w:p w14:paraId="6BDE5AB7" w14:textId="42F5CA28" w:rsidR="00143EC8" w:rsidRDefault="00931756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22</w:t>
            </w:r>
            <w:r w:rsidR="00143EC8">
              <w:rPr>
                <w:rFonts w:ascii="Arial" w:hAnsi="Arial"/>
              </w:rPr>
              <w:t>%</w:t>
            </w:r>
          </w:p>
        </w:tc>
        <w:tc>
          <w:tcPr>
            <w:tcW w:w="1440" w:type="dxa"/>
          </w:tcPr>
          <w:p w14:paraId="4C4B1C36" w14:textId="7E4B3A57" w:rsidR="00143EC8" w:rsidRDefault="00131AD6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26%</w:t>
            </w:r>
          </w:p>
        </w:tc>
        <w:tc>
          <w:tcPr>
            <w:tcW w:w="1620" w:type="dxa"/>
          </w:tcPr>
          <w:p w14:paraId="788615A9" w14:textId="2CA0FEEA" w:rsidR="00143EC8" w:rsidRDefault="00131AD6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25%</w:t>
            </w:r>
          </w:p>
        </w:tc>
        <w:tc>
          <w:tcPr>
            <w:tcW w:w="1620" w:type="dxa"/>
          </w:tcPr>
          <w:p w14:paraId="4AF9F0A0" w14:textId="3085F701" w:rsidR="00143EC8" w:rsidRDefault="00131AD6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21%</w:t>
            </w:r>
          </w:p>
        </w:tc>
      </w:tr>
      <w:tr w:rsidR="00143EC8" w14:paraId="6998D714" w14:textId="77777777" w:rsidTr="00CA6F87">
        <w:tc>
          <w:tcPr>
            <w:tcW w:w="3505" w:type="dxa"/>
            <w:shd w:val="clear" w:color="auto" w:fill="E6E6E6"/>
          </w:tcPr>
          <w:p w14:paraId="64436189" w14:textId="77777777" w:rsidR="00143EC8" w:rsidRDefault="00143EC8" w:rsidP="00CA6F87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No</w:t>
            </w:r>
          </w:p>
        </w:tc>
        <w:tc>
          <w:tcPr>
            <w:tcW w:w="1260" w:type="dxa"/>
          </w:tcPr>
          <w:p w14:paraId="0801C3C7" w14:textId="7AFECD3E" w:rsidR="00143EC8" w:rsidRDefault="00143EC8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  <w:r w:rsidR="00931756">
              <w:rPr>
                <w:rFonts w:ascii="Arial" w:hAnsi="Arial"/>
              </w:rPr>
              <w:t>8</w:t>
            </w:r>
            <w:r>
              <w:rPr>
                <w:rFonts w:ascii="Arial" w:hAnsi="Arial"/>
              </w:rPr>
              <w:t>%</w:t>
            </w:r>
          </w:p>
        </w:tc>
        <w:tc>
          <w:tcPr>
            <w:tcW w:w="1440" w:type="dxa"/>
          </w:tcPr>
          <w:p w14:paraId="46C05833" w14:textId="26AC518F" w:rsidR="00143EC8" w:rsidRDefault="00131AD6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74%</w:t>
            </w:r>
          </w:p>
        </w:tc>
        <w:tc>
          <w:tcPr>
            <w:tcW w:w="1620" w:type="dxa"/>
          </w:tcPr>
          <w:p w14:paraId="5C046B20" w14:textId="380DCE4C" w:rsidR="00143EC8" w:rsidRDefault="00131AD6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75%</w:t>
            </w:r>
          </w:p>
        </w:tc>
        <w:tc>
          <w:tcPr>
            <w:tcW w:w="1620" w:type="dxa"/>
          </w:tcPr>
          <w:p w14:paraId="308E9938" w14:textId="77A1B489" w:rsidR="00143EC8" w:rsidRDefault="00131AD6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79%</w:t>
            </w:r>
          </w:p>
        </w:tc>
      </w:tr>
    </w:tbl>
    <w:p w14:paraId="59CE1856" w14:textId="77777777" w:rsidR="00E6623B" w:rsidRDefault="00E6623B" w:rsidP="000A2DBD">
      <w:pPr>
        <w:autoSpaceDE w:val="0"/>
        <w:autoSpaceDN w:val="0"/>
        <w:adjustRightInd w:val="0"/>
        <w:spacing w:line="280" w:lineRule="exact"/>
        <w:ind w:hanging="720"/>
        <w:rPr>
          <w:rFonts w:ascii="Arial-BoldMT" w:hAnsi="Arial-BoldMT"/>
          <w:b/>
          <w:lang w:val="en-US"/>
        </w:rPr>
      </w:pPr>
    </w:p>
    <w:p w14:paraId="5D313628" w14:textId="77777777" w:rsidR="00E6623B" w:rsidRDefault="00E6623B" w:rsidP="000A2DBD">
      <w:pPr>
        <w:autoSpaceDE w:val="0"/>
        <w:autoSpaceDN w:val="0"/>
        <w:adjustRightInd w:val="0"/>
        <w:spacing w:line="280" w:lineRule="exact"/>
        <w:ind w:hanging="720"/>
        <w:rPr>
          <w:rFonts w:ascii="Arial-BoldMT" w:hAnsi="Arial-BoldMT"/>
          <w:b/>
          <w:lang w:val="en-US"/>
        </w:rPr>
      </w:pPr>
    </w:p>
    <w:p w14:paraId="06F81286" w14:textId="77777777" w:rsidR="00E6623B" w:rsidRDefault="00E6623B" w:rsidP="000A2DBD">
      <w:pPr>
        <w:autoSpaceDE w:val="0"/>
        <w:autoSpaceDN w:val="0"/>
        <w:adjustRightInd w:val="0"/>
        <w:spacing w:line="280" w:lineRule="exact"/>
        <w:ind w:hanging="720"/>
        <w:rPr>
          <w:rFonts w:ascii="Arial-BoldMT" w:hAnsi="Arial-BoldMT"/>
          <w:b/>
          <w:lang w:val="en-US"/>
        </w:rPr>
      </w:pPr>
    </w:p>
    <w:p w14:paraId="612E6985" w14:textId="77777777" w:rsidR="00E6623B" w:rsidRDefault="00E6623B" w:rsidP="000A2DBD">
      <w:pPr>
        <w:autoSpaceDE w:val="0"/>
        <w:autoSpaceDN w:val="0"/>
        <w:adjustRightInd w:val="0"/>
        <w:spacing w:line="280" w:lineRule="exact"/>
        <w:ind w:hanging="720"/>
        <w:rPr>
          <w:rFonts w:ascii="Arial-BoldMT" w:hAnsi="Arial-BoldMT"/>
          <w:b/>
          <w:lang w:val="en-US"/>
        </w:rPr>
      </w:pPr>
    </w:p>
    <w:p w14:paraId="167A7D0C" w14:textId="2582CC32" w:rsidR="00931756" w:rsidRPr="00931756" w:rsidRDefault="00CF35E3" w:rsidP="00931756">
      <w:pPr>
        <w:autoSpaceDE w:val="0"/>
        <w:autoSpaceDN w:val="0"/>
        <w:adjustRightInd w:val="0"/>
        <w:spacing w:line="280" w:lineRule="exact"/>
        <w:rPr>
          <w:rFonts w:ascii="Arial" w:hAnsi="Arial" w:cs="Arial"/>
          <w:b/>
          <w:bCs/>
        </w:rPr>
      </w:pPr>
      <w:r w:rsidRPr="00931756">
        <w:rPr>
          <w:rFonts w:ascii="Arial" w:hAnsi="Arial" w:cs="Arial"/>
          <w:b/>
          <w:bCs/>
        </w:rPr>
        <w:t xml:space="preserve">Hybrid Working </w:t>
      </w:r>
    </w:p>
    <w:p w14:paraId="722418D8" w14:textId="4A2089DA" w:rsidR="00931756" w:rsidRPr="009431C3" w:rsidRDefault="00D64766" w:rsidP="00B53ED6">
      <w:pPr>
        <w:autoSpaceDE w:val="0"/>
        <w:autoSpaceDN w:val="0"/>
        <w:adjustRightInd w:val="0"/>
        <w:spacing w:line="280" w:lineRule="exact"/>
        <w:rPr>
          <w:rFonts w:ascii="Arial" w:hAnsi="Arial" w:cs="Arial"/>
        </w:rPr>
      </w:pPr>
      <w:r w:rsidRPr="009431C3">
        <w:rPr>
          <w:rFonts w:ascii="Arial" w:hAnsi="Arial" w:cs="Arial"/>
        </w:rPr>
        <w:t xml:space="preserve">Just over a third (37%) of all respondents </w:t>
      </w:r>
      <w:r w:rsidR="009431C3" w:rsidRPr="009431C3">
        <w:rPr>
          <w:rFonts w:ascii="Arial" w:hAnsi="Arial" w:cs="Arial"/>
        </w:rPr>
        <w:t xml:space="preserve">said that they </w:t>
      </w:r>
      <w:r w:rsidR="009431C3">
        <w:rPr>
          <w:rFonts w:ascii="Arial" w:hAnsi="Arial" w:cs="Arial"/>
        </w:rPr>
        <w:t>a</w:t>
      </w:r>
      <w:r w:rsidR="009431C3" w:rsidRPr="009431C3">
        <w:rPr>
          <w:rFonts w:ascii="Arial" w:hAnsi="Arial" w:cs="Arial"/>
        </w:rPr>
        <w:t>re or will be working a new hybrid working pattern</w:t>
      </w:r>
      <w:r w:rsidR="009431C3">
        <w:rPr>
          <w:rFonts w:ascii="Arial" w:hAnsi="Arial" w:cs="Arial"/>
        </w:rPr>
        <w:t xml:space="preserve">.  </w:t>
      </w:r>
      <w:r w:rsidR="00B53ED6">
        <w:rPr>
          <w:rFonts w:ascii="Arial" w:hAnsi="Arial" w:cs="Arial"/>
        </w:rPr>
        <w:t xml:space="preserve">This peaked at 56% within </w:t>
      </w:r>
      <w:r w:rsidR="00B53ED6">
        <w:rPr>
          <w:rFonts w:ascii="Arial" w:hAnsi="Arial" w:cs="Arial"/>
          <w:color w:val="000000"/>
        </w:rPr>
        <w:t>Environmental</w:t>
      </w:r>
      <w:r w:rsidR="00B53ED6" w:rsidRPr="00220397">
        <w:rPr>
          <w:rFonts w:ascii="Arial" w:hAnsi="Arial" w:cs="Arial"/>
          <w:color w:val="000000"/>
        </w:rPr>
        <w:t>, Regeneration &amp; Resources</w:t>
      </w:r>
      <w:r w:rsidR="00B53ED6">
        <w:rPr>
          <w:rFonts w:ascii="Arial" w:hAnsi="Arial" w:cs="Arial"/>
          <w:color w:val="000000"/>
        </w:rPr>
        <w:t xml:space="preserve"> and dropped to 17%within </w:t>
      </w:r>
      <w:r w:rsidR="00B53ED6" w:rsidRPr="00220397">
        <w:rPr>
          <w:rFonts w:ascii="Arial" w:hAnsi="Arial" w:cs="Arial"/>
          <w:color w:val="000000"/>
        </w:rPr>
        <w:t>Education, Communities &amp; Organisational Development</w:t>
      </w:r>
      <w:r w:rsidR="00B53ED6">
        <w:rPr>
          <w:rFonts w:ascii="Arial" w:hAnsi="Arial" w:cs="Arial"/>
          <w:color w:val="000000"/>
        </w:rPr>
        <w:t>.</w:t>
      </w:r>
    </w:p>
    <w:p w14:paraId="62935701" w14:textId="77777777" w:rsidR="00931756" w:rsidRPr="009431C3" w:rsidRDefault="00931756" w:rsidP="000A2DBD">
      <w:pPr>
        <w:autoSpaceDE w:val="0"/>
        <w:autoSpaceDN w:val="0"/>
        <w:adjustRightInd w:val="0"/>
        <w:spacing w:line="280" w:lineRule="exact"/>
        <w:ind w:hanging="720"/>
        <w:rPr>
          <w:rFonts w:ascii="Arial" w:hAnsi="Arial" w:cs="Arial"/>
        </w:rPr>
      </w:pPr>
    </w:p>
    <w:p w14:paraId="2D08F078" w14:textId="365F7B51" w:rsidR="00931756" w:rsidRPr="00931756" w:rsidRDefault="00CF35E3" w:rsidP="00931756">
      <w:pPr>
        <w:autoSpaceDE w:val="0"/>
        <w:autoSpaceDN w:val="0"/>
        <w:adjustRightInd w:val="0"/>
        <w:spacing w:line="280" w:lineRule="exact"/>
        <w:ind w:left="90"/>
        <w:rPr>
          <w:rFonts w:ascii="Arial" w:hAnsi="Arial" w:cs="Arial"/>
          <w:b/>
          <w:bCs/>
        </w:rPr>
      </w:pPr>
      <w:r w:rsidRPr="00931756">
        <w:rPr>
          <w:rFonts w:ascii="Arial" w:hAnsi="Arial" w:cs="Arial"/>
          <w:b/>
          <w:bCs/>
        </w:rPr>
        <w:t>Are you or will you be working a new hybrid working pattern?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1260"/>
        <w:gridCol w:w="1440"/>
        <w:gridCol w:w="1620"/>
        <w:gridCol w:w="1620"/>
      </w:tblGrid>
      <w:tr w:rsidR="00931756" w14:paraId="117332E4" w14:textId="77777777" w:rsidTr="00CA6F87">
        <w:tc>
          <w:tcPr>
            <w:tcW w:w="3505" w:type="dxa"/>
            <w:shd w:val="clear" w:color="auto" w:fill="E6E6E6"/>
          </w:tcPr>
          <w:p w14:paraId="74CB52B4" w14:textId="77777777" w:rsidR="00931756" w:rsidRDefault="00931756" w:rsidP="00CA6F87">
            <w:pPr>
              <w:spacing w:line="280" w:lineRule="exact"/>
              <w:rPr>
                <w:rFonts w:ascii="Arial" w:hAnsi="Arial"/>
              </w:rPr>
            </w:pPr>
          </w:p>
        </w:tc>
        <w:tc>
          <w:tcPr>
            <w:tcW w:w="1260" w:type="dxa"/>
            <w:shd w:val="clear" w:color="auto" w:fill="E6E6E6"/>
          </w:tcPr>
          <w:p w14:paraId="3730B00A" w14:textId="77777777" w:rsidR="00931756" w:rsidRDefault="00931756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Total</w:t>
            </w:r>
          </w:p>
        </w:tc>
        <w:tc>
          <w:tcPr>
            <w:tcW w:w="1440" w:type="dxa"/>
            <w:shd w:val="clear" w:color="auto" w:fill="E6E6E6"/>
          </w:tcPr>
          <w:p w14:paraId="61DE31CB" w14:textId="77777777" w:rsidR="00931756" w:rsidRDefault="00931756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Health and Social Care Partnership</w:t>
            </w:r>
          </w:p>
        </w:tc>
        <w:tc>
          <w:tcPr>
            <w:tcW w:w="1620" w:type="dxa"/>
            <w:shd w:val="clear" w:color="auto" w:fill="E6E6E6"/>
          </w:tcPr>
          <w:p w14:paraId="2429217F" w14:textId="77777777" w:rsidR="00931756" w:rsidRDefault="00931756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Education, Communities &amp; Organisational Development</w:t>
            </w:r>
          </w:p>
        </w:tc>
        <w:tc>
          <w:tcPr>
            <w:tcW w:w="1620" w:type="dxa"/>
            <w:shd w:val="clear" w:color="auto" w:fill="E6E6E6"/>
          </w:tcPr>
          <w:p w14:paraId="58F6DC6D" w14:textId="77777777" w:rsidR="00931756" w:rsidRDefault="00931756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</w:rPr>
              <w:t>Environmental</w:t>
            </w:r>
            <w:r w:rsidRPr="00220397">
              <w:rPr>
                <w:rFonts w:ascii="Arial" w:hAnsi="Arial" w:cs="Arial"/>
                <w:color w:val="000000"/>
              </w:rPr>
              <w:t>, Regeneration &amp; Resources</w:t>
            </w:r>
          </w:p>
        </w:tc>
      </w:tr>
      <w:tr w:rsidR="00931756" w14:paraId="65A3CBB6" w14:textId="77777777" w:rsidTr="00CA6F87">
        <w:tc>
          <w:tcPr>
            <w:tcW w:w="3505" w:type="dxa"/>
            <w:shd w:val="clear" w:color="auto" w:fill="E6E6E6"/>
          </w:tcPr>
          <w:p w14:paraId="0B7420E2" w14:textId="77777777" w:rsidR="00931756" w:rsidRDefault="00931756" w:rsidP="00CA6F87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1260" w:type="dxa"/>
          </w:tcPr>
          <w:p w14:paraId="011E3F98" w14:textId="490D80A7" w:rsidR="00931756" w:rsidRDefault="001E5844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37%</w:t>
            </w:r>
          </w:p>
        </w:tc>
        <w:tc>
          <w:tcPr>
            <w:tcW w:w="1440" w:type="dxa"/>
          </w:tcPr>
          <w:p w14:paraId="007A5442" w14:textId="298071C3" w:rsidR="00931756" w:rsidRDefault="0083392D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53%</w:t>
            </w:r>
          </w:p>
        </w:tc>
        <w:tc>
          <w:tcPr>
            <w:tcW w:w="1620" w:type="dxa"/>
          </w:tcPr>
          <w:p w14:paraId="6FFF17A1" w14:textId="4552F603" w:rsidR="00931756" w:rsidRDefault="0083392D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17%</w:t>
            </w:r>
          </w:p>
        </w:tc>
        <w:tc>
          <w:tcPr>
            <w:tcW w:w="1620" w:type="dxa"/>
          </w:tcPr>
          <w:p w14:paraId="283A74E9" w14:textId="2472CCEF" w:rsidR="00931756" w:rsidRDefault="0083392D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56%</w:t>
            </w:r>
          </w:p>
        </w:tc>
      </w:tr>
      <w:tr w:rsidR="00931756" w14:paraId="3F05410B" w14:textId="77777777" w:rsidTr="00CA6F87">
        <w:tc>
          <w:tcPr>
            <w:tcW w:w="3505" w:type="dxa"/>
            <w:shd w:val="clear" w:color="auto" w:fill="E6E6E6"/>
          </w:tcPr>
          <w:p w14:paraId="57CAE061" w14:textId="77777777" w:rsidR="00931756" w:rsidRDefault="00931756" w:rsidP="00CA6F87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No</w:t>
            </w:r>
          </w:p>
        </w:tc>
        <w:tc>
          <w:tcPr>
            <w:tcW w:w="1260" w:type="dxa"/>
          </w:tcPr>
          <w:p w14:paraId="1D0ECC39" w14:textId="649C210A" w:rsidR="00931756" w:rsidRDefault="001E5844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63%</w:t>
            </w:r>
          </w:p>
        </w:tc>
        <w:tc>
          <w:tcPr>
            <w:tcW w:w="1440" w:type="dxa"/>
          </w:tcPr>
          <w:p w14:paraId="5BBD5829" w14:textId="65CEDE12" w:rsidR="00931756" w:rsidRDefault="00D64766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47%</w:t>
            </w:r>
          </w:p>
        </w:tc>
        <w:tc>
          <w:tcPr>
            <w:tcW w:w="1620" w:type="dxa"/>
          </w:tcPr>
          <w:p w14:paraId="09EBF23E" w14:textId="103AD89A" w:rsidR="00931756" w:rsidRDefault="00D64766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83%</w:t>
            </w:r>
          </w:p>
        </w:tc>
        <w:tc>
          <w:tcPr>
            <w:tcW w:w="1620" w:type="dxa"/>
          </w:tcPr>
          <w:p w14:paraId="3BB8E3BB" w14:textId="77839A71" w:rsidR="00931756" w:rsidRDefault="00D64766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44%</w:t>
            </w:r>
          </w:p>
        </w:tc>
      </w:tr>
    </w:tbl>
    <w:p w14:paraId="38A883C6" w14:textId="77777777" w:rsidR="00931756" w:rsidRPr="00931756" w:rsidRDefault="00931756" w:rsidP="00931756">
      <w:pPr>
        <w:autoSpaceDE w:val="0"/>
        <w:autoSpaceDN w:val="0"/>
        <w:adjustRightInd w:val="0"/>
        <w:spacing w:line="280" w:lineRule="exact"/>
        <w:ind w:left="90"/>
        <w:rPr>
          <w:rFonts w:ascii="Arial-BoldMT" w:hAnsi="Arial-BoldMT"/>
          <w:b/>
          <w:lang w:val="en-US"/>
        </w:rPr>
      </w:pPr>
    </w:p>
    <w:p w14:paraId="596C8E69" w14:textId="77777777" w:rsidR="00931756" w:rsidRPr="00931756" w:rsidRDefault="00931756" w:rsidP="00931756">
      <w:pPr>
        <w:autoSpaceDE w:val="0"/>
        <w:autoSpaceDN w:val="0"/>
        <w:adjustRightInd w:val="0"/>
        <w:spacing w:line="280" w:lineRule="exact"/>
        <w:ind w:left="90"/>
        <w:rPr>
          <w:rFonts w:ascii="Arial-BoldMT" w:hAnsi="Arial-BoldMT"/>
          <w:b/>
          <w:lang w:val="en-US"/>
        </w:rPr>
      </w:pPr>
    </w:p>
    <w:p w14:paraId="6FEBB68A" w14:textId="09459BF2" w:rsidR="002A6617" w:rsidRPr="009431C3" w:rsidRDefault="002A6617" w:rsidP="002A6617">
      <w:pPr>
        <w:autoSpaceDE w:val="0"/>
        <w:autoSpaceDN w:val="0"/>
        <w:adjustRightInd w:val="0"/>
        <w:spacing w:line="28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Ninety three percent of </w:t>
      </w:r>
      <w:r w:rsidRPr="009431C3">
        <w:rPr>
          <w:rFonts w:ascii="Arial" w:hAnsi="Arial" w:cs="Arial"/>
        </w:rPr>
        <w:t xml:space="preserve">respondents </w:t>
      </w:r>
      <w:r w:rsidR="00B42CA2">
        <w:rPr>
          <w:rFonts w:ascii="Arial" w:hAnsi="Arial" w:cs="Arial"/>
        </w:rPr>
        <w:t xml:space="preserve">are or will be working a new hybrid working pattern </w:t>
      </w:r>
      <w:r w:rsidRPr="009431C3">
        <w:rPr>
          <w:rFonts w:ascii="Arial" w:hAnsi="Arial" w:cs="Arial"/>
        </w:rPr>
        <w:t xml:space="preserve">said that they </w:t>
      </w:r>
      <w:r w:rsidR="00B42CA2">
        <w:rPr>
          <w:rFonts w:ascii="Arial" w:hAnsi="Arial" w:cs="Arial"/>
        </w:rPr>
        <w:t xml:space="preserve">have adjusted well to the new pattern.  </w:t>
      </w:r>
      <w:r w:rsidR="001414B9">
        <w:rPr>
          <w:rFonts w:ascii="Arial" w:hAnsi="Arial" w:cs="Arial"/>
        </w:rPr>
        <w:t>This is similar across all three directorates</w:t>
      </w:r>
      <w:r>
        <w:rPr>
          <w:rFonts w:ascii="Arial" w:hAnsi="Arial" w:cs="Arial"/>
          <w:color w:val="000000"/>
        </w:rPr>
        <w:t>.</w:t>
      </w:r>
    </w:p>
    <w:p w14:paraId="022878AD" w14:textId="77777777" w:rsidR="00931756" w:rsidRPr="00931756" w:rsidRDefault="00931756" w:rsidP="00931756">
      <w:pPr>
        <w:autoSpaceDE w:val="0"/>
        <w:autoSpaceDN w:val="0"/>
        <w:adjustRightInd w:val="0"/>
        <w:spacing w:line="280" w:lineRule="exact"/>
        <w:ind w:left="90"/>
        <w:rPr>
          <w:rFonts w:ascii="Arial-BoldMT" w:hAnsi="Arial-BoldMT"/>
          <w:b/>
          <w:lang w:val="en-US"/>
        </w:rPr>
      </w:pPr>
    </w:p>
    <w:p w14:paraId="5DC8A72E" w14:textId="77777777" w:rsidR="00931756" w:rsidRPr="00931756" w:rsidRDefault="00CF35E3" w:rsidP="00931756">
      <w:pPr>
        <w:autoSpaceDE w:val="0"/>
        <w:autoSpaceDN w:val="0"/>
        <w:adjustRightInd w:val="0"/>
        <w:spacing w:line="280" w:lineRule="exact"/>
        <w:ind w:left="90"/>
        <w:rPr>
          <w:rFonts w:ascii="Arial" w:hAnsi="Arial" w:cs="Arial"/>
          <w:b/>
          <w:bCs/>
        </w:rPr>
      </w:pPr>
      <w:r w:rsidRPr="00931756">
        <w:rPr>
          <w:rFonts w:ascii="Arial" w:hAnsi="Arial" w:cs="Arial"/>
          <w:b/>
          <w:bCs/>
        </w:rPr>
        <w:t>I have adjusted well to my new hybrid working pattern?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1260"/>
        <w:gridCol w:w="1440"/>
        <w:gridCol w:w="1620"/>
        <w:gridCol w:w="1620"/>
      </w:tblGrid>
      <w:tr w:rsidR="00931756" w14:paraId="21DD62B2" w14:textId="77777777" w:rsidTr="00CA6F87">
        <w:tc>
          <w:tcPr>
            <w:tcW w:w="3505" w:type="dxa"/>
            <w:shd w:val="clear" w:color="auto" w:fill="E6E6E6"/>
          </w:tcPr>
          <w:p w14:paraId="0B3E29EF" w14:textId="77777777" w:rsidR="00931756" w:rsidRDefault="00931756" w:rsidP="00CA6F87">
            <w:pPr>
              <w:spacing w:line="280" w:lineRule="exact"/>
              <w:rPr>
                <w:rFonts w:ascii="Arial" w:hAnsi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6E6E6"/>
          </w:tcPr>
          <w:p w14:paraId="6ADB695F" w14:textId="77777777" w:rsidR="00931756" w:rsidRDefault="00931756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Total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6E6E6"/>
          </w:tcPr>
          <w:p w14:paraId="7E666083" w14:textId="77777777" w:rsidR="00931756" w:rsidRDefault="00931756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Health and Social Care Partnership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38917D4C" w14:textId="77777777" w:rsidR="00931756" w:rsidRDefault="00931756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Education, Communities &amp; Organisational Development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4080A241" w14:textId="77777777" w:rsidR="00931756" w:rsidRDefault="00931756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</w:rPr>
              <w:t>Environmental</w:t>
            </w:r>
            <w:r w:rsidRPr="00220397">
              <w:rPr>
                <w:rFonts w:ascii="Arial" w:hAnsi="Arial" w:cs="Arial"/>
                <w:color w:val="000000"/>
              </w:rPr>
              <w:t>, Regeneration &amp; Resources</w:t>
            </w:r>
          </w:p>
        </w:tc>
      </w:tr>
      <w:tr w:rsidR="00931756" w14:paraId="7F33E808" w14:textId="77777777" w:rsidTr="00CA6F87">
        <w:tc>
          <w:tcPr>
            <w:tcW w:w="3505" w:type="dxa"/>
            <w:shd w:val="clear" w:color="auto" w:fill="E6E6E6"/>
          </w:tcPr>
          <w:p w14:paraId="451FFA4A" w14:textId="77777777" w:rsidR="00931756" w:rsidRDefault="00931756" w:rsidP="00CA6F87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Strongly Agree</w:t>
            </w:r>
          </w:p>
        </w:tc>
        <w:tc>
          <w:tcPr>
            <w:tcW w:w="1260" w:type="dxa"/>
          </w:tcPr>
          <w:p w14:paraId="76D1C87D" w14:textId="1ABBF2FE" w:rsidR="00931756" w:rsidRDefault="001E5844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44%</w:t>
            </w:r>
          </w:p>
        </w:tc>
        <w:tc>
          <w:tcPr>
            <w:tcW w:w="1440" w:type="dxa"/>
          </w:tcPr>
          <w:p w14:paraId="69055AEB" w14:textId="2E2B5F06" w:rsidR="00931756" w:rsidRDefault="00F4222A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43%</w:t>
            </w:r>
          </w:p>
        </w:tc>
        <w:tc>
          <w:tcPr>
            <w:tcW w:w="1620" w:type="dxa"/>
          </w:tcPr>
          <w:p w14:paraId="0D7DDECA" w14:textId="438731C7" w:rsidR="00931756" w:rsidRDefault="00F4222A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46%</w:t>
            </w:r>
          </w:p>
        </w:tc>
        <w:tc>
          <w:tcPr>
            <w:tcW w:w="1620" w:type="dxa"/>
          </w:tcPr>
          <w:p w14:paraId="30D890B3" w14:textId="76310081" w:rsidR="00931756" w:rsidRDefault="002A6617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46%</w:t>
            </w:r>
          </w:p>
        </w:tc>
      </w:tr>
      <w:tr w:rsidR="00931756" w14:paraId="74286EFC" w14:textId="77777777" w:rsidTr="00CA6F87">
        <w:tc>
          <w:tcPr>
            <w:tcW w:w="3505" w:type="dxa"/>
            <w:shd w:val="clear" w:color="auto" w:fill="E6E6E6"/>
          </w:tcPr>
          <w:p w14:paraId="05598647" w14:textId="77777777" w:rsidR="00931756" w:rsidRDefault="00931756" w:rsidP="00CA6F87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Agree</w:t>
            </w:r>
          </w:p>
        </w:tc>
        <w:tc>
          <w:tcPr>
            <w:tcW w:w="1260" w:type="dxa"/>
          </w:tcPr>
          <w:p w14:paraId="5680FF93" w14:textId="1CE3C1F0" w:rsidR="00931756" w:rsidRDefault="001E5844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49%</w:t>
            </w:r>
          </w:p>
        </w:tc>
        <w:tc>
          <w:tcPr>
            <w:tcW w:w="1440" w:type="dxa"/>
          </w:tcPr>
          <w:p w14:paraId="2DD98392" w14:textId="5CA7F2EF" w:rsidR="00931756" w:rsidRDefault="00F4222A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51%</w:t>
            </w:r>
          </w:p>
        </w:tc>
        <w:tc>
          <w:tcPr>
            <w:tcW w:w="1620" w:type="dxa"/>
          </w:tcPr>
          <w:p w14:paraId="0C99315D" w14:textId="314E2452" w:rsidR="00931756" w:rsidRDefault="00F4222A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47%</w:t>
            </w:r>
          </w:p>
        </w:tc>
        <w:tc>
          <w:tcPr>
            <w:tcW w:w="1620" w:type="dxa"/>
          </w:tcPr>
          <w:p w14:paraId="6C076E89" w14:textId="64CDC111" w:rsidR="00931756" w:rsidRDefault="002A6617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48%</w:t>
            </w:r>
          </w:p>
        </w:tc>
      </w:tr>
      <w:tr w:rsidR="00931756" w14:paraId="6F4FA0F2" w14:textId="77777777" w:rsidTr="00CA6F87">
        <w:tc>
          <w:tcPr>
            <w:tcW w:w="3505" w:type="dxa"/>
            <w:shd w:val="clear" w:color="auto" w:fill="E6E6E6"/>
          </w:tcPr>
          <w:p w14:paraId="4E36A512" w14:textId="77777777" w:rsidR="00931756" w:rsidRDefault="00931756" w:rsidP="00CA6F87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Disagree</w:t>
            </w:r>
          </w:p>
        </w:tc>
        <w:tc>
          <w:tcPr>
            <w:tcW w:w="1260" w:type="dxa"/>
          </w:tcPr>
          <w:p w14:paraId="21677031" w14:textId="0BB55006" w:rsidR="00931756" w:rsidRDefault="001E5844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6%</w:t>
            </w:r>
          </w:p>
        </w:tc>
        <w:tc>
          <w:tcPr>
            <w:tcW w:w="1440" w:type="dxa"/>
          </w:tcPr>
          <w:p w14:paraId="1847DAAD" w14:textId="041DA6D3" w:rsidR="00931756" w:rsidRDefault="00F4222A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4%</w:t>
            </w:r>
          </w:p>
        </w:tc>
        <w:tc>
          <w:tcPr>
            <w:tcW w:w="1620" w:type="dxa"/>
          </w:tcPr>
          <w:p w14:paraId="179CCE48" w14:textId="6EC36B8D" w:rsidR="00931756" w:rsidRDefault="00F4222A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8%</w:t>
            </w:r>
          </w:p>
        </w:tc>
        <w:tc>
          <w:tcPr>
            <w:tcW w:w="1620" w:type="dxa"/>
          </w:tcPr>
          <w:p w14:paraId="75A252CE" w14:textId="49B289FF" w:rsidR="00931756" w:rsidRDefault="002A6617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5%</w:t>
            </w:r>
          </w:p>
        </w:tc>
      </w:tr>
      <w:tr w:rsidR="00931756" w14:paraId="706AB3D0" w14:textId="77777777" w:rsidTr="00CA6F87">
        <w:tc>
          <w:tcPr>
            <w:tcW w:w="3505" w:type="dxa"/>
            <w:shd w:val="clear" w:color="auto" w:fill="E6E6E6"/>
          </w:tcPr>
          <w:p w14:paraId="5CDE4458" w14:textId="77777777" w:rsidR="00931756" w:rsidRDefault="00931756" w:rsidP="00CA6F87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Strongly Disagree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5F0DB7A" w14:textId="31B3FE25" w:rsidR="00931756" w:rsidRDefault="001E5844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1%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420CCA9" w14:textId="08A85298" w:rsidR="00931756" w:rsidRDefault="00F4222A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958341B" w14:textId="156D7A3F" w:rsidR="00931756" w:rsidRDefault="00F4222A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7D3B8F0" w14:textId="767AE2AD" w:rsidR="00931756" w:rsidRDefault="002A6617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2%</w:t>
            </w:r>
          </w:p>
        </w:tc>
      </w:tr>
    </w:tbl>
    <w:p w14:paraId="42FE395B" w14:textId="77777777" w:rsidR="00931756" w:rsidRDefault="00931756" w:rsidP="00931756">
      <w:pPr>
        <w:autoSpaceDE w:val="0"/>
        <w:autoSpaceDN w:val="0"/>
        <w:adjustRightInd w:val="0"/>
        <w:spacing w:line="280" w:lineRule="exact"/>
        <w:ind w:left="90"/>
      </w:pPr>
    </w:p>
    <w:p w14:paraId="3484039B" w14:textId="77777777" w:rsidR="00931756" w:rsidRDefault="00931756" w:rsidP="00931756">
      <w:pPr>
        <w:autoSpaceDE w:val="0"/>
        <w:autoSpaceDN w:val="0"/>
        <w:adjustRightInd w:val="0"/>
        <w:spacing w:line="280" w:lineRule="exact"/>
        <w:ind w:left="90"/>
      </w:pPr>
    </w:p>
    <w:p w14:paraId="4F628A06" w14:textId="34959029" w:rsidR="00C568DC" w:rsidRPr="008E4348" w:rsidRDefault="00C568DC" w:rsidP="00931756">
      <w:pPr>
        <w:autoSpaceDE w:val="0"/>
        <w:autoSpaceDN w:val="0"/>
        <w:adjustRightInd w:val="0"/>
        <w:spacing w:line="280" w:lineRule="exact"/>
        <w:ind w:left="90"/>
        <w:rPr>
          <w:rFonts w:ascii="Arial" w:hAnsi="Arial" w:cs="Arial"/>
        </w:rPr>
      </w:pPr>
      <w:r w:rsidRPr="008E4348">
        <w:rPr>
          <w:rFonts w:ascii="Arial" w:hAnsi="Arial" w:cs="Arial"/>
        </w:rPr>
        <w:t xml:space="preserve">The top three challenges faced by employees </w:t>
      </w:r>
      <w:r w:rsidR="008E4348" w:rsidRPr="008E4348">
        <w:rPr>
          <w:rFonts w:ascii="Arial" w:hAnsi="Arial" w:cs="Arial"/>
        </w:rPr>
        <w:t>when working a hybrid working pattern are, Technology (44%), Communication (23%) and Social isolation (19%).</w:t>
      </w:r>
    </w:p>
    <w:p w14:paraId="3E40024B" w14:textId="77777777" w:rsidR="00931756" w:rsidRDefault="00931756" w:rsidP="00931756">
      <w:pPr>
        <w:autoSpaceDE w:val="0"/>
        <w:autoSpaceDN w:val="0"/>
        <w:adjustRightInd w:val="0"/>
        <w:spacing w:line="280" w:lineRule="exact"/>
        <w:ind w:left="90"/>
      </w:pPr>
    </w:p>
    <w:p w14:paraId="49B50352" w14:textId="77777777" w:rsidR="00793E9A" w:rsidRPr="00793E9A" w:rsidRDefault="00CF35E3" w:rsidP="00931756">
      <w:pPr>
        <w:autoSpaceDE w:val="0"/>
        <w:autoSpaceDN w:val="0"/>
        <w:adjustRightInd w:val="0"/>
        <w:spacing w:line="280" w:lineRule="exact"/>
        <w:ind w:left="90"/>
        <w:rPr>
          <w:rFonts w:ascii="Arial" w:hAnsi="Arial" w:cs="Arial"/>
          <w:b/>
          <w:bCs/>
        </w:rPr>
      </w:pPr>
      <w:r w:rsidRPr="00793E9A">
        <w:rPr>
          <w:rFonts w:ascii="Arial" w:hAnsi="Arial" w:cs="Arial"/>
          <w:b/>
          <w:bCs/>
        </w:rPr>
        <w:t xml:space="preserve">What are the challenges faced when working a hybrid working pattern? </w:t>
      </w:r>
    </w:p>
    <w:tbl>
      <w:tblPr>
        <w:tblStyle w:val="TableGrid"/>
        <w:tblW w:w="9414" w:type="dxa"/>
        <w:tblInd w:w="90" w:type="dxa"/>
        <w:tblLook w:val="04A0" w:firstRow="1" w:lastRow="0" w:firstColumn="1" w:lastColumn="0" w:noHBand="0" w:noVBand="1"/>
      </w:tblPr>
      <w:tblGrid>
        <w:gridCol w:w="3415"/>
        <w:gridCol w:w="1462"/>
        <w:gridCol w:w="1481"/>
        <w:gridCol w:w="1506"/>
        <w:gridCol w:w="1550"/>
      </w:tblGrid>
      <w:tr w:rsidR="00C568DC" w:rsidRPr="00793E9A" w14:paraId="17DC39EC" w14:textId="77777777" w:rsidTr="000F7784">
        <w:tc>
          <w:tcPr>
            <w:tcW w:w="3415" w:type="dxa"/>
            <w:shd w:val="clear" w:color="auto" w:fill="E7E6E6" w:themeFill="background2"/>
          </w:tcPr>
          <w:p w14:paraId="6E84B50C" w14:textId="77777777" w:rsidR="00C568DC" w:rsidRPr="00793E9A" w:rsidRDefault="00C568DC" w:rsidP="00793E9A">
            <w:pPr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1462" w:type="dxa"/>
            <w:shd w:val="clear" w:color="auto" w:fill="E7E6E6" w:themeFill="background2"/>
          </w:tcPr>
          <w:p w14:paraId="742275F5" w14:textId="77777777" w:rsidR="00C568DC" w:rsidRPr="00793E9A" w:rsidRDefault="00C568DC" w:rsidP="00793E9A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>
              <w:rPr>
                <w:rFonts w:ascii="Arial" w:hAnsi="Arial"/>
              </w:rPr>
              <w:t>Total</w:t>
            </w:r>
          </w:p>
        </w:tc>
        <w:tc>
          <w:tcPr>
            <w:tcW w:w="1481" w:type="dxa"/>
            <w:shd w:val="clear" w:color="auto" w:fill="E7E6E6" w:themeFill="background2"/>
          </w:tcPr>
          <w:p w14:paraId="691427B8" w14:textId="77777777" w:rsidR="00C568DC" w:rsidRPr="00793E9A" w:rsidRDefault="00C568DC" w:rsidP="00793E9A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 w:rsidRPr="00220397">
              <w:rPr>
                <w:rFonts w:ascii="Arial" w:hAnsi="Arial" w:cs="Arial"/>
                <w:color w:val="000000"/>
              </w:rPr>
              <w:t>Health and Social Care Partnership</w:t>
            </w:r>
          </w:p>
        </w:tc>
        <w:tc>
          <w:tcPr>
            <w:tcW w:w="1506" w:type="dxa"/>
            <w:shd w:val="clear" w:color="auto" w:fill="E7E6E6" w:themeFill="background2"/>
          </w:tcPr>
          <w:p w14:paraId="4544B774" w14:textId="77777777" w:rsidR="00C568DC" w:rsidRPr="00793E9A" w:rsidRDefault="00C568DC" w:rsidP="00793E9A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 w:rsidRPr="00220397">
              <w:rPr>
                <w:rFonts w:ascii="Arial" w:hAnsi="Arial" w:cs="Arial"/>
                <w:color w:val="000000"/>
              </w:rPr>
              <w:t>Education, Communities &amp; Organisational Development</w:t>
            </w:r>
          </w:p>
        </w:tc>
        <w:tc>
          <w:tcPr>
            <w:tcW w:w="1550" w:type="dxa"/>
            <w:shd w:val="clear" w:color="auto" w:fill="E7E6E6" w:themeFill="background2"/>
          </w:tcPr>
          <w:p w14:paraId="783EAF69" w14:textId="77777777" w:rsidR="00C568DC" w:rsidRPr="00793E9A" w:rsidRDefault="00C568DC" w:rsidP="00793E9A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>
              <w:rPr>
                <w:rFonts w:ascii="Arial" w:hAnsi="Arial" w:cs="Arial"/>
                <w:color w:val="000000"/>
              </w:rPr>
              <w:t>Environmental</w:t>
            </w:r>
            <w:r w:rsidRPr="00220397">
              <w:rPr>
                <w:rFonts w:ascii="Arial" w:hAnsi="Arial" w:cs="Arial"/>
                <w:color w:val="000000"/>
              </w:rPr>
              <w:t>, Regeneration &amp; Resources</w:t>
            </w:r>
          </w:p>
        </w:tc>
      </w:tr>
      <w:tr w:rsidR="00C568DC" w:rsidRPr="00793E9A" w14:paraId="5B8A188F" w14:textId="77777777" w:rsidTr="000F7784">
        <w:tc>
          <w:tcPr>
            <w:tcW w:w="3415" w:type="dxa"/>
            <w:shd w:val="clear" w:color="auto" w:fill="E7E6E6" w:themeFill="background2"/>
          </w:tcPr>
          <w:p w14:paraId="76A6C010" w14:textId="77777777" w:rsidR="00C568DC" w:rsidRPr="00793E9A" w:rsidRDefault="00C568DC" w:rsidP="00352706">
            <w:pPr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</w:rPr>
            </w:pPr>
            <w:r w:rsidRPr="00793E9A">
              <w:rPr>
                <w:rFonts w:ascii="Arial" w:hAnsi="Arial" w:cs="Arial"/>
              </w:rPr>
              <w:t xml:space="preserve">Technology </w:t>
            </w:r>
          </w:p>
        </w:tc>
        <w:tc>
          <w:tcPr>
            <w:tcW w:w="1462" w:type="dxa"/>
          </w:tcPr>
          <w:p w14:paraId="762321E4" w14:textId="77777777" w:rsidR="00C568DC" w:rsidRPr="00C74F70" w:rsidRDefault="00C568DC" w:rsidP="00793E9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hAnsi="Arial" w:cs="Arial"/>
              </w:rPr>
            </w:pPr>
            <w:r w:rsidRPr="00C74F70">
              <w:rPr>
                <w:rFonts w:ascii="Arial" w:hAnsi="Arial" w:cs="Arial"/>
              </w:rPr>
              <w:t>41%</w:t>
            </w:r>
          </w:p>
        </w:tc>
        <w:tc>
          <w:tcPr>
            <w:tcW w:w="1481" w:type="dxa"/>
          </w:tcPr>
          <w:p w14:paraId="3CD8203D" w14:textId="77777777" w:rsidR="00C568DC" w:rsidRPr="00C74F70" w:rsidRDefault="00C568DC" w:rsidP="00793E9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46%</w:t>
            </w:r>
          </w:p>
        </w:tc>
        <w:tc>
          <w:tcPr>
            <w:tcW w:w="1506" w:type="dxa"/>
          </w:tcPr>
          <w:p w14:paraId="4A599A1A" w14:textId="77777777" w:rsidR="00C568DC" w:rsidRPr="00C74F70" w:rsidRDefault="00C568DC" w:rsidP="00793E9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39%</w:t>
            </w:r>
          </w:p>
        </w:tc>
        <w:tc>
          <w:tcPr>
            <w:tcW w:w="1550" w:type="dxa"/>
          </w:tcPr>
          <w:p w14:paraId="6A79BE65" w14:textId="77777777" w:rsidR="00C568DC" w:rsidRPr="00C74F70" w:rsidRDefault="00C568DC" w:rsidP="00793E9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38%</w:t>
            </w:r>
          </w:p>
        </w:tc>
      </w:tr>
      <w:tr w:rsidR="00C568DC" w:rsidRPr="00793E9A" w14:paraId="48D874F0" w14:textId="77777777" w:rsidTr="000F7784">
        <w:tc>
          <w:tcPr>
            <w:tcW w:w="3415" w:type="dxa"/>
            <w:shd w:val="clear" w:color="auto" w:fill="E7E6E6" w:themeFill="background2"/>
          </w:tcPr>
          <w:p w14:paraId="5BDD070E" w14:textId="77777777" w:rsidR="00C568DC" w:rsidRPr="00793E9A" w:rsidRDefault="00C568DC" w:rsidP="00352706">
            <w:pPr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</w:rPr>
            </w:pPr>
            <w:r w:rsidRPr="00793E9A">
              <w:rPr>
                <w:rFonts w:ascii="Arial" w:hAnsi="Arial" w:cs="Arial"/>
              </w:rPr>
              <w:t xml:space="preserve">Communication </w:t>
            </w:r>
          </w:p>
        </w:tc>
        <w:tc>
          <w:tcPr>
            <w:tcW w:w="1462" w:type="dxa"/>
          </w:tcPr>
          <w:p w14:paraId="49648D83" w14:textId="77777777" w:rsidR="00C568DC" w:rsidRPr="00C74F70" w:rsidRDefault="00C568DC" w:rsidP="00793E9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hAnsi="Arial" w:cs="Arial"/>
              </w:rPr>
            </w:pPr>
            <w:r w:rsidRPr="00C74F70">
              <w:rPr>
                <w:rFonts w:ascii="Arial" w:hAnsi="Arial" w:cs="Arial"/>
              </w:rPr>
              <w:t>23%</w:t>
            </w:r>
          </w:p>
        </w:tc>
        <w:tc>
          <w:tcPr>
            <w:tcW w:w="1481" w:type="dxa"/>
          </w:tcPr>
          <w:p w14:paraId="3195A3DF" w14:textId="77777777" w:rsidR="00C568DC" w:rsidRPr="00C74F70" w:rsidRDefault="00C568DC" w:rsidP="00793E9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21%</w:t>
            </w:r>
          </w:p>
        </w:tc>
        <w:tc>
          <w:tcPr>
            <w:tcW w:w="1506" w:type="dxa"/>
          </w:tcPr>
          <w:p w14:paraId="54BC6E36" w14:textId="77777777" w:rsidR="00C568DC" w:rsidRPr="00C74F70" w:rsidRDefault="00C568DC" w:rsidP="00793E9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22%</w:t>
            </w:r>
          </w:p>
        </w:tc>
        <w:tc>
          <w:tcPr>
            <w:tcW w:w="1550" w:type="dxa"/>
          </w:tcPr>
          <w:p w14:paraId="5BDD0367" w14:textId="77777777" w:rsidR="00C568DC" w:rsidRPr="00C74F70" w:rsidRDefault="00C568DC" w:rsidP="00793E9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24%</w:t>
            </w:r>
          </w:p>
        </w:tc>
      </w:tr>
      <w:tr w:rsidR="00C568DC" w:rsidRPr="00793E9A" w14:paraId="63D33952" w14:textId="77777777" w:rsidTr="000F7784">
        <w:tc>
          <w:tcPr>
            <w:tcW w:w="3415" w:type="dxa"/>
            <w:shd w:val="clear" w:color="auto" w:fill="E7E6E6" w:themeFill="background2"/>
          </w:tcPr>
          <w:p w14:paraId="330AF1F5" w14:textId="77777777" w:rsidR="00C568DC" w:rsidRPr="00793E9A" w:rsidRDefault="00C568DC" w:rsidP="00352706">
            <w:pPr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</w:rPr>
            </w:pPr>
            <w:r w:rsidRPr="00793E9A">
              <w:rPr>
                <w:rFonts w:ascii="Arial" w:hAnsi="Arial" w:cs="Arial"/>
              </w:rPr>
              <w:t xml:space="preserve">Social isolation </w:t>
            </w:r>
          </w:p>
        </w:tc>
        <w:tc>
          <w:tcPr>
            <w:tcW w:w="1462" w:type="dxa"/>
          </w:tcPr>
          <w:p w14:paraId="45F10484" w14:textId="77777777" w:rsidR="00C568DC" w:rsidRPr="00C74F70" w:rsidRDefault="00C568DC" w:rsidP="00793E9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hAnsi="Arial" w:cs="Arial"/>
              </w:rPr>
            </w:pPr>
            <w:r w:rsidRPr="00C74F70">
              <w:rPr>
                <w:rFonts w:ascii="Arial" w:hAnsi="Arial" w:cs="Arial"/>
              </w:rPr>
              <w:t>19%</w:t>
            </w:r>
          </w:p>
        </w:tc>
        <w:tc>
          <w:tcPr>
            <w:tcW w:w="1481" w:type="dxa"/>
          </w:tcPr>
          <w:p w14:paraId="4A4724DA" w14:textId="77777777" w:rsidR="00C568DC" w:rsidRPr="00C74F70" w:rsidRDefault="00C568DC" w:rsidP="00793E9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28%</w:t>
            </w:r>
          </w:p>
        </w:tc>
        <w:tc>
          <w:tcPr>
            <w:tcW w:w="1506" w:type="dxa"/>
          </w:tcPr>
          <w:p w14:paraId="265DA46D" w14:textId="77777777" w:rsidR="00C568DC" w:rsidRPr="00C74F70" w:rsidRDefault="00C568DC" w:rsidP="00793E9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15%</w:t>
            </w:r>
          </w:p>
        </w:tc>
        <w:tc>
          <w:tcPr>
            <w:tcW w:w="1550" w:type="dxa"/>
          </w:tcPr>
          <w:p w14:paraId="7179AC48" w14:textId="77777777" w:rsidR="00C568DC" w:rsidRPr="00C74F70" w:rsidRDefault="00C568DC" w:rsidP="00793E9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14%</w:t>
            </w:r>
          </w:p>
        </w:tc>
      </w:tr>
      <w:tr w:rsidR="00C568DC" w:rsidRPr="00793E9A" w14:paraId="12B74F44" w14:textId="77777777" w:rsidTr="000F7784">
        <w:tc>
          <w:tcPr>
            <w:tcW w:w="3415" w:type="dxa"/>
            <w:shd w:val="clear" w:color="auto" w:fill="E7E6E6" w:themeFill="background2"/>
          </w:tcPr>
          <w:p w14:paraId="394ADFAC" w14:textId="77777777" w:rsidR="00C568DC" w:rsidRPr="00793E9A" w:rsidRDefault="00C568DC" w:rsidP="00352706">
            <w:pPr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</w:rPr>
            </w:pPr>
            <w:r w:rsidRPr="00793E9A">
              <w:rPr>
                <w:rFonts w:ascii="Arial" w:hAnsi="Arial" w:cs="Arial"/>
              </w:rPr>
              <w:t xml:space="preserve">Distraction in the office </w:t>
            </w:r>
          </w:p>
        </w:tc>
        <w:tc>
          <w:tcPr>
            <w:tcW w:w="1462" w:type="dxa"/>
          </w:tcPr>
          <w:p w14:paraId="08739E02" w14:textId="77777777" w:rsidR="00C568DC" w:rsidRPr="00C74F70" w:rsidRDefault="00C568DC" w:rsidP="00793E9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hAnsi="Arial" w:cs="Arial"/>
              </w:rPr>
            </w:pPr>
            <w:r w:rsidRPr="00C74F70">
              <w:rPr>
                <w:rFonts w:ascii="Arial" w:hAnsi="Arial" w:cs="Arial"/>
              </w:rPr>
              <w:t>18%</w:t>
            </w:r>
          </w:p>
        </w:tc>
        <w:tc>
          <w:tcPr>
            <w:tcW w:w="1481" w:type="dxa"/>
          </w:tcPr>
          <w:p w14:paraId="56816201" w14:textId="5CB5113A" w:rsidR="00C568DC" w:rsidRPr="00C74F70" w:rsidRDefault="00C568DC" w:rsidP="00793E9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E83330">
              <w:rPr>
                <w:rFonts w:ascii="Arial" w:hAnsi="Arial" w:cs="Arial"/>
              </w:rPr>
              <w:t>%</w:t>
            </w:r>
          </w:p>
        </w:tc>
        <w:tc>
          <w:tcPr>
            <w:tcW w:w="1506" w:type="dxa"/>
          </w:tcPr>
          <w:p w14:paraId="3C99B1CE" w14:textId="77777777" w:rsidR="00C568DC" w:rsidRPr="00C74F70" w:rsidRDefault="00C568DC" w:rsidP="00793E9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12%</w:t>
            </w:r>
          </w:p>
        </w:tc>
        <w:tc>
          <w:tcPr>
            <w:tcW w:w="1550" w:type="dxa"/>
          </w:tcPr>
          <w:p w14:paraId="6F4705D2" w14:textId="77777777" w:rsidR="00C568DC" w:rsidRPr="00C74F70" w:rsidRDefault="00C568DC" w:rsidP="00793E9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19%</w:t>
            </w:r>
          </w:p>
        </w:tc>
      </w:tr>
      <w:tr w:rsidR="00C568DC" w:rsidRPr="00793E9A" w14:paraId="07236172" w14:textId="77777777" w:rsidTr="000F7784">
        <w:tc>
          <w:tcPr>
            <w:tcW w:w="3415" w:type="dxa"/>
            <w:shd w:val="clear" w:color="auto" w:fill="E7E6E6" w:themeFill="background2"/>
          </w:tcPr>
          <w:p w14:paraId="1D688E7D" w14:textId="77777777" w:rsidR="00C568DC" w:rsidRPr="00793E9A" w:rsidRDefault="00C568DC" w:rsidP="00352706">
            <w:pPr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</w:rPr>
            </w:pPr>
            <w:r w:rsidRPr="00793E9A">
              <w:rPr>
                <w:rFonts w:ascii="Arial" w:hAnsi="Arial" w:cs="Arial"/>
              </w:rPr>
              <w:t xml:space="preserve">Physical workspace </w:t>
            </w:r>
          </w:p>
        </w:tc>
        <w:tc>
          <w:tcPr>
            <w:tcW w:w="1462" w:type="dxa"/>
          </w:tcPr>
          <w:p w14:paraId="4F2F2062" w14:textId="77777777" w:rsidR="00C568DC" w:rsidRPr="00C74F70" w:rsidRDefault="00C568DC" w:rsidP="00793E9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hAnsi="Arial" w:cs="Arial"/>
              </w:rPr>
            </w:pPr>
            <w:r w:rsidRPr="00C74F70">
              <w:rPr>
                <w:rFonts w:ascii="Arial" w:hAnsi="Arial" w:cs="Arial"/>
              </w:rPr>
              <w:t>12%</w:t>
            </w:r>
          </w:p>
        </w:tc>
        <w:tc>
          <w:tcPr>
            <w:tcW w:w="1481" w:type="dxa"/>
          </w:tcPr>
          <w:p w14:paraId="5DFA3AAC" w14:textId="77777777" w:rsidR="00C568DC" w:rsidRPr="00C74F70" w:rsidRDefault="00C568DC" w:rsidP="00793E9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12%</w:t>
            </w:r>
          </w:p>
        </w:tc>
        <w:tc>
          <w:tcPr>
            <w:tcW w:w="1506" w:type="dxa"/>
          </w:tcPr>
          <w:p w14:paraId="63A9C7FA" w14:textId="77777777" w:rsidR="00C568DC" w:rsidRPr="00C74F70" w:rsidRDefault="00C568DC" w:rsidP="00793E9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13%</w:t>
            </w:r>
          </w:p>
        </w:tc>
        <w:tc>
          <w:tcPr>
            <w:tcW w:w="1550" w:type="dxa"/>
          </w:tcPr>
          <w:p w14:paraId="0369A674" w14:textId="77777777" w:rsidR="00C568DC" w:rsidRPr="00C74F70" w:rsidRDefault="00C568DC" w:rsidP="00793E9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10%</w:t>
            </w:r>
          </w:p>
        </w:tc>
      </w:tr>
      <w:tr w:rsidR="00C568DC" w:rsidRPr="00793E9A" w14:paraId="453AC816" w14:textId="77777777" w:rsidTr="000F7784">
        <w:tc>
          <w:tcPr>
            <w:tcW w:w="3415" w:type="dxa"/>
            <w:shd w:val="clear" w:color="auto" w:fill="E7E6E6" w:themeFill="background2"/>
          </w:tcPr>
          <w:p w14:paraId="735E19D1" w14:textId="77777777" w:rsidR="00C568DC" w:rsidRPr="00793E9A" w:rsidRDefault="00C568DC" w:rsidP="00352706">
            <w:pPr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</w:rPr>
            </w:pPr>
            <w:r w:rsidRPr="00793E9A">
              <w:rPr>
                <w:rFonts w:ascii="Arial" w:hAnsi="Arial" w:cs="Arial"/>
              </w:rPr>
              <w:t xml:space="preserve">Distraction at home </w:t>
            </w:r>
          </w:p>
        </w:tc>
        <w:tc>
          <w:tcPr>
            <w:tcW w:w="1462" w:type="dxa"/>
          </w:tcPr>
          <w:p w14:paraId="7C116B19" w14:textId="77777777" w:rsidR="00C568DC" w:rsidRPr="00C74F70" w:rsidRDefault="00C568DC" w:rsidP="00793E9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hAnsi="Arial" w:cs="Arial"/>
              </w:rPr>
            </w:pPr>
            <w:r w:rsidRPr="00C74F70">
              <w:rPr>
                <w:rFonts w:ascii="Arial" w:hAnsi="Arial" w:cs="Arial"/>
              </w:rPr>
              <w:t>8%</w:t>
            </w:r>
          </w:p>
        </w:tc>
        <w:tc>
          <w:tcPr>
            <w:tcW w:w="1481" w:type="dxa"/>
          </w:tcPr>
          <w:p w14:paraId="434687CE" w14:textId="77777777" w:rsidR="00C568DC" w:rsidRPr="00C74F70" w:rsidRDefault="00C568DC" w:rsidP="00793E9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9%</w:t>
            </w:r>
          </w:p>
        </w:tc>
        <w:tc>
          <w:tcPr>
            <w:tcW w:w="1506" w:type="dxa"/>
          </w:tcPr>
          <w:p w14:paraId="03D4CF11" w14:textId="77777777" w:rsidR="00C568DC" w:rsidRPr="00C74F70" w:rsidRDefault="00C568DC" w:rsidP="00793E9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6%</w:t>
            </w:r>
          </w:p>
        </w:tc>
        <w:tc>
          <w:tcPr>
            <w:tcW w:w="1550" w:type="dxa"/>
          </w:tcPr>
          <w:p w14:paraId="161881DD" w14:textId="77777777" w:rsidR="00C568DC" w:rsidRPr="00C74F70" w:rsidRDefault="00C568DC" w:rsidP="00793E9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6%</w:t>
            </w:r>
          </w:p>
        </w:tc>
      </w:tr>
    </w:tbl>
    <w:p w14:paraId="4955D598" w14:textId="77777777" w:rsidR="00793E9A" w:rsidRDefault="00793E9A" w:rsidP="00931756">
      <w:pPr>
        <w:autoSpaceDE w:val="0"/>
        <w:autoSpaceDN w:val="0"/>
        <w:adjustRightInd w:val="0"/>
        <w:spacing w:line="280" w:lineRule="exact"/>
        <w:ind w:left="90"/>
      </w:pPr>
    </w:p>
    <w:p w14:paraId="20719544" w14:textId="11971ED1" w:rsidR="00793E9A" w:rsidRPr="000E2977" w:rsidRDefault="008E4348" w:rsidP="00931756">
      <w:pPr>
        <w:autoSpaceDE w:val="0"/>
        <w:autoSpaceDN w:val="0"/>
        <w:adjustRightInd w:val="0"/>
        <w:spacing w:line="280" w:lineRule="exact"/>
        <w:ind w:left="90"/>
        <w:rPr>
          <w:rFonts w:ascii="Arial" w:hAnsi="Arial" w:cs="Arial"/>
        </w:rPr>
      </w:pPr>
      <w:r w:rsidRPr="000E2977">
        <w:rPr>
          <w:rFonts w:ascii="Arial" w:hAnsi="Arial" w:cs="Arial"/>
        </w:rPr>
        <w:t>In contrast to the challenges outlined above, the main benefits of a hybrid working pattern are, Better work life balance (</w:t>
      </w:r>
      <w:r w:rsidR="00331C9E">
        <w:rPr>
          <w:rFonts w:ascii="Arial" w:hAnsi="Arial" w:cs="Arial"/>
        </w:rPr>
        <w:t>53</w:t>
      </w:r>
      <w:r w:rsidRPr="000E2977">
        <w:rPr>
          <w:rFonts w:ascii="Arial" w:hAnsi="Arial" w:cs="Arial"/>
        </w:rPr>
        <w:t>%)</w:t>
      </w:r>
      <w:r w:rsidR="000E2977" w:rsidRPr="000E2977">
        <w:rPr>
          <w:rFonts w:ascii="Arial" w:hAnsi="Arial" w:cs="Arial"/>
        </w:rPr>
        <w:t xml:space="preserve"> and Less distractions at home (</w:t>
      </w:r>
      <w:r w:rsidR="00331C9E">
        <w:rPr>
          <w:rFonts w:ascii="Arial" w:hAnsi="Arial" w:cs="Arial"/>
        </w:rPr>
        <w:t>34</w:t>
      </w:r>
      <w:r w:rsidR="000E2977" w:rsidRPr="000E2977">
        <w:rPr>
          <w:rFonts w:ascii="Arial" w:hAnsi="Arial" w:cs="Arial"/>
        </w:rPr>
        <w:t xml:space="preserve">%).  </w:t>
      </w:r>
    </w:p>
    <w:p w14:paraId="5C39D008" w14:textId="77777777" w:rsidR="00793E9A" w:rsidRPr="000E2977" w:rsidRDefault="00793E9A" w:rsidP="00931756">
      <w:pPr>
        <w:autoSpaceDE w:val="0"/>
        <w:autoSpaceDN w:val="0"/>
        <w:adjustRightInd w:val="0"/>
        <w:spacing w:line="280" w:lineRule="exact"/>
        <w:ind w:left="90"/>
        <w:rPr>
          <w:rFonts w:ascii="Arial" w:hAnsi="Arial" w:cs="Arial"/>
        </w:rPr>
      </w:pPr>
    </w:p>
    <w:p w14:paraId="3C646069" w14:textId="59DDA393" w:rsidR="00E6623B" w:rsidRPr="000C7EA1" w:rsidRDefault="00CF35E3" w:rsidP="00931756">
      <w:pPr>
        <w:autoSpaceDE w:val="0"/>
        <w:autoSpaceDN w:val="0"/>
        <w:adjustRightInd w:val="0"/>
        <w:spacing w:line="280" w:lineRule="exact"/>
        <w:ind w:left="90"/>
        <w:rPr>
          <w:rFonts w:ascii="Arial" w:hAnsi="Arial" w:cs="Arial"/>
          <w:b/>
          <w:bCs/>
          <w:lang w:val="en-US"/>
        </w:rPr>
      </w:pPr>
      <w:r w:rsidRPr="000C7EA1">
        <w:rPr>
          <w:rFonts w:ascii="Arial" w:hAnsi="Arial" w:cs="Arial"/>
          <w:b/>
          <w:bCs/>
        </w:rPr>
        <w:t>What are the benefits of working a hybrid working pattern?</w:t>
      </w: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2541"/>
        <w:gridCol w:w="1462"/>
        <w:gridCol w:w="1481"/>
        <w:gridCol w:w="1506"/>
        <w:gridCol w:w="1550"/>
      </w:tblGrid>
      <w:tr w:rsidR="008F38DB" w:rsidRPr="00793E9A" w14:paraId="56FBC1DD" w14:textId="77777777" w:rsidTr="000C7EA1">
        <w:tc>
          <w:tcPr>
            <w:tcW w:w="2541" w:type="dxa"/>
            <w:shd w:val="clear" w:color="auto" w:fill="E7E6E6" w:themeFill="background2"/>
          </w:tcPr>
          <w:p w14:paraId="6BBEB3EE" w14:textId="77777777" w:rsidR="008F38DB" w:rsidRPr="00793E9A" w:rsidRDefault="008F38DB" w:rsidP="00CA6F87">
            <w:pPr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1462" w:type="dxa"/>
            <w:shd w:val="clear" w:color="auto" w:fill="E7E6E6" w:themeFill="background2"/>
          </w:tcPr>
          <w:p w14:paraId="0E09A71A" w14:textId="77777777" w:rsidR="008F38DB" w:rsidRPr="00793E9A" w:rsidRDefault="008F38DB" w:rsidP="00CA6F87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>
              <w:rPr>
                <w:rFonts w:ascii="Arial" w:hAnsi="Arial"/>
              </w:rPr>
              <w:t>Total</w:t>
            </w:r>
          </w:p>
        </w:tc>
        <w:tc>
          <w:tcPr>
            <w:tcW w:w="1481" w:type="dxa"/>
            <w:shd w:val="clear" w:color="auto" w:fill="E7E6E6" w:themeFill="background2"/>
          </w:tcPr>
          <w:p w14:paraId="235C4AD1" w14:textId="77777777" w:rsidR="008F38DB" w:rsidRPr="00793E9A" w:rsidRDefault="008F38DB" w:rsidP="00CA6F87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 w:rsidRPr="00220397">
              <w:rPr>
                <w:rFonts w:ascii="Arial" w:hAnsi="Arial" w:cs="Arial"/>
                <w:color w:val="000000"/>
              </w:rPr>
              <w:t>Health and Social Care Partnership</w:t>
            </w:r>
          </w:p>
        </w:tc>
        <w:tc>
          <w:tcPr>
            <w:tcW w:w="1506" w:type="dxa"/>
            <w:shd w:val="clear" w:color="auto" w:fill="E7E6E6" w:themeFill="background2"/>
          </w:tcPr>
          <w:p w14:paraId="26AEFA83" w14:textId="77777777" w:rsidR="008F38DB" w:rsidRPr="00793E9A" w:rsidRDefault="008F38DB" w:rsidP="00CA6F87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 w:rsidRPr="00220397">
              <w:rPr>
                <w:rFonts w:ascii="Arial" w:hAnsi="Arial" w:cs="Arial"/>
                <w:color w:val="000000"/>
              </w:rPr>
              <w:t>Education, Communities &amp; Organisational Development</w:t>
            </w:r>
          </w:p>
        </w:tc>
        <w:tc>
          <w:tcPr>
            <w:tcW w:w="1550" w:type="dxa"/>
            <w:shd w:val="clear" w:color="auto" w:fill="E7E6E6" w:themeFill="background2"/>
          </w:tcPr>
          <w:p w14:paraId="21CD2B1D" w14:textId="77777777" w:rsidR="008F38DB" w:rsidRPr="00793E9A" w:rsidRDefault="008F38DB" w:rsidP="00CA6F87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>
              <w:rPr>
                <w:rFonts w:ascii="Arial" w:hAnsi="Arial" w:cs="Arial"/>
                <w:color w:val="000000"/>
              </w:rPr>
              <w:t>Environmental</w:t>
            </w:r>
            <w:r w:rsidRPr="00220397">
              <w:rPr>
                <w:rFonts w:ascii="Arial" w:hAnsi="Arial" w:cs="Arial"/>
                <w:color w:val="000000"/>
              </w:rPr>
              <w:t>, Regeneration &amp; Resources</w:t>
            </w:r>
          </w:p>
        </w:tc>
      </w:tr>
      <w:tr w:rsidR="008F38DB" w:rsidRPr="00AB7E83" w14:paraId="73E78489" w14:textId="77777777" w:rsidTr="000C7EA1">
        <w:tc>
          <w:tcPr>
            <w:tcW w:w="2541" w:type="dxa"/>
            <w:shd w:val="clear" w:color="auto" w:fill="E7E6E6" w:themeFill="background2"/>
          </w:tcPr>
          <w:p w14:paraId="13491C52" w14:textId="66E64664" w:rsidR="008F38DB" w:rsidRPr="00AB7E83" w:rsidRDefault="008F38DB" w:rsidP="00CA6F87">
            <w:pPr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</w:rPr>
            </w:pPr>
            <w:r w:rsidRPr="00AB7E83">
              <w:rPr>
                <w:rFonts w:ascii="Arial" w:hAnsi="Arial" w:cs="Arial"/>
              </w:rPr>
              <w:t>Better work life balance</w:t>
            </w:r>
          </w:p>
        </w:tc>
        <w:tc>
          <w:tcPr>
            <w:tcW w:w="1462" w:type="dxa"/>
          </w:tcPr>
          <w:p w14:paraId="76D031E1" w14:textId="7BF28026" w:rsidR="008F38DB" w:rsidRPr="00AB7E83" w:rsidRDefault="005F2646" w:rsidP="00CA6F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  <w:r w:rsidR="00AB7E83">
              <w:rPr>
                <w:rFonts w:ascii="Arial" w:hAnsi="Arial" w:cs="Arial"/>
              </w:rPr>
              <w:t>%</w:t>
            </w:r>
          </w:p>
        </w:tc>
        <w:tc>
          <w:tcPr>
            <w:tcW w:w="1481" w:type="dxa"/>
          </w:tcPr>
          <w:p w14:paraId="2C167881" w14:textId="74811934" w:rsidR="008F38DB" w:rsidRPr="00AB7E83" w:rsidRDefault="007446EA" w:rsidP="00CA6F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52%</w:t>
            </w:r>
          </w:p>
        </w:tc>
        <w:tc>
          <w:tcPr>
            <w:tcW w:w="1506" w:type="dxa"/>
          </w:tcPr>
          <w:p w14:paraId="7519B8C3" w14:textId="3C0A4BE5" w:rsidR="008F38DB" w:rsidRPr="00AB7E83" w:rsidRDefault="00331C9E" w:rsidP="00CA6F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57%</w:t>
            </w:r>
          </w:p>
        </w:tc>
        <w:tc>
          <w:tcPr>
            <w:tcW w:w="1550" w:type="dxa"/>
          </w:tcPr>
          <w:p w14:paraId="76D2111D" w14:textId="07CB33D8" w:rsidR="008F38DB" w:rsidRPr="00AB7E83" w:rsidRDefault="00331C9E" w:rsidP="00CA6F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50%</w:t>
            </w:r>
          </w:p>
        </w:tc>
      </w:tr>
      <w:tr w:rsidR="008F38DB" w:rsidRPr="00AB7E83" w14:paraId="4F04BF82" w14:textId="77777777" w:rsidTr="000C7EA1">
        <w:tc>
          <w:tcPr>
            <w:tcW w:w="2541" w:type="dxa"/>
            <w:shd w:val="clear" w:color="auto" w:fill="E7E6E6" w:themeFill="background2"/>
          </w:tcPr>
          <w:p w14:paraId="13D4777B" w14:textId="2B2757CD" w:rsidR="008F38DB" w:rsidRPr="00AB7E83" w:rsidRDefault="008F38DB" w:rsidP="00CA6F87">
            <w:pPr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</w:rPr>
            </w:pPr>
            <w:r w:rsidRPr="00AB7E83">
              <w:rPr>
                <w:rFonts w:ascii="Arial" w:hAnsi="Arial" w:cs="Arial"/>
              </w:rPr>
              <w:t>Less distractions at home</w:t>
            </w:r>
          </w:p>
        </w:tc>
        <w:tc>
          <w:tcPr>
            <w:tcW w:w="1462" w:type="dxa"/>
          </w:tcPr>
          <w:p w14:paraId="58F858F6" w14:textId="5051E0AE" w:rsidR="008F38DB" w:rsidRPr="00AB7E83" w:rsidRDefault="00331C9E" w:rsidP="00CA6F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  <w:r w:rsidR="00AB7E83">
              <w:rPr>
                <w:rFonts w:ascii="Arial" w:hAnsi="Arial" w:cs="Arial"/>
              </w:rPr>
              <w:t>%</w:t>
            </w:r>
          </w:p>
        </w:tc>
        <w:tc>
          <w:tcPr>
            <w:tcW w:w="1481" w:type="dxa"/>
          </w:tcPr>
          <w:p w14:paraId="4A79C6CF" w14:textId="74108BF5" w:rsidR="008F38DB" w:rsidRPr="00AB7E83" w:rsidRDefault="007446EA" w:rsidP="00CA6F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33%</w:t>
            </w:r>
          </w:p>
        </w:tc>
        <w:tc>
          <w:tcPr>
            <w:tcW w:w="1506" w:type="dxa"/>
          </w:tcPr>
          <w:p w14:paraId="3CCCCD30" w14:textId="23C76991" w:rsidR="008F38DB" w:rsidRPr="00AB7E83" w:rsidRDefault="00331C9E" w:rsidP="00CA6F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41%</w:t>
            </w:r>
          </w:p>
        </w:tc>
        <w:tc>
          <w:tcPr>
            <w:tcW w:w="1550" w:type="dxa"/>
          </w:tcPr>
          <w:p w14:paraId="17E88A0C" w14:textId="7DCF4BB5" w:rsidR="008F38DB" w:rsidRPr="00AB7E83" w:rsidRDefault="00331C9E" w:rsidP="00CA6F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30%</w:t>
            </w:r>
          </w:p>
        </w:tc>
      </w:tr>
      <w:tr w:rsidR="008F38DB" w:rsidRPr="00AB7E83" w14:paraId="270BF376" w14:textId="77777777" w:rsidTr="000C7EA1">
        <w:tc>
          <w:tcPr>
            <w:tcW w:w="2541" w:type="dxa"/>
            <w:shd w:val="clear" w:color="auto" w:fill="E7E6E6" w:themeFill="background2"/>
          </w:tcPr>
          <w:p w14:paraId="0433AD34" w14:textId="0F7F9B22" w:rsidR="008F38DB" w:rsidRPr="00AB7E83" w:rsidRDefault="008F38DB" w:rsidP="00CA6F87">
            <w:pPr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</w:rPr>
            </w:pPr>
            <w:r w:rsidRPr="00AB7E83">
              <w:rPr>
                <w:rFonts w:ascii="Arial" w:hAnsi="Arial" w:cs="Arial"/>
              </w:rPr>
              <w:t>Less distractions in the office</w:t>
            </w:r>
          </w:p>
        </w:tc>
        <w:tc>
          <w:tcPr>
            <w:tcW w:w="1462" w:type="dxa"/>
          </w:tcPr>
          <w:p w14:paraId="4D886899" w14:textId="61B0ACDE" w:rsidR="008F38DB" w:rsidRPr="00AB7E83" w:rsidRDefault="00AB7E83" w:rsidP="00CA6F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31C9E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%</w:t>
            </w:r>
          </w:p>
        </w:tc>
        <w:tc>
          <w:tcPr>
            <w:tcW w:w="1481" w:type="dxa"/>
          </w:tcPr>
          <w:p w14:paraId="0521A514" w14:textId="6B15538C" w:rsidR="008F38DB" w:rsidRPr="00AB7E83" w:rsidRDefault="007446EA" w:rsidP="00CA6F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7%</w:t>
            </w:r>
          </w:p>
        </w:tc>
        <w:tc>
          <w:tcPr>
            <w:tcW w:w="1506" w:type="dxa"/>
          </w:tcPr>
          <w:p w14:paraId="76C6AE87" w14:textId="013CF9EC" w:rsidR="008F38DB" w:rsidRPr="00AB7E83" w:rsidRDefault="00331C9E" w:rsidP="00CA6F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11%</w:t>
            </w:r>
          </w:p>
        </w:tc>
        <w:tc>
          <w:tcPr>
            <w:tcW w:w="1550" w:type="dxa"/>
          </w:tcPr>
          <w:p w14:paraId="3F226F13" w14:textId="529FB933" w:rsidR="008F38DB" w:rsidRPr="00AB7E83" w:rsidRDefault="00331C9E" w:rsidP="00CA6F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11%</w:t>
            </w:r>
          </w:p>
        </w:tc>
      </w:tr>
    </w:tbl>
    <w:p w14:paraId="5AF5B185" w14:textId="77777777" w:rsidR="00E6623B" w:rsidRPr="00AB7E83" w:rsidRDefault="00E6623B" w:rsidP="000A2DBD">
      <w:pPr>
        <w:autoSpaceDE w:val="0"/>
        <w:autoSpaceDN w:val="0"/>
        <w:adjustRightInd w:val="0"/>
        <w:spacing w:line="280" w:lineRule="exact"/>
        <w:ind w:hanging="720"/>
        <w:rPr>
          <w:rFonts w:ascii="Arial" w:hAnsi="Arial" w:cs="Arial"/>
          <w:b/>
          <w:lang w:val="en-US"/>
        </w:rPr>
      </w:pPr>
    </w:p>
    <w:p w14:paraId="62B6F2F9" w14:textId="77777777" w:rsidR="00931756" w:rsidRPr="00AB7E83" w:rsidRDefault="00931756" w:rsidP="000A2DBD">
      <w:pPr>
        <w:autoSpaceDE w:val="0"/>
        <w:autoSpaceDN w:val="0"/>
        <w:adjustRightInd w:val="0"/>
        <w:spacing w:line="280" w:lineRule="exact"/>
        <w:ind w:hanging="720"/>
        <w:rPr>
          <w:rFonts w:ascii="Arial" w:hAnsi="Arial" w:cs="Arial"/>
          <w:b/>
          <w:lang w:val="en-US"/>
        </w:rPr>
      </w:pPr>
    </w:p>
    <w:p w14:paraId="140E5D68" w14:textId="77777777" w:rsidR="00931756" w:rsidRDefault="00931756" w:rsidP="000A2DBD">
      <w:pPr>
        <w:autoSpaceDE w:val="0"/>
        <w:autoSpaceDN w:val="0"/>
        <w:adjustRightInd w:val="0"/>
        <w:spacing w:line="280" w:lineRule="exact"/>
        <w:ind w:hanging="720"/>
        <w:rPr>
          <w:rFonts w:ascii="Arial-BoldMT" w:hAnsi="Arial-BoldMT"/>
          <w:b/>
          <w:lang w:val="en-US"/>
        </w:rPr>
      </w:pPr>
    </w:p>
    <w:p w14:paraId="65960EF7" w14:textId="77777777" w:rsidR="00931756" w:rsidRDefault="00931756" w:rsidP="000A2DBD">
      <w:pPr>
        <w:autoSpaceDE w:val="0"/>
        <w:autoSpaceDN w:val="0"/>
        <w:adjustRightInd w:val="0"/>
        <w:spacing w:line="280" w:lineRule="exact"/>
        <w:ind w:hanging="720"/>
        <w:rPr>
          <w:rFonts w:ascii="Arial-BoldMT" w:hAnsi="Arial-BoldMT"/>
          <w:b/>
          <w:lang w:val="en-US"/>
        </w:rPr>
      </w:pPr>
    </w:p>
    <w:p w14:paraId="60F5910B" w14:textId="77777777" w:rsidR="00931756" w:rsidRDefault="00931756" w:rsidP="000A2DBD">
      <w:pPr>
        <w:autoSpaceDE w:val="0"/>
        <w:autoSpaceDN w:val="0"/>
        <w:adjustRightInd w:val="0"/>
        <w:spacing w:line="280" w:lineRule="exact"/>
        <w:ind w:hanging="720"/>
        <w:rPr>
          <w:rFonts w:ascii="Arial-BoldMT" w:hAnsi="Arial-BoldMT"/>
          <w:b/>
          <w:lang w:val="en-US"/>
        </w:rPr>
      </w:pPr>
    </w:p>
    <w:p w14:paraId="36B30B0A" w14:textId="77777777" w:rsidR="00931756" w:rsidRDefault="00931756" w:rsidP="000A2DBD">
      <w:pPr>
        <w:autoSpaceDE w:val="0"/>
        <w:autoSpaceDN w:val="0"/>
        <w:adjustRightInd w:val="0"/>
        <w:spacing w:line="280" w:lineRule="exact"/>
        <w:ind w:hanging="720"/>
        <w:rPr>
          <w:rFonts w:ascii="Arial-BoldMT" w:hAnsi="Arial-BoldMT"/>
          <w:b/>
          <w:lang w:val="en-US"/>
        </w:rPr>
      </w:pPr>
    </w:p>
    <w:p w14:paraId="64442DE6" w14:textId="77777777" w:rsidR="00931756" w:rsidRDefault="00931756" w:rsidP="000A2DBD">
      <w:pPr>
        <w:autoSpaceDE w:val="0"/>
        <w:autoSpaceDN w:val="0"/>
        <w:adjustRightInd w:val="0"/>
        <w:spacing w:line="280" w:lineRule="exact"/>
        <w:ind w:hanging="720"/>
        <w:rPr>
          <w:rFonts w:ascii="Arial-BoldMT" w:hAnsi="Arial-BoldMT"/>
          <w:b/>
          <w:lang w:val="en-US"/>
        </w:rPr>
      </w:pPr>
    </w:p>
    <w:p w14:paraId="25B0783B" w14:textId="77777777" w:rsidR="00931756" w:rsidRDefault="00931756" w:rsidP="000A2DBD">
      <w:pPr>
        <w:autoSpaceDE w:val="0"/>
        <w:autoSpaceDN w:val="0"/>
        <w:adjustRightInd w:val="0"/>
        <w:spacing w:line="280" w:lineRule="exact"/>
        <w:ind w:hanging="720"/>
        <w:rPr>
          <w:rFonts w:ascii="Arial-BoldMT" w:hAnsi="Arial-BoldMT"/>
          <w:b/>
          <w:lang w:val="en-US"/>
        </w:rPr>
      </w:pPr>
    </w:p>
    <w:p w14:paraId="122876D2" w14:textId="77777777" w:rsidR="00931756" w:rsidRDefault="00931756" w:rsidP="000A2DBD">
      <w:pPr>
        <w:autoSpaceDE w:val="0"/>
        <w:autoSpaceDN w:val="0"/>
        <w:adjustRightInd w:val="0"/>
        <w:spacing w:line="280" w:lineRule="exact"/>
        <w:ind w:hanging="720"/>
        <w:rPr>
          <w:rFonts w:ascii="Arial-BoldMT" w:hAnsi="Arial-BoldMT"/>
          <w:b/>
          <w:lang w:val="en-US"/>
        </w:rPr>
      </w:pPr>
    </w:p>
    <w:p w14:paraId="34E4A595" w14:textId="77777777" w:rsidR="00931756" w:rsidRDefault="00931756" w:rsidP="000A2DBD">
      <w:pPr>
        <w:autoSpaceDE w:val="0"/>
        <w:autoSpaceDN w:val="0"/>
        <w:adjustRightInd w:val="0"/>
        <w:spacing w:line="280" w:lineRule="exact"/>
        <w:ind w:hanging="720"/>
        <w:rPr>
          <w:rFonts w:ascii="Arial-BoldMT" w:hAnsi="Arial-BoldMT"/>
          <w:b/>
          <w:lang w:val="en-US"/>
        </w:rPr>
      </w:pPr>
    </w:p>
    <w:p w14:paraId="1CD905FB" w14:textId="77777777" w:rsidR="00931756" w:rsidRDefault="00931756" w:rsidP="000A2DBD">
      <w:pPr>
        <w:autoSpaceDE w:val="0"/>
        <w:autoSpaceDN w:val="0"/>
        <w:adjustRightInd w:val="0"/>
        <w:spacing w:line="280" w:lineRule="exact"/>
        <w:ind w:hanging="720"/>
        <w:rPr>
          <w:rFonts w:ascii="Arial-BoldMT" w:hAnsi="Arial-BoldMT"/>
          <w:b/>
          <w:lang w:val="en-US"/>
        </w:rPr>
      </w:pPr>
    </w:p>
    <w:p w14:paraId="0EC4DDAC" w14:textId="77777777" w:rsidR="00931756" w:rsidRDefault="00931756" w:rsidP="000A2DBD">
      <w:pPr>
        <w:autoSpaceDE w:val="0"/>
        <w:autoSpaceDN w:val="0"/>
        <w:adjustRightInd w:val="0"/>
        <w:spacing w:line="280" w:lineRule="exact"/>
        <w:ind w:hanging="720"/>
        <w:rPr>
          <w:rFonts w:ascii="Arial-BoldMT" w:hAnsi="Arial-BoldMT"/>
          <w:b/>
          <w:lang w:val="en-US"/>
        </w:rPr>
      </w:pPr>
    </w:p>
    <w:p w14:paraId="02CA92CD" w14:textId="77777777" w:rsidR="00931756" w:rsidRDefault="00931756" w:rsidP="000A2DBD">
      <w:pPr>
        <w:autoSpaceDE w:val="0"/>
        <w:autoSpaceDN w:val="0"/>
        <w:adjustRightInd w:val="0"/>
        <w:spacing w:line="280" w:lineRule="exact"/>
        <w:ind w:hanging="720"/>
        <w:rPr>
          <w:rFonts w:ascii="Arial-BoldMT" w:hAnsi="Arial-BoldMT"/>
          <w:b/>
          <w:lang w:val="en-US"/>
        </w:rPr>
      </w:pPr>
    </w:p>
    <w:p w14:paraId="15E11D49" w14:textId="77777777" w:rsidR="00931756" w:rsidRDefault="00931756" w:rsidP="000A2DBD">
      <w:pPr>
        <w:autoSpaceDE w:val="0"/>
        <w:autoSpaceDN w:val="0"/>
        <w:adjustRightInd w:val="0"/>
        <w:spacing w:line="280" w:lineRule="exact"/>
        <w:ind w:hanging="720"/>
        <w:rPr>
          <w:rFonts w:ascii="Arial-BoldMT" w:hAnsi="Arial-BoldMT"/>
          <w:b/>
          <w:lang w:val="en-US"/>
        </w:rPr>
      </w:pPr>
    </w:p>
    <w:p w14:paraId="7AB086F3" w14:textId="77777777" w:rsidR="00931756" w:rsidRDefault="00931756" w:rsidP="000A2DBD">
      <w:pPr>
        <w:autoSpaceDE w:val="0"/>
        <w:autoSpaceDN w:val="0"/>
        <w:adjustRightInd w:val="0"/>
        <w:spacing w:line="280" w:lineRule="exact"/>
        <w:ind w:hanging="720"/>
        <w:rPr>
          <w:rFonts w:ascii="Arial-BoldMT" w:hAnsi="Arial-BoldMT"/>
          <w:b/>
          <w:lang w:val="en-US"/>
        </w:rPr>
      </w:pPr>
    </w:p>
    <w:p w14:paraId="7111528D" w14:textId="77777777" w:rsidR="00931756" w:rsidRDefault="00931756" w:rsidP="000A2DBD">
      <w:pPr>
        <w:autoSpaceDE w:val="0"/>
        <w:autoSpaceDN w:val="0"/>
        <w:adjustRightInd w:val="0"/>
        <w:spacing w:line="280" w:lineRule="exact"/>
        <w:ind w:hanging="720"/>
        <w:rPr>
          <w:rFonts w:ascii="Arial-BoldMT" w:hAnsi="Arial-BoldMT"/>
          <w:b/>
          <w:lang w:val="en-US"/>
        </w:rPr>
      </w:pPr>
    </w:p>
    <w:p w14:paraId="44CBEEEF" w14:textId="77777777" w:rsidR="00931756" w:rsidRDefault="00931756" w:rsidP="000A2DBD">
      <w:pPr>
        <w:autoSpaceDE w:val="0"/>
        <w:autoSpaceDN w:val="0"/>
        <w:adjustRightInd w:val="0"/>
        <w:spacing w:line="280" w:lineRule="exact"/>
        <w:ind w:hanging="720"/>
        <w:rPr>
          <w:rFonts w:ascii="Arial-BoldMT" w:hAnsi="Arial-BoldMT"/>
          <w:b/>
          <w:lang w:val="en-US"/>
        </w:rPr>
      </w:pPr>
    </w:p>
    <w:p w14:paraId="7B4E1BF6" w14:textId="77777777" w:rsidR="000E2977" w:rsidRDefault="000E2977" w:rsidP="000A2DBD">
      <w:pPr>
        <w:autoSpaceDE w:val="0"/>
        <w:autoSpaceDN w:val="0"/>
        <w:adjustRightInd w:val="0"/>
        <w:spacing w:line="280" w:lineRule="exact"/>
        <w:ind w:hanging="720"/>
        <w:rPr>
          <w:rFonts w:ascii="Arial-BoldMT" w:hAnsi="Arial-BoldMT"/>
          <w:b/>
          <w:lang w:val="en-US"/>
        </w:rPr>
      </w:pPr>
    </w:p>
    <w:p w14:paraId="03EE1C2B" w14:textId="77777777" w:rsidR="000E2977" w:rsidRDefault="000E2977" w:rsidP="000A2DBD">
      <w:pPr>
        <w:autoSpaceDE w:val="0"/>
        <w:autoSpaceDN w:val="0"/>
        <w:adjustRightInd w:val="0"/>
        <w:spacing w:line="280" w:lineRule="exact"/>
        <w:ind w:hanging="720"/>
        <w:rPr>
          <w:rFonts w:ascii="Arial-BoldMT" w:hAnsi="Arial-BoldMT"/>
          <w:b/>
          <w:lang w:val="en-US"/>
        </w:rPr>
      </w:pPr>
    </w:p>
    <w:p w14:paraId="0B6E116A" w14:textId="77777777" w:rsidR="000E2977" w:rsidRDefault="000E2977" w:rsidP="000A2DBD">
      <w:pPr>
        <w:autoSpaceDE w:val="0"/>
        <w:autoSpaceDN w:val="0"/>
        <w:adjustRightInd w:val="0"/>
        <w:spacing w:line="280" w:lineRule="exact"/>
        <w:ind w:hanging="720"/>
        <w:rPr>
          <w:rFonts w:ascii="Arial-BoldMT" w:hAnsi="Arial-BoldMT"/>
          <w:b/>
          <w:lang w:val="en-US"/>
        </w:rPr>
      </w:pPr>
    </w:p>
    <w:p w14:paraId="1F7CBA45" w14:textId="77777777" w:rsidR="000E2977" w:rsidRDefault="000E2977" w:rsidP="000A2DBD">
      <w:pPr>
        <w:autoSpaceDE w:val="0"/>
        <w:autoSpaceDN w:val="0"/>
        <w:adjustRightInd w:val="0"/>
        <w:spacing w:line="280" w:lineRule="exact"/>
        <w:ind w:hanging="720"/>
        <w:rPr>
          <w:rFonts w:ascii="Arial-BoldMT" w:hAnsi="Arial-BoldMT"/>
          <w:b/>
          <w:lang w:val="en-US"/>
        </w:rPr>
      </w:pPr>
    </w:p>
    <w:p w14:paraId="759AAB5E" w14:textId="77777777" w:rsidR="000E2977" w:rsidRDefault="000E2977" w:rsidP="000A2DBD">
      <w:pPr>
        <w:autoSpaceDE w:val="0"/>
        <w:autoSpaceDN w:val="0"/>
        <w:adjustRightInd w:val="0"/>
        <w:spacing w:line="280" w:lineRule="exact"/>
        <w:ind w:hanging="720"/>
        <w:rPr>
          <w:rFonts w:ascii="Arial-BoldMT" w:hAnsi="Arial-BoldMT"/>
          <w:b/>
          <w:lang w:val="en-US"/>
        </w:rPr>
      </w:pPr>
    </w:p>
    <w:p w14:paraId="1385DF39" w14:textId="77777777" w:rsidR="000E2977" w:rsidRDefault="000E2977" w:rsidP="000A2DBD">
      <w:pPr>
        <w:autoSpaceDE w:val="0"/>
        <w:autoSpaceDN w:val="0"/>
        <w:adjustRightInd w:val="0"/>
        <w:spacing w:line="280" w:lineRule="exact"/>
        <w:ind w:hanging="720"/>
        <w:rPr>
          <w:rFonts w:ascii="Arial-BoldMT" w:hAnsi="Arial-BoldMT"/>
          <w:b/>
          <w:lang w:val="en-US"/>
        </w:rPr>
      </w:pPr>
    </w:p>
    <w:p w14:paraId="2553C783" w14:textId="77777777" w:rsidR="000E2977" w:rsidRDefault="000E2977" w:rsidP="000A2DBD">
      <w:pPr>
        <w:autoSpaceDE w:val="0"/>
        <w:autoSpaceDN w:val="0"/>
        <w:adjustRightInd w:val="0"/>
        <w:spacing w:line="280" w:lineRule="exact"/>
        <w:ind w:hanging="720"/>
        <w:rPr>
          <w:rFonts w:ascii="Arial-BoldMT" w:hAnsi="Arial-BoldMT"/>
          <w:b/>
          <w:lang w:val="en-US"/>
        </w:rPr>
      </w:pPr>
    </w:p>
    <w:p w14:paraId="68F5661B" w14:textId="77777777" w:rsidR="000E2977" w:rsidRDefault="000E2977" w:rsidP="000A2DBD">
      <w:pPr>
        <w:autoSpaceDE w:val="0"/>
        <w:autoSpaceDN w:val="0"/>
        <w:adjustRightInd w:val="0"/>
        <w:spacing w:line="280" w:lineRule="exact"/>
        <w:ind w:hanging="720"/>
        <w:rPr>
          <w:rFonts w:ascii="Arial-BoldMT" w:hAnsi="Arial-BoldMT"/>
          <w:b/>
          <w:lang w:val="en-US"/>
        </w:rPr>
      </w:pPr>
    </w:p>
    <w:p w14:paraId="2538AB54" w14:textId="77777777" w:rsidR="000E2977" w:rsidRDefault="000E2977" w:rsidP="000A2DBD">
      <w:pPr>
        <w:autoSpaceDE w:val="0"/>
        <w:autoSpaceDN w:val="0"/>
        <w:adjustRightInd w:val="0"/>
        <w:spacing w:line="280" w:lineRule="exact"/>
        <w:ind w:hanging="720"/>
        <w:rPr>
          <w:rFonts w:ascii="Arial-BoldMT" w:hAnsi="Arial-BoldMT"/>
          <w:b/>
          <w:lang w:val="en-US"/>
        </w:rPr>
      </w:pPr>
    </w:p>
    <w:p w14:paraId="595A456B" w14:textId="77777777" w:rsidR="000E2977" w:rsidRDefault="000E2977" w:rsidP="000A2DBD">
      <w:pPr>
        <w:autoSpaceDE w:val="0"/>
        <w:autoSpaceDN w:val="0"/>
        <w:adjustRightInd w:val="0"/>
        <w:spacing w:line="280" w:lineRule="exact"/>
        <w:ind w:hanging="720"/>
        <w:rPr>
          <w:rFonts w:ascii="Arial-BoldMT" w:hAnsi="Arial-BoldMT"/>
          <w:b/>
          <w:lang w:val="en-US"/>
        </w:rPr>
      </w:pPr>
    </w:p>
    <w:p w14:paraId="0753AFA9" w14:textId="77777777" w:rsidR="000E2977" w:rsidRDefault="000E2977" w:rsidP="000A2DBD">
      <w:pPr>
        <w:autoSpaceDE w:val="0"/>
        <w:autoSpaceDN w:val="0"/>
        <w:adjustRightInd w:val="0"/>
        <w:spacing w:line="280" w:lineRule="exact"/>
        <w:ind w:hanging="720"/>
        <w:rPr>
          <w:rFonts w:ascii="Arial-BoldMT" w:hAnsi="Arial-BoldMT"/>
          <w:b/>
          <w:lang w:val="en-US"/>
        </w:rPr>
      </w:pPr>
    </w:p>
    <w:p w14:paraId="5AF4FF24" w14:textId="77777777" w:rsidR="00931756" w:rsidRDefault="00931756" w:rsidP="000A2DBD">
      <w:pPr>
        <w:autoSpaceDE w:val="0"/>
        <w:autoSpaceDN w:val="0"/>
        <w:adjustRightInd w:val="0"/>
        <w:spacing w:line="280" w:lineRule="exact"/>
        <w:ind w:hanging="720"/>
        <w:rPr>
          <w:rFonts w:ascii="Arial-BoldMT" w:hAnsi="Arial-BoldMT"/>
          <w:b/>
          <w:lang w:val="en-US"/>
        </w:rPr>
      </w:pPr>
    </w:p>
    <w:p w14:paraId="3624722F" w14:textId="77777777" w:rsidR="00931756" w:rsidRDefault="00931756" w:rsidP="000A2DBD">
      <w:pPr>
        <w:autoSpaceDE w:val="0"/>
        <w:autoSpaceDN w:val="0"/>
        <w:adjustRightInd w:val="0"/>
        <w:spacing w:line="280" w:lineRule="exact"/>
        <w:ind w:hanging="720"/>
        <w:rPr>
          <w:rFonts w:ascii="Arial-BoldMT" w:hAnsi="Arial-BoldMT"/>
          <w:b/>
          <w:lang w:val="en-US"/>
        </w:rPr>
      </w:pPr>
    </w:p>
    <w:p w14:paraId="437978CF" w14:textId="77777777" w:rsidR="00E6623B" w:rsidRDefault="00E6623B" w:rsidP="000A2DBD">
      <w:pPr>
        <w:autoSpaceDE w:val="0"/>
        <w:autoSpaceDN w:val="0"/>
        <w:adjustRightInd w:val="0"/>
        <w:spacing w:line="280" w:lineRule="exact"/>
        <w:ind w:hanging="720"/>
        <w:rPr>
          <w:rFonts w:ascii="Arial-BoldMT" w:hAnsi="Arial-BoldMT"/>
          <w:b/>
          <w:lang w:val="en-US"/>
        </w:rPr>
      </w:pPr>
    </w:p>
    <w:p w14:paraId="32FF4F34" w14:textId="5B360C0F" w:rsidR="000A2DBD" w:rsidRDefault="000A2DBD" w:rsidP="000A2DBD">
      <w:pPr>
        <w:autoSpaceDE w:val="0"/>
        <w:autoSpaceDN w:val="0"/>
        <w:adjustRightInd w:val="0"/>
        <w:spacing w:line="280" w:lineRule="exact"/>
        <w:ind w:hanging="720"/>
        <w:rPr>
          <w:rFonts w:ascii="Arial-BoldMT" w:hAnsi="Arial-BoldMT"/>
          <w:b/>
          <w:lang w:val="en-US"/>
        </w:rPr>
      </w:pPr>
      <w:r>
        <w:rPr>
          <w:rFonts w:ascii="Arial-BoldMT" w:hAnsi="Arial-BoldMT"/>
          <w:b/>
          <w:lang w:val="en-US"/>
        </w:rPr>
        <w:t>2.5</w:t>
      </w:r>
      <w:r>
        <w:rPr>
          <w:rFonts w:ascii="Arial-BoldMT" w:hAnsi="Arial-BoldMT"/>
          <w:b/>
          <w:lang w:val="en-US"/>
        </w:rPr>
        <w:tab/>
        <w:t>Supporting attendance</w:t>
      </w:r>
      <w:r>
        <w:rPr>
          <w:rFonts w:ascii="Arial-BoldMT" w:hAnsi="Arial-BoldMT"/>
          <w:b/>
          <w:lang w:val="en-US"/>
        </w:rPr>
        <w:tab/>
      </w:r>
    </w:p>
    <w:p w14:paraId="078E496C" w14:textId="53855517" w:rsidR="00833426" w:rsidRDefault="000E0C8A" w:rsidP="00564098">
      <w:pPr>
        <w:autoSpaceDE w:val="0"/>
        <w:autoSpaceDN w:val="0"/>
        <w:adjustRightInd w:val="0"/>
        <w:spacing w:line="280" w:lineRule="exact"/>
        <w:rPr>
          <w:rFonts w:ascii="Arial-BoldMT" w:hAnsi="Arial-BoldMT"/>
          <w:b/>
          <w:lang w:val="en-US"/>
        </w:rPr>
      </w:pPr>
      <w:r>
        <w:rPr>
          <w:rFonts w:ascii="Arial-BoldMT" w:hAnsi="Arial-BoldMT"/>
          <w:lang w:val="en-US"/>
        </w:rPr>
        <w:t xml:space="preserve">Half </w:t>
      </w:r>
      <w:r w:rsidR="00833426" w:rsidRPr="00833426">
        <w:rPr>
          <w:rFonts w:ascii="Arial-BoldMT" w:hAnsi="Arial-BoldMT"/>
          <w:lang w:val="en-US"/>
        </w:rPr>
        <w:t>(</w:t>
      </w:r>
      <w:r>
        <w:rPr>
          <w:rFonts w:ascii="Arial-BoldMT" w:hAnsi="Arial-BoldMT"/>
          <w:lang w:val="en-US"/>
        </w:rPr>
        <w:t>50</w:t>
      </w:r>
      <w:r w:rsidR="00833426" w:rsidRPr="00833426">
        <w:rPr>
          <w:rFonts w:ascii="Arial-BoldMT" w:hAnsi="Arial-BoldMT"/>
          <w:lang w:val="en-US"/>
        </w:rPr>
        <w:t>%) of all respondents said that they have had a period of sickness absence during the p</w:t>
      </w:r>
      <w:r w:rsidR="00833426">
        <w:rPr>
          <w:rFonts w:ascii="Arial-BoldMT" w:hAnsi="Arial-BoldMT"/>
          <w:lang w:val="en-US"/>
        </w:rPr>
        <w:t>ast 12 months.  This rose to 5</w:t>
      </w:r>
      <w:r w:rsidR="00E6623B">
        <w:rPr>
          <w:rFonts w:ascii="Arial-BoldMT" w:hAnsi="Arial-BoldMT"/>
          <w:lang w:val="en-US"/>
        </w:rPr>
        <w:t>2</w:t>
      </w:r>
      <w:r w:rsidR="00833426">
        <w:rPr>
          <w:rFonts w:ascii="Arial-BoldMT" w:hAnsi="Arial-BoldMT"/>
          <w:lang w:val="en-US"/>
        </w:rPr>
        <w:t>% within</w:t>
      </w:r>
      <w:r>
        <w:rPr>
          <w:rFonts w:ascii="Arial-BoldMT" w:hAnsi="Arial-BoldMT"/>
          <w:lang w:val="en-US"/>
        </w:rPr>
        <w:t xml:space="preserve"> </w:t>
      </w:r>
      <w:r w:rsidRPr="00220397">
        <w:rPr>
          <w:rFonts w:ascii="Arial" w:hAnsi="Arial" w:cs="Arial"/>
          <w:color w:val="000000"/>
        </w:rPr>
        <w:t>Education, Communities &amp; Organisational Development</w:t>
      </w:r>
      <w:r w:rsidR="00833426">
        <w:rPr>
          <w:rFonts w:ascii="Arial" w:hAnsi="Arial" w:cs="Arial"/>
          <w:color w:val="000000"/>
        </w:rPr>
        <w:t xml:space="preserve"> and dropped to 45% in </w:t>
      </w:r>
      <w:r>
        <w:rPr>
          <w:rFonts w:ascii="Arial" w:hAnsi="Arial" w:cs="Arial"/>
          <w:color w:val="000000"/>
        </w:rPr>
        <w:t>Environmental</w:t>
      </w:r>
      <w:r w:rsidRPr="00220397">
        <w:rPr>
          <w:rFonts w:ascii="Arial" w:hAnsi="Arial" w:cs="Arial"/>
          <w:color w:val="000000"/>
        </w:rPr>
        <w:t>, Regeneration &amp; Resources</w:t>
      </w:r>
      <w:r w:rsidR="00833426">
        <w:rPr>
          <w:rFonts w:ascii="Arial" w:hAnsi="Arial" w:cs="Arial"/>
          <w:color w:val="000000"/>
        </w:rPr>
        <w:t>.</w:t>
      </w:r>
    </w:p>
    <w:p w14:paraId="78A36B4E" w14:textId="77777777" w:rsidR="00833426" w:rsidRDefault="00833426" w:rsidP="00564098">
      <w:pPr>
        <w:autoSpaceDE w:val="0"/>
        <w:autoSpaceDN w:val="0"/>
        <w:adjustRightInd w:val="0"/>
        <w:spacing w:line="280" w:lineRule="exact"/>
        <w:rPr>
          <w:rFonts w:ascii="Arial-BoldMT" w:hAnsi="Arial-BoldMT"/>
          <w:b/>
          <w:lang w:val="en-US"/>
        </w:rPr>
      </w:pPr>
    </w:p>
    <w:p w14:paraId="30587C95" w14:textId="77777777" w:rsidR="00250E68" w:rsidRPr="00250E68" w:rsidRDefault="00250E68" w:rsidP="00250E68">
      <w:pPr>
        <w:autoSpaceDE w:val="0"/>
        <w:autoSpaceDN w:val="0"/>
        <w:adjustRightInd w:val="0"/>
        <w:spacing w:line="280" w:lineRule="exact"/>
        <w:rPr>
          <w:rFonts w:ascii="Arial-BoldMT" w:hAnsi="Arial-BoldMT"/>
          <w:b/>
          <w:lang w:val="en-US"/>
        </w:rPr>
      </w:pPr>
      <w:r w:rsidRPr="00250E68">
        <w:rPr>
          <w:rFonts w:ascii="Arial-BoldMT" w:hAnsi="Arial-BoldMT"/>
          <w:b/>
          <w:lang w:val="en-US"/>
        </w:rPr>
        <w:t>Have you had a period of sickness absence during the past 12 months</w:t>
      </w:r>
      <w:r>
        <w:rPr>
          <w:rFonts w:ascii="Arial-BoldMT" w:hAnsi="Arial-BoldMT"/>
          <w:b/>
          <w:lang w:val="en-US"/>
        </w:rPr>
        <w:t>?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1260"/>
        <w:gridCol w:w="1440"/>
        <w:gridCol w:w="1620"/>
        <w:gridCol w:w="1620"/>
      </w:tblGrid>
      <w:tr w:rsidR="0013605D" w14:paraId="3F5C3559" w14:textId="77777777" w:rsidTr="00546CDB">
        <w:tc>
          <w:tcPr>
            <w:tcW w:w="3505" w:type="dxa"/>
            <w:shd w:val="clear" w:color="auto" w:fill="E6E6E6"/>
          </w:tcPr>
          <w:p w14:paraId="4DB033AC" w14:textId="77777777" w:rsidR="0013605D" w:rsidRDefault="0013605D" w:rsidP="00010E4A">
            <w:pPr>
              <w:spacing w:line="280" w:lineRule="exact"/>
              <w:rPr>
                <w:rFonts w:ascii="Arial" w:hAnsi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6E6E6"/>
          </w:tcPr>
          <w:p w14:paraId="7BBB3BA0" w14:textId="77777777" w:rsidR="0013605D" w:rsidRDefault="0013605D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Total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6E6E6"/>
          </w:tcPr>
          <w:p w14:paraId="58EB69C7" w14:textId="77777777" w:rsidR="0013605D" w:rsidRDefault="0013605D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Health and Social Care Partnership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5A45CC7C" w14:textId="77777777" w:rsidR="0013605D" w:rsidRDefault="0013605D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Education, Communities &amp; Organisational Development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42C29F0B" w14:textId="1AE16252" w:rsidR="0013605D" w:rsidRDefault="001B4E7A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</w:rPr>
              <w:t>Environmental</w:t>
            </w:r>
            <w:r w:rsidR="0013605D" w:rsidRPr="00220397">
              <w:rPr>
                <w:rFonts w:ascii="Arial" w:hAnsi="Arial" w:cs="Arial"/>
                <w:color w:val="000000"/>
              </w:rPr>
              <w:t>, Regeneration &amp; Resources</w:t>
            </w:r>
          </w:p>
        </w:tc>
      </w:tr>
      <w:tr w:rsidR="0013605D" w14:paraId="08BD3337" w14:textId="77777777" w:rsidTr="00546CDB">
        <w:tc>
          <w:tcPr>
            <w:tcW w:w="3505" w:type="dxa"/>
            <w:shd w:val="clear" w:color="auto" w:fill="E6E6E6"/>
          </w:tcPr>
          <w:p w14:paraId="4F7774B1" w14:textId="77777777" w:rsidR="0013605D" w:rsidRDefault="0013605D" w:rsidP="00010E4A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1260" w:type="dxa"/>
          </w:tcPr>
          <w:p w14:paraId="34C49094" w14:textId="369B28C1" w:rsidR="0013605D" w:rsidRDefault="00AB7E83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50%</w:t>
            </w:r>
          </w:p>
        </w:tc>
        <w:tc>
          <w:tcPr>
            <w:tcW w:w="1440" w:type="dxa"/>
          </w:tcPr>
          <w:p w14:paraId="73EB5547" w14:textId="25222A0A" w:rsidR="0013605D" w:rsidRDefault="000E0C8A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48%</w:t>
            </w:r>
          </w:p>
        </w:tc>
        <w:tc>
          <w:tcPr>
            <w:tcW w:w="1620" w:type="dxa"/>
          </w:tcPr>
          <w:p w14:paraId="26338AFE" w14:textId="4F16C341" w:rsidR="0013605D" w:rsidRDefault="000E0C8A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52%</w:t>
            </w:r>
          </w:p>
        </w:tc>
        <w:tc>
          <w:tcPr>
            <w:tcW w:w="1620" w:type="dxa"/>
          </w:tcPr>
          <w:p w14:paraId="2267F20A" w14:textId="784C5186" w:rsidR="0013605D" w:rsidRDefault="000E0C8A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45%</w:t>
            </w:r>
          </w:p>
        </w:tc>
      </w:tr>
      <w:tr w:rsidR="0013605D" w14:paraId="72670D8B" w14:textId="77777777" w:rsidTr="00546CDB">
        <w:tc>
          <w:tcPr>
            <w:tcW w:w="3505" w:type="dxa"/>
            <w:shd w:val="clear" w:color="auto" w:fill="E6E6E6"/>
          </w:tcPr>
          <w:p w14:paraId="5D6286B1" w14:textId="77777777" w:rsidR="0013605D" w:rsidRDefault="0013605D" w:rsidP="00010E4A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No</w:t>
            </w:r>
          </w:p>
        </w:tc>
        <w:tc>
          <w:tcPr>
            <w:tcW w:w="1260" w:type="dxa"/>
          </w:tcPr>
          <w:p w14:paraId="27D6199B" w14:textId="71B602AF" w:rsidR="0013605D" w:rsidRDefault="00AB7E83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50%</w:t>
            </w:r>
          </w:p>
        </w:tc>
        <w:tc>
          <w:tcPr>
            <w:tcW w:w="1440" w:type="dxa"/>
          </w:tcPr>
          <w:p w14:paraId="5BA118F6" w14:textId="530810FC" w:rsidR="0013605D" w:rsidRDefault="000E0C8A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52%</w:t>
            </w:r>
          </w:p>
        </w:tc>
        <w:tc>
          <w:tcPr>
            <w:tcW w:w="1620" w:type="dxa"/>
          </w:tcPr>
          <w:p w14:paraId="4E478469" w14:textId="5F40EB11" w:rsidR="0013605D" w:rsidRDefault="000E0C8A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48%</w:t>
            </w:r>
          </w:p>
        </w:tc>
        <w:tc>
          <w:tcPr>
            <w:tcW w:w="1620" w:type="dxa"/>
          </w:tcPr>
          <w:p w14:paraId="28AF9154" w14:textId="2A928EC4" w:rsidR="0013605D" w:rsidRDefault="000E0C8A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55%</w:t>
            </w:r>
          </w:p>
        </w:tc>
      </w:tr>
    </w:tbl>
    <w:p w14:paraId="767F7904" w14:textId="77777777" w:rsidR="000A2DBD" w:rsidRDefault="000A2DBD" w:rsidP="00564098">
      <w:pPr>
        <w:autoSpaceDE w:val="0"/>
        <w:autoSpaceDN w:val="0"/>
        <w:adjustRightInd w:val="0"/>
        <w:spacing w:line="280" w:lineRule="exact"/>
        <w:rPr>
          <w:rFonts w:ascii="Arial-BoldMT" w:hAnsi="Arial-BoldMT"/>
          <w:b/>
          <w:lang w:val="en-US"/>
        </w:rPr>
      </w:pPr>
    </w:p>
    <w:p w14:paraId="13528179" w14:textId="77777777" w:rsidR="0013605D" w:rsidRDefault="0013605D" w:rsidP="00564098">
      <w:pPr>
        <w:autoSpaceDE w:val="0"/>
        <w:autoSpaceDN w:val="0"/>
        <w:adjustRightInd w:val="0"/>
        <w:spacing w:line="280" w:lineRule="exact"/>
        <w:rPr>
          <w:rFonts w:ascii="Arial-BoldMT" w:hAnsi="Arial-BoldMT"/>
          <w:b/>
          <w:lang w:val="en-US"/>
        </w:rPr>
      </w:pPr>
    </w:p>
    <w:p w14:paraId="5F3DAB8A" w14:textId="77777777" w:rsidR="00833426" w:rsidRDefault="00833426" w:rsidP="00564098">
      <w:pPr>
        <w:autoSpaceDE w:val="0"/>
        <w:autoSpaceDN w:val="0"/>
        <w:adjustRightInd w:val="0"/>
        <w:spacing w:line="280" w:lineRule="exact"/>
        <w:rPr>
          <w:rFonts w:ascii="Arial-BoldMT" w:hAnsi="Arial-BoldMT"/>
          <w:b/>
          <w:lang w:val="en-US"/>
        </w:rPr>
      </w:pPr>
    </w:p>
    <w:p w14:paraId="5BEAA9E5" w14:textId="006C9506" w:rsidR="00833426" w:rsidRPr="00833426" w:rsidRDefault="00833426" w:rsidP="00564098">
      <w:pPr>
        <w:autoSpaceDE w:val="0"/>
        <w:autoSpaceDN w:val="0"/>
        <w:adjustRightInd w:val="0"/>
        <w:spacing w:line="280" w:lineRule="exact"/>
        <w:rPr>
          <w:rFonts w:ascii="Arial-BoldMT" w:hAnsi="Arial-BoldMT"/>
          <w:lang w:val="en-US"/>
        </w:rPr>
      </w:pPr>
      <w:r w:rsidRPr="00833426">
        <w:rPr>
          <w:rFonts w:ascii="Arial-BoldMT" w:hAnsi="Arial-BoldMT"/>
          <w:lang w:val="en-US"/>
        </w:rPr>
        <w:t xml:space="preserve">For those respondents that had a period of sickness absence, </w:t>
      </w:r>
      <w:r w:rsidR="007D5303">
        <w:rPr>
          <w:rFonts w:ascii="Arial-BoldMT" w:hAnsi="Arial-BoldMT"/>
          <w:lang w:val="en-US"/>
        </w:rPr>
        <w:t>69</w:t>
      </w:r>
      <w:r w:rsidRPr="00833426">
        <w:rPr>
          <w:rFonts w:ascii="Arial-BoldMT" w:hAnsi="Arial-BoldMT"/>
          <w:lang w:val="en-US"/>
        </w:rPr>
        <w:t xml:space="preserve">% stated that when they came back to work, their supervisor/manager conducted a return to work interview with them.  This </w:t>
      </w:r>
      <w:r w:rsidR="007D5303">
        <w:rPr>
          <w:rFonts w:ascii="Arial-BoldMT" w:hAnsi="Arial-BoldMT"/>
          <w:lang w:val="en-US"/>
        </w:rPr>
        <w:t>was similar across all three directorates</w:t>
      </w:r>
      <w:r w:rsidRPr="00833426">
        <w:rPr>
          <w:rFonts w:ascii="Arial" w:hAnsi="Arial" w:cs="Arial"/>
          <w:color w:val="000000"/>
        </w:rPr>
        <w:t>.</w:t>
      </w:r>
    </w:p>
    <w:p w14:paraId="54848B16" w14:textId="77777777" w:rsidR="00833426" w:rsidRDefault="00833426" w:rsidP="00564098">
      <w:pPr>
        <w:autoSpaceDE w:val="0"/>
        <w:autoSpaceDN w:val="0"/>
        <w:adjustRightInd w:val="0"/>
        <w:spacing w:line="280" w:lineRule="exact"/>
        <w:rPr>
          <w:rFonts w:ascii="Arial-BoldMT" w:hAnsi="Arial-BoldMT"/>
          <w:b/>
          <w:lang w:val="en-US"/>
        </w:rPr>
      </w:pPr>
    </w:p>
    <w:p w14:paraId="7BD89D1C" w14:textId="77777777" w:rsidR="0013605D" w:rsidRDefault="00250E68" w:rsidP="00250E68">
      <w:pPr>
        <w:autoSpaceDE w:val="0"/>
        <w:autoSpaceDN w:val="0"/>
        <w:adjustRightInd w:val="0"/>
        <w:spacing w:line="280" w:lineRule="exact"/>
        <w:rPr>
          <w:rFonts w:ascii="Arial-BoldMT" w:hAnsi="Arial-BoldMT"/>
          <w:b/>
          <w:lang w:val="en-US"/>
        </w:rPr>
      </w:pPr>
      <w:r w:rsidRPr="00250E68">
        <w:rPr>
          <w:rFonts w:ascii="Arial-BoldMT" w:hAnsi="Arial-BoldMT"/>
          <w:b/>
          <w:lang w:val="en-US"/>
        </w:rPr>
        <w:t>If Yes, when you came back to work, did your supervisor/manager conduct</w:t>
      </w:r>
      <w:r>
        <w:rPr>
          <w:rFonts w:ascii="Arial-BoldMT" w:hAnsi="Arial-BoldMT"/>
          <w:b/>
          <w:lang w:val="en-US"/>
        </w:rPr>
        <w:t xml:space="preserve"> </w:t>
      </w:r>
      <w:r w:rsidRPr="00250E68">
        <w:rPr>
          <w:rFonts w:ascii="Arial-BoldMT" w:hAnsi="Arial-BoldMT"/>
          <w:b/>
          <w:lang w:val="en-US"/>
        </w:rPr>
        <w:t>a return to work interview with you?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1260"/>
        <w:gridCol w:w="1440"/>
        <w:gridCol w:w="1620"/>
        <w:gridCol w:w="1620"/>
      </w:tblGrid>
      <w:tr w:rsidR="0013605D" w14:paraId="29D8B882" w14:textId="77777777" w:rsidTr="00546CDB">
        <w:tc>
          <w:tcPr>
            <w:tcW w:w="3505" w:type="dxa"/>
            <w:shd w:val="clear" w:color="auto" w:fill="E6E6E6"/>
          </w:tcPr>
          <w:p w14:paraId="40103E5F" w14:textId="77777777" w:rsidR="0013605D" w:rsidRDefault="0013605D" w:rsidP="00010E4A">
            <w:pPr>
              <w:spacing w:line="280" w:lineRule="exact"/>
              <w:rPr>
                <w:rFonts w:ascii="Arial" w:hAnsi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6E6E6"/>
          </w:tcPr>
          <w:p w14:paraId="4A359E73" w14:textId="77777777" w:rsidR="0013605D" w:rsidRDefault="0013605D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Total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6E6E6"/>
          </w:tcPr>
          <w:p w14:paraId="060C76C0" w14:textId="77777777" w:rsidR="0013605D" w:rsidRDefault="0013605D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Health and Social Care Partnership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2734567A" w14:textId="77777777" w:rsidR="0013605D" w:rsidRDefault="0013605D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Education, Communities &amp; Organisational Development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1DE65F0A" w14:textId="15C87D5A" w:rsidR="0013605D" w:rsidRDefault="001B4E7A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</w:rPr>
              <w:t>Environmental</w:t>
            </w:r>
            <w:r w:rsidR="0013605D" w:rsidRPr="00220397">
              <w:rPr>
                <w:rFonts w:ascii="Arial" w:hAnsi="Arial" w:cs="Arial"/>
                <w:color w:val="000000"/>
              </w:rPr>
              <w:t>, Regeneration &amp; Resources</w:t>
            </w:r>
          </w:p>
        </w:tc>
      </w:tr>
      <w:tr w:rsidR="0013605D" w14:paraId="2863E621" w14:textId="77777777" w:rsidTr="00546CDB">
        <w:tc>
          <w:tcPr>
            <w:tcW w:w="3505" w:type="dxa"/>
            <w:shd w:val="clear" w:color="auto" w:fill="E6E6E6"/>
          </w:tcPr>
          <w:p w14:paraId="7A2B1DB4" w14:textId="77777777" w:rsidR="0013605D" w:rsidRDefault="0013605D" w:rsidP="00010E4A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1260" w:type="dxa"/>
          </w:tcPr>
          <w:p w14:paraId="631F715C" w14:textId="35A36D9A" w:rsidR="0013605D" w:rsidRDefault="00AB7E83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69%</w:t>
            </w:r>
          </w:p>
        </w:tc>
        <w:tc>
          <w:tcPr>
            <w:tcW w:w="1440" w:type="dxa"/>
          </w:tcPr>
          <w:p w14:paraId="484CB0B6" w14:textId="187845A5" w:rsidR="0013605D" w:rsidRDefault="007D5303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68%</w:t>
            </w:r>
          </w:p>
        </w:tc>
        <w:tc>
          <w:tcPr>
            <w:tcW w:w="1620" w:type="dxa"/>
          </w:tcPr>
          <w:p w14:paraId="41240B3C" w14:textId="76F6BBBA" w:rsidR="0013605D" w:rsidRDefault="007D5303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70%</w:t>
            </w:r>
          </w:p>
        </w:tc>
        <w:tc>
          <w:tcPr>
            <w:tcW w:w="1620" w:type="dxa"/>
          </w:tcPr>
          <w:p w14:paraId="1ECFE3D3" w14:textId="304278A1" w:rsidR="0013605D" w:rsidRDefault="007D5303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69%</w:t>
            </w:r>
          </w:p>
        </w:tc>
      </w:tr>
      <w:tr w:rsidR="0013605D" w14:paraId="0B7FF83F" w14:textId="77777777" w:rsidTr="00546CDB">
        <w:tc>
          <w:tcPr>
            <w:tcW w:w="3505" w:type="dxa"/>
            <w:shd w:val="clear" w:color="auto" w:fill="E6E6E6"/>
          </w:tcPr>
          <w:p w14:paraId="1B80369D" w14:textId="77777777" w:rsidR="0013605D" w:rsidRDefault="0013605D" w:rsidP="00010E4A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No</w:t>
            </w:r>
          </w:p>
        </w:tc>
        <w:tc>
          <w:tcPr>
            <w:tcW w:w="1260" w:type="dxa"/>
          </w:tcPr>
          <w:p w14:paraId="20BBE879" w14:textId="3DEF6B05" w:rsidR="0013605D" w:rsidRDefault="00AB7E83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31%</w:t>
            </w:r>
          </w:p>
        </w:tc>
        <w:tc>
          <w:tcPr>
            <w:tcW w:w="1440" w:type="dxa"/>
          </w:tcPr>
          <w:p w14:paraId="63D22FB7" w14:textId="4C194D19" w:rsidR="0013605D" w:rsidRDefault="007D5303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32</w:t>
            </w:r>
            <w:r w:rsidR="00E83330">
              <w:rPr>
                <w:rFonts w:ascii="Arial" w:hAnsi="Arial"/>
              </w:rPr>
              <w:t>%</w:t>
            </w:r>
          </w:p>
        </w:tc>
        <w:tc>
          <w:tcPr>
            <w:tcW w:w="1620" w:type="dxa"/>
          </w:tcPr>
          <w:p w14:paraId="117D5D72" w14:textId="1A832E8D" w:rsidR="0013605D" w:rsidRDefault="007D5303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30%</w:t>
            </w:r>
          </w:p>
        </w:tc>
        <w:tc>
          <w:tcPr>
            <w:tcW w:w="1620" w:type="dxa"/>
          </w:tcPr>
          <w:p w14:paraId="1176895A" w14:textId="7794F291" w:rsidR="0013605D" w:rsidRDefault="007D5303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31%</w:t>
            </w:r>
          </w:p>
        </w:tc>
      </w:tr>
    </w:tbl>
    <w:p w14:paraId="4763455B" w14:textId="77777777" w:rsidR="0013605D" w:rsidRDefault="0013605D" w:rsidP="00564098">
      <w:pPr>
        <w:autoSpaceDE w:val="0"/>
        <w:autoSpaceDN w:val="0"/>
        <w:adjustRightInd w:val="0"/>
        <w:spacing w:line="280" w:lineRule="exact"/>
        <w:rPr>
          <w:rFonts w:ascii="Arial-BoldMT" w:hAnsi="Arial-BoldMT"/>
          <w:b/>
          <w:lang w:val="en-US"/>
        </w:rPr>
      </w:pPr>
    </w:p>
    <w:p w14:paraId="46687DF0" w14:textId="77777777" w:rsidR="000A2DBD" w:rsidRDefault="000A2DBD" w:rsidP="00564098">
      <w:pPr>
        <w:autoSpaceDE w:val="0"/>
        <w:autoSpaceDN w:val="0"/>
        <w:adjustRightInd w:val="0"/>
        <w:spacing w:line="280" w:lineRule="exact"/>
        <w:rPr>
          <w:rFonts w:ascii="Arial-BoldMT" w:hAnsi="Arial-BoldMT"/>
          <w:b/>
          <w:lang w:val="en-US"/>
        </w:rPr>
      </w:pPr>
    </w:p>
    <w:p w14:paraId="31B43DC6" w14:textId="77777777" w:rsidR="000A2DBD" w:rsidRDefault="000A2DBD" w:rsidP="00564098">
      <w:pPr>
        <w:autoSpaceDE w:val="0"/>
        <w:autoSpaceDN w:val="0"/>
        <w:adjustRightInd w:val="0"/>
        <w:spacing w:line="280" w:lineRule="exact"/>
        <w:rPr>
          <w:rFonts w:ascii="Arial-BoldMT" w:hAnsi="Arial-BoldMT"/>
          <w:b/>
          <w:lang w:val="en-US"/>
        </w:rPr>
      </w:pPr>
    </w:p>
    <w:p w14:paraId="6AB2A9BF" w14:textId="77777777" w:rsidR="002311DB" w:rsidRDefault="002311DB" w:rsidP="00564098">
      <w:pPr>
        <w:autoSpaceDE w:val="0"/>
        <w:autoSpaceDN w:val="0"/>
        <w:adjustRightInd w:val="0"/>
        <w:spacing w:line="280" w:lineRule="exact"/>
        <w:rPr>
          <w:rFonts w:ascii="Arial-BoldMT" w:hAnsi="Arial-BoldMT"/>
          <w:b/>
          <w:lang w:val="en-US"/>
        </w:rPr>
      </w:pPr>
    </w:p>
    <w:p w14:paraId="6326F5E7" w14:textId="77777777" w:rsidR="002311DB" w:rsidRDefault="002311DB" w:rsidP="00564098">
      <w:pPr>
        <w:autoSpaceDE w:val="0"/>
        <w:autoSpaceDN w:val="0"/>
        <w:adjustRightInd w:val="0"/>
        <w:spacing w:line="280" w:lineRule="exact"/>
        <w:rPr>
          <w:rFonts w:ascii="Arial-BoldMT" w:hAnsi="Arial-BoldMT"/>
          <w:b/>
          <w:lang w:val="en-US"/>
        </w:rPr>
      </w:pPr>
    </w:p>
    <w:p w14:paraId="68B47FDF" w14:textId="77777777" w:rsidR="0013605D" w:rsidRDefault="0013605D" w:rsidP="00564098">
      <w:pPr>
        <w:autoSpaceDE w:val="0"/>
        <w:autoSpaceDN w:val="0"/>
        <w:adjustRightInd w:val="0"/>
        <w:spacing w:line="280" w:lineRule="exact"/>
        <w:rPr>
          <w:rFonts w:ascii="Arial-BoldMT" w:hAnsi="Arial-BoldMT"/>
          <w:b/>
          <w:lang w:val="en-US"/>
        </w:rPr>
      </w:pPr>
    </w:p>
    <w:p w14:paraId="6F9A8FDC" w14:textId="77777777" w:rsidR="0013605D" w:rsidRDefault="0013605D" w:rsidP="00564098">
      <w:pPr>
        <w:autoSpaceDE w:val="0"/>
        <w:autoSpaceDN w:val="0"/>
        <w:adjustRightInd w:val="0"/>
        <w:spacing w:line="280" w:lineRule="exact"/>
        <w:rPr>
          <w:rFonts w:ascii="Arial-BoldMT" w:hAnsi="Arial-BoldMT"/>
          <w:b/>
          <w:lang w:val="en-US"/>
        </w:rPr>
      </w:pPr>
    </w:p>
    <w:p w14:paraId="178DE2CF" w14:textId="77777777" w:rsidR="0013605D" w:rsidRDefault="0013605D" w:rsidP="00564098">
      <w:pPr>
        <w:autoSpaceDE w:val="0"/>
        <w:autoSpaceDN w:val="0"/>
        <w:adjustRightInd w:val="0"/>
        <w:spacing w:line="280" w:lineRule="exact"/>
        <w:rPr>
          <w:rFonts w:ascii="Arial-BoldMT" w:hAnsi="Arial-BoldMT"/>
          <w:b/>
          <w:lang w:val="en-US"/>
        </w:rPr>
      </w:pPr>
    </w:p>
    <w:p w14:paraId="3942EAA7" w14:textId="77777777" w:rsidR="0013605D" w:rsidRDefault="0013605D" w:rsidP="00564098">
      <w:pPr>
        <w:autoSpaceDE w:val="0"/>
        <w:autoSpaceDN w:val="0"/>
        <w:adjustRightInd w:val="0"/>
        <w:spacing w:line="280" w:lineRule="exact"/>
        <w:rPr>
          <w:rFonts w:ascii="Arial-BoldMT" w:hAnsi="Arial-BoldMT"/>
          <w:b/>
          <w:lang w:val="en-US"/>
        </w:rPr>
      </w:pPr>
    </w:p>
    <w:p w14:paraId="5730DF22" w14:textId="77777777" w:rsidR="0013605D" w:rsidRDefault="0013605D" w:rsidP="00564098">
      <w:pPr>
        <w:autoSpaceDE w:val="0"/>
        <w:autoSpaceDN w:val="0"/>
        <w:adjustRightInd w:val="0"/>
        <w:spacing w:line="280" w:lineRule="exact"/>
        <w:rPr>
          <w:rFonts w:ascii="Arial-BoldMT" w:hAnsi="Arial-BoldMT"/>
          <w:b/>
          <w:lang w:val="en-US"/>
        </w:rPr>
      </w:pPr>
    </w:p>
    <w:p w14:paraId="4A4ECA1F" w14:textId="77777777" w:rsidR="007D5303" w:rsidRDefault="007D5303" w:rsidP="00564098">
      <w:pPr>
        <w:autoSpaceDE w:val="0"/>
        <w:autoSpaceDN w:val="0"/>
        <w:adjustRightInd w:val="0"/>
        <w:spacing w:line="280" w:lineRule="exact"/>
        <w:rPr>
          <w:rFonts w:ascii="Arial-BoldMT" w:hAnsi="Arial-BoldMT"/>
          <w:b/>
          <w:lang w:val="en-US"/>
        </w:rPr>
      </w:pPr>
    </w:p>
    <w:p w14:paraId="2BCF3651" w14:textId="77777777" w:rsidR="00AB7E83" w:rsidRDefault="00AB7E83" w:rsidP="00564098">
      <w:pPr>
        <w:autoSpaceDE w:val="0"/>
        <w:autoSpaceDN w:val="0"/>
        <w:adjustRightInd w:val="0"/>
        <w:spacing w:line="280" w:lineRule="exact"/>
        <w:rPr>
          <w:rFonts w:ascii="Arial-BoldMT" w:hAnsi="Arial-BoldMT"/>
          <w:b/>
          <w:lang w:val="en-US"/>
        </w:rPr>
      </w:pPr>
    </w:p>
    <w:p w14:paraId="515CC77D" w14:textId="77777777" w:rsidR="00AB7E83" w:rsidRDefault="00AB7E83" w:rsidP="00564098">
      <w:pPr>
        <w:autoSpaceDE w:val="0"/>
        <w:autoSpaceDN w:val="0"/>
        <w:adjustRightInd w:val="0"/>
        <w:spacing w:line="280" w:lineRule="exact"/>
        <w:rPr>
          <w:rFonts w:ascii="Arial-BoldMT" w:hAnsi="Arial-BoldMT"/>
          <w:b/>
          <w:lang w:val="en-US"/>
        </w:rPr>
      </w:pPr>
    </w:p>
    <w:p w14:paraId="1E67ACB3" w14:textId="77777777" w:rsidR="007D5303" w:rsidRDefault="007D5303" w:rsidP="00564098">
      <w:pPr>
        <w:autoSpaceDE w:val="0"/>
        <w:autoSpaceDN w:val="0"/>
        <w:adjustRightInd w:val="0"/>
        <w:spacing w:line="280" w:lineRule="exact"/>
        <w:rPr>
          <w:rFonts w:ascii="Arial-BoldMT" w:hAnsi="Arial-BoldMT"/>
          <w:b/>
          <w:lang w:val="en-US"/>
        </w:rPr>
      </w:pPr>
    </w:p>
    <w:p w14:paraId="017ED142" w14:textId="77777777" w:rsidR="00AB7E83" w:rsidRDefault="00AB7E83" w:rsidP="00564098">
      <w:pPr>
        <w:autoSpaceDE w:val="0"/>
        <w:autoSpaceDN w:val="0"/>
        <w:adjustRightInd w:val="0"/>
        <w:spacing w:line="280" w:lineRule="exact"/>
        <w:rPr>
          <w:rFonts w:ascii="Arial-BoldMT" w:hAnsi="Arial-BoldMT"/>
          <w:b/>
          <w:lang w:val="en-US"/>
        </w:rPr>
      </w:pPr>
    </w:p>
    <w:p w14:paraId="0A84D1D5" w14:textId="77777777" w:rsidR="00AB7E83" w:rsidRDefault="00AB7E83" w:rsidP="00564098">
      <w:pPr>
        <w:autoSpaceDE w:val="0"/>
        <w:autoSpaceDN w:val="0"/>
        <w:adjustRightInd w:val="0"/>
        <w:spacing w:line="280" w:lineRule="exact"/>
        <w:rPr>
          <w:rFonts w:ascii="Arial-BoldMT" w:hAnsi="Arial-BoldMT"/>
          <w:b/>
          <w:lang w:val="en-US"/>
        </w:rPr>
      </w:pPr>
    </w:p>
    <w:p w14:paraId="08ED0CB9" w14:textId="77777777" w:rsidR="0013605D" w:rsidRDefault="0013605D" w:rsidP="00564098">
      <w:pPr>
        <w:autoSpaceDE w:val="0"/>
        <w:autoSpaceDN w:val="0"/>
        <w:adjustRightInd w:val="0"/>
        <w:spacing w:line="280" w:lineRule="exact"/>
        <w:rPr>
          <w:rFonts w:ascii="Arial-BoldMT" w:hAnsi="Arial-BoldMT"/>
          <w:b/>
          <w:lang w:val="en-US"/>
        </w:rPr>
      </w:pPr>
    </w:p>
    <w:p w14:paraId="54A44E50" w14:textId="77777777" w:rsidR="00C45C8E" w:rsidRPr="003D419D" w:rsidRDefault="00C45C8E" w:rsidP="00C45C8E">
      <w:pPr>
        <w:autoSpaceDE w:val="0"/>
        <w:autoSpaceDN w:val="0"/>
        <w:adjustRightInd w:val="0"/>
        <w:spacing w:line="280" w:lineRule="exact"/>
        <w:ind w:hanging="720"/>
        <w:rPr>
          <w:rFonts w:ascii="Arial" w:hAnsi="Arial"/>
          <w:b/>
          <w:lang w:val="en-US"/>
        </w:rPr>
      </w:pPr>
      <w:r w:rsidRPr="003D419D">
        <w:rPr>
          <w:rFonts w:ascii="Arial" w:hAnsi="Arial"/>
          <w:b/>
          <w:lang w:val="en-US"/>
        </w:rPr>
        <w:t>2.6</w:t>
      </w:r>
      <w:r w:rsidRPr="003D419D">
        <w:rPr>
          <w:rFonts w:ascii="Arial" w:hAnsi="Arial"/>
          <w:b/>
          <w:lang w:val="en-US"/>
        </w:rPr>
        <w:tab/>
        <w:t>Communication</w:t>
      </w:r>
      <w:r w:rsidR="000A2DBD" w:rsidRPr="003D419D">
        <w:rPr>
          <w:rFonts w:ascii="Arial" w:hAnsi="Arial"/>
          <w:b/>
          <w:lang w:val="en-US"/>
        </w:rPr>
        <w:t xml:space="preserve"> across the Council</w:t>
      </w:r>
    </w:p>
    <w:p w14:paraId="3E5D23B0" w14:textId="77777777" w:rsidR="00500625" w:rsidRPr="003D419D" w:rsidRDefault="00500625" w:rsidP="00500625">
      <w:pPr>
        <w:spacing w:line="280" w:lineRule="exact"/>
        <w:rPr>
          <w:rFonts w:ascii="Arial" w:hAnsi="Arial"/>
        </w:rPr>
      </w:pPr>
      <w:r w:rsidRPr="003D419D">
        <w:rPr>
          <w:rFonts w:ascii="Arial" w:hAnsi="Arial"/>
        </w:rPr>
        <w:t xml:space="preserve">In general, communication with peoples </w:t>
      </w:r>
      <w:r w:rsidR="003945BB" w:rsidRPr="003D419D">
        <w:rPr>
          <w:rFonts w:ascii="Arial" w:hAnsi="Arial"/>
        </w:rPr>
        <w:t>supervisor/manager</w:t>
      </w:r>
      <w:r w:rsidRPr="003D419D">
        <w:rPr>
          <w:rFonts w:ascii="Arial" w:hAnsi="Arial"/>
        </w:rPr>
        <w:t xml:space="preserve"> is thought to be good, as the responses to the following statement indicates;</w:t>
      </w:r>
    </w:p>
    <w:p w14:paraId="162EDB80" w14:textId="77777777" w:rsidR="00500625" w:rsidRPr="003D419D" w:rsidRDefault="00500625" w:rsidP="00500625">
      <w:pPr>
        <w:spacing w:line="280" w:lineRule="exact"/>
        <w:rPr>
          <w:rFonts w:ascii="Arial" w:hAnsi="Arial"/>
        </w:rPr>
      </w:pPr>
      <w:r w:rsidRPr="003D419D">
        <w:rPr>
          <w:rFonts w:ascii="Arial" w:hAnsi="Arial"/>
        </w:rPr>
        <w:tab/>
      </w:r>
      <w:r w:rsidRPr="003D419D">
        <w:rPr>
          <w:rFonts w:ascii="Arial" w:hAnsi="Arial"/>
        </w:rPr>
        <w:tab/>
      </w:r>
      <w:r w:rsidRPr="003D419D">
        <w:rPr>
          <w:rFonts w:ascii="Arial" w:hAnsi="Arial"/>
        </w:rPr>
        <w:tab/>
      </w:r>
      <w:r w:rsidRPr="003D419D">
        <w:rPr>
          <w:rFonts w:ascii="Arial" w:hAnsi="Arial"/>
        </w:rPr>
        <w:tab/>
      </w:r>
      <w:r w:rsidRPr="003D419D">
        <w:rPr>
          <w:rFonts w:ascii="Arial" w:hAnsi="Arial"/>
        </w:rPr>
        <w:tab/>
      </w:r>
      <w:r w:rsidRPr="003D419D">
        <w:rPr>
          <w:rFonts w:ascii="Arial" w:hAnsi="Arial"/>
        </w:rPr>
        <w:tab/>
      </w:r>
      <w:r w:rsidRPr="003D419D">
        <w:rPr>
          <w:rFonts w:ascii="Arial" w:hAnsi="Arial"/>
        </w:rPr>
        <w:tab/>
      </w:r>
      <w:r w:rsidRPr="003D419D">
        <w:rPr>
          <w:rFonts w:ascii="Arial" w:hAnsi="Arial"/>
        </w:rPr>
        <w:tab/>
      </w:r>
      <w:r w:rsidRPr="003D419D">
        <w:rPr>
          <w:rFonts w:ascii="Arial" w:hAnsi="Arial"/>
        </w:rPr>
        <w:tab/>
        <w:t>Strongly Agree/</w:t>
      </w:r>
    </w:p>
    <w:p w14:paraId="1EA778B2" w14:textId="77777777" w:rsidR="00500625" w:rsidRPr="003D419D" w:rsidRDefault="00500625" w:rsidP="00500625">
      <w:pPr>
        <w:spacing w:line="280" w:lineRule="exact"/>
        <w:rPr>
          <w:rFonts w:ascii="Arial" w:hAnsi="Arial"/>
        </w:rPr>
      </w:pPr>
      <w:r w:rsidRPr="003D419D">
        <w:rPr>
          <w:rFonts w:ascii="Arial" w:hAnsi="Arial"/>
        </w:rPr>
        <w:tab/>
      </w:r>
      <w:r w:rsidRPr="003D419D">
        <w:rPr>
          <w:rFonts w:ascii="Arial" w:hAnsi="Arial"/>
        </w:rPr>
        <w:tab/>
      </w:r>
      <w:r w:rsidRPr="003D419D">
        <w:rPr>
          <w:rFonts w:ascii="Arial" w:hAnsi="Arial"/>
        </w:rPr>
        <w:tab/>
      </w:r>
      <w:r w:rsidRPr="003D419D">
        <w:rPr>
          <w:rFonts w:ascii="Arial" w:hAnsi="Arial"/>
        </w:rPr>
        <w:tab/>
      </w:r>
      <w:r w:rsidRPr="003D419D">
        <w:rPr>
          <w:rFonts w:ascii="Arial" w:hAnsi="Arial"/>
        </w:rPr>
        <w:tab/>
      </w:r>
      <w:r w:rsidRPr="003D419D">
        <w:rPr>
          <w:rFonts w:ascii="Arial" w:hAnsi="Arial"/>
        </w:rPr>
        <w:tab/>
      </w:r>
      <w:r w:rsidRPr="003D419D">
        <w:rPr>
          <w:rFonts w:ascii="Arial" w:hAnsi="Arial"/>
        </w:rPr>
        <w:tab/>
      </w:r>
      <w:r w:rsidRPr="003D419D">
        <w:rPr>
          <w:rFonts w:ascii="Arial" w:hAnsi="Arial"/>
        </w:rPr>
        <w:tab/>
      </w:r>
      <w:r w:rsidRPr="003D419D">
        <w:rPr>
          <w:rFonts w:ascii="Arial" w:hAnsi="Arial"/>
        </w:rPr>
        <w:tab/>
        <w:t>Agree</w:t>
      </w:r>
    </w:p>
    <w:p w14:paraId="6978055E" w14:textId="69C86B7B" w:rsidR="00500625" w:rsidRPr="003D419D" w:rsidRDefault="00BF2D3C" w:rsidP="006548BB">
      <w:pPr>
        <w:pStyle w:val="ListParagraph"/>
        <w:numPr>
          <w:ilvl w:val="0"/>
          <w:numId w:val="16"/>
        </w:numPr>
        <w:spacing w:line="280" w:lineRule="exact"/>
        <w:rPr>
          <w:rFonts w:ascii="Arial" w:hAnsi="Arial"/>
        </w:rPr>
      </w:pPr>
      <w:r w:rsidRPr="003D419D">
        <w:rPr>
          <w:rFonts w:ascii="Arial" w:hAnsi="Arial" w:cs="Arial"/>
        </w:rPr>
        <w:t>Communication is good within my team</w:t>
      </w:r>
      <w:r w:rsidR="00192804" w:rsidRPr="003D419D">
        <w:rPr>
          <w:rFonts w:ascii="Arial" w:hAnsi="Arial" w:cs="Arial"/>
        </w:rPr>
        <w:tab/>
      </w:r>
      <w:r w:rsidR="00192804" w:rsidRPr="003D419D">
        <w:rPr>
          <w:rFonts w:ascii="Arial" w:hAnsi="Arial" w:cs="Arial"/>
        </w:rPr>
        <w:tab/>
      </w:r>
      <w:r w:rsidR="00192804" w:rsidRPr="003D419D">
        <w:rPr>
          <w:rFonts w:ascii="Arial" w:hAnsi="Arial" w:cs="Arial"/>
        </w:rPr>
        <w:tab/>
      </w:r>
      <w:r w:rsidR="00192804" w:rsidRPr="003D419D">
        <w:rPr>
          <w:rFonts w:ascii="Arial" w:hAnsi="Arial" w:cs="Arial"/>
        </w:rPr>
        <w:tab/>
      </w:r>
      <w:r w:rsidR="003D419D" w:rsidRPr="003D419D">
        <w:rPr>
          <w:rFonts w:ascii="Arial" w:hAnsi="Arial" w:cs="Arial"/>
        </w:rPr>
        <w:t>86</w:t>
      </w:r>
      <w:r w:rsidR="00192804" w:rsidRPr="003D419D">
        <w:rPr>
          <w:rFonts w:ascii="Arial" w:hAnsi="Arial" w:cs="Arial"/>
        </w:rPr>
        <w:t>%</w:t>
      </w:r>
    </w:p>
    <w:p w14:paraId="3C72C7CE" w14:textId="46EAA125" w:rsidR="00500625" w:rsidRPr="003D419D" w:rsidRDefault="00BF2D3C" w:rsidP="006548BB">
      <w:pPr>
        <w:pStyle w:val="ListParagraph"/>
        <w:numPr>
          <w:ilvl w:val="0"/>
          <w:numId w:val="16"/>
        </w:numPr>
        <w:spacing w:line="280" w:lineRule="exact"/>
        <w:rPr>
          <w:rFonts w:ascii="Arial" w:hAnsi="Arial"/>
        </w:rPr>
      </w:pPr>
      <w:r w:rsidRPr="003D419D">
        <w:rPr>
          <w:rFonts w:ascii="Arial" w:hAnsi="Arial" w:cs="Arial"/>
        </w:rPr>
        <w:t>Communication is good between my manager and me</w:t>
      </w:r>
      <w:r w:rsidR="00192804" w:rsidRPr="003D419D">
        <w:rPr>
          <w:rFonts w:ascii="Arial" w:hAnsi="Arial" w:cs="Arial"/>
        </w:rPr>
        <w:tab/>
      </w:r>
      <w:r w:rsidR="00192804" w:rsidRPr="003D419D">
        <w:rPr>
          <w:rFonts w:ascii="Arial" w:hAnsi="Arial" w:cs="Arial"/>
        </w:rPr>
        <w:tab/>
      </w:r>
      <w:r w:rsidR="003D419D" w:rsidRPr="003D419D">
        <w:rPr>
          <w:rFonts w:ascii="Arial" w:hAnsi="Arial" w:cs="Arial"/>
        </w:rPr>
        <w:t>80</w:t>
      </w:r>
      <w:r w:rsidR="00192804" w:rsidRPr="003D419D">
        <w:rPr>
          <w:rFonts w:ascii="Arial" w:hAnsi="Arial" w:cs="Arial"/>
        </w:rPr>
        <w:t>%</w:t>
      </w:r>
    </w:p>
    <w:p w14:paraId="6CD8D313" w14:textId="77777777" w:rsidR="00F41566" w:rsidRPr="003D419D" w:rsidRDefault="00F41566" w:rsidP="00500625">
      <w:pPr>
        <w:spacing w:line="280" w:lineRule="exact"/>
        <w:rPr>
          <w:rFonts w:ascii="Arial" w:hAnsi="Arial"/>
        </w:rPr>
      </w:pPr>
    </w:p>
    <w:p w14:paraId="3FC5AC4D" w14:textId="77777777" w:rsidR="00F41566" w:rsidRPr="003D419D" w:rsidRDefault="00F41566" w:rsidP="00500625">
      <w:pPr>
        <w:spacing w:line="280" w:lineRule="exact"/>
        <w:rPr>
          <w:rFonts w:ascii="Arial" w:hAnsi="Arial"/>
        </w:rPr>
      </w:pPr>
    </w:p>
    <w:p w14:paraId="1A680FD1" w14:textId="170715C2" w:rsidR="00500625" w:rsidRPr="003D419D" w:rsidRDefault="00500625" w:rsidP="00500625">
      <w:pPr>
        <w:spacing w:line="280" w:lineRule="exact"/>
        <w:rPr>
          <w:rFonts w:ascii="Arial" w:hAnsi="Arial"/>
        </w:rPr>
      </w:pPr>
      <w:r w:rsidRPr="003D419D">
        <w:rPr>
          <w:rFonts w:ascii="Arial" w:hAnsi="Arial"/>
        </w:rPr>
        <w:t xml:space="preserve">Communication </w:t>
      </w:r>
      <w:r w:rsidR="008A4890" w:rsidRPr="003D419D">
        <w:rPr>
          <w:rFonts w:ascii="Arial" w:hAnsi="Arial"/>
        </w:rPr>
        <w:t xml:space="preserve">from management regarding aspects that affect </w:t>
      </w:r>
      <w:r w:rsidR="00375C3E" w:rsidRPr="003D419D">
        <w:rPr>
          <w:rFonts w:ascii="Arial" w:hAnsi="Arial"/>
        </w:rPr>
        <w:t>people’s</w:t>
      </w:r>
      <w:r w:rsidR="008A4890" w:rsidRPr="003D419D">
        <w:rPr>
          <w:rFonts w:ascii="Arial" w:hAnsi="Arial"/>
        </w:rPr>
        <w:t xml:space="preserve"> jobs or issues that are happening within the Council </w:t>
      </w:r>
      <w:r w:rsidRPr="003D419D">
        <w:rPr>
          <w:rFonts w:ascii="Arial" w:hAnsi="Arial"/>
        </w:rPr>
        <w:t>also have high levels of respondents stating the agree with the statements;</w:t>
      </w:r>
    </w:p>
    <w:p w14:paraId="25338092" w14:textId="77777777" w:rsidR="00500625" w:rsidRPr="003D419D" w:rsidRDefault="00500625" w:rsidP="00500625">
      <w:pPr>
        <w:spacing w:line="280" w:lineRule="exact"/>
        <w:rPr>
          <w:rFonts w:ascii="Arial" w:hAnsi="Arial"/>
        </w:rPr>
      </w:pPr>
    </w:p>
    <w:p w14:paraId="43D82AFE" w14:textId="77777777" w:rsidR="00500625" w:rsidRPr="003D419D" w:rsidRDefault="00500625" w:rsidP="00500625">
      <w:pPr>
        <w:spacing w:line="280" w:lineRule="exact"/>
        <w:rPr>
          <w:rFonts w:ascii="Arial" w:hAnsi="Arial"/>
        </w:rPr>
      </w:pPr>
      <w:r w:rsidRPr="003D419D">
        <w:rPr>
          <w:rFonts w:ascii="Arial" w:hAnsi="Arial"/>
        </w:rPr>
        <w:tab/>
      </w:r>
      <w:r w:rsidRPr="003D419D">
        <w:rPr>
          <w:rFonts w:ascii="Arial" w:hAnsi="Arial"/>
        </w:rPr>
        <w:tab/>
      </w:r>
      <w:r w:rsidRPr="003D419D">
        <w:rPr>
          <w:rFonts w:ascii="Arial" w:hAnsi="Arial"/>
        </w:rPr>
        <w:tab/>
      </w:r>
      <w:r w:rsidRPr="003D419D">
        <w:rPr>
          <w:rFonts w:ascii="Arial" w:hAnsi="Arial"/>
        </w:rPr>
        <w:tab/>
      </w:r>
      <w:r w:rsidRPr="003D419D">
        <w:rPr>
          <w:rFonts w:ascii="Arial" w:hAnsi="Arial"/>
        </w:rPr>
        <w:tab/>
      </w:r>
      <w:r w:rsidRPr="003D419D">
        <w:rPr>
          <w:rFonts w:ascii="Arial" w:hAnsi="Arial"/>
        </w:rPr>
        <w:tab/>
      </w:r>
      <w:r w:rsidRPr="003D419D">
        <w:rPr>
          <w:rFonts w:ascii="Arial" w:hAnsi="Arial"/>
        </w:rPr>
        <w:tab/>
      </w:r>
      <w:r w:rsidRPr="003D419D">
        <w:rPr>
          <w:rFonts w:ascii="Arial" w:hAnsi="Arial"/>
        </w:rPr>
        <w:tab/>
      </w:r>
      <w:r w:rsidRPr="003D419D">
        <w:rPr>
          <w:rFonts w:ascii="Arial" w:hAnsi="Arial"/>
        </w:rPr>
        <w:tab/>
        <w:t>Strongly Agree/</w:t>
      </w:r>
    </w:p>
    <w:p w14:paraId="56F636D3" w14:textId="77777777" w:rsidR="00500625" w:rsidRPr="003D419D" w:rsidRDefault="00500625" w:rsidP="00500625">
      <w:pPr>
        <w:spacing w:line="280" w:lineRule="exact"/>
        <w:rPr>
          <w:rFonts w:ascii="Arial" w:hAnsi="Arial"/>
        </w:rPr>
      </w:pPr>
      <w:r w:rsidRPr="003D419D">
        <w:rPr>
          <w:rFonts w:ascii="Arial" w:hAnsi="Arial"/>
        </w:rPr>
        <w:tab/>
      </w:r>
      <w:r w:rsidRPr="003D419D">
        <w:rPr>
          <w:rFonts w:ascii="Arial" w:hAnsi="Arial"/>
        </w:rPr>
        <w:tab/>
      </w:r>
      <w:r w:rsidRPr="003D419D">
        <w:rPr>
          <w:rFonts w:ascii="Arial" w:hAnsi="Arial"/>
        </w:rPr>
        <w:tab/>
      </w:r>
      <w:r w:rsidRPr="003D419D">
        <w:rPr>
          <w:rFonts w:ascii="Arial" w:hAnsi="Arial"/>
        </w:rPr>
        <w:tab/>
      </w:r>
      <w:r w:rsidRPr="003D419D">
        <w:rPr>
          <w:rFonts w:ascii="Arial" w:hAnsi="Arial"/>
        </w:rPr>
        <w:tab/>
      </w:r>
      <w:r w:rsidRPr="003D419D">
        <w:rPr>
          <w:rFonts w:ascii="Arial" w:hAnsi="Arial"/>
        </w:rPr>
        <w:tab/>
      </w:r>
      <w:r w:rsidRPr="003D419D">
        <w:rPr>
          <w:rFonts w:ascii="Arial" w:hAnsi="Arial"/>
        </w:rPr>
        <w:tab/>
      </w:r>
      <w:r w:rsidRPr="003D419D">
        <w:rPr>
          <w:rFonts w:ascii="Arial" w:hAnsi="Arial"/>
        </w:rPr>
        <w:tab/>
      </w:r>
      <w:r w:rsidRPr="003D419D">
        <w:rPr>
          <w:rFonts w:ascii="Arial" w:hAnsi="Arial"/>
        </w:rPr>
        <w:tab/>
        <w:t>Agree</w:t>
      </w:r>
    </w:p>
    <w:p w14:paraId="6849F79D" w14:textId="77777777" w:rsidR="00192804" w:rsidRPr="003D419D" w:rsidRDefault="0086393C" w:rsidP="006548BB">
      <w:pPr>
        <w:pStyle w:val="ListParagraph"/>
        <w:numPr>
          <w:ilvl w:val="0"/>
          <w:numId w:val="15"/>
        </w:numPr>
        <w:spacing w:line="280" w:lineRule="exact"/>
        <w:rPr>
          <w:rFonts w:ascii="Arial" w:hAnsi="Arial" w:cs="Arial"/>
        </w:rPr>
      </w:pPr>
      <w:r w:rsidRPr="003D419D">
        <w:rPr>
          <w:rFonts w:ascii="Arial" w:hAnsi="Arial" w:cs="Arial"/>
        </w:rPr>
        <w:t xml:space="preserve">My manager keeps me informed about what is happening </w:t>
      </w:r>
    </w:p>
    <w:p w14:paraId="5EBE70B5" w14:textId="7C619EA7" w:rsidR="0086393C" w:rsidRPr="003D419D" w:rsidRDefault="0086393C" w:rsidP="00192804">
      <w:pPr>
        <w:spacing w:line="280" w:lineRule="exact"/>
        <w:ind w:left="720"/>
        <w:rPr>
          <w:rFonts w:ascii="Arial" w:hAnsi="Arial" w:cs="Arial"/>
        </w:rPr>
      </w:pPr>
      <w:r w:rsidRPr="003D419D">
        <w:rPr>
          <w:rFonts w:ascii="Arial" w:hAnsi="Arial" w:cs="Arial"/>
        </w:rPr>
        <w:t>in the Council</w:t>
      </w:r>
      <w:r w:rsidR="003D419D" w:rsidRPr="003D419D">
        <w:rPr>
          <w:rFonts w:ascii="Arial" w:hAnsi="Arial" w:cs="Arial"/>
        </w:rPr>
        <w:tab/>
      </w:r>
      <w:r w:rsidR="003D419D" w:rsidRPr="003D419D">
        <w:rPr>
          <w:rFonts w:ascii="Arial" w:hAnsi="Arial" w:cs="Arial"/>
        </w:rPr>
        <w:tab/>
      </w:r>
      <w:r w:rsidR="003D419D" w:rsidRPr="003D419D">
        <w:rPr>
          <w:rFonts w:ascii="Arial" w:hAnsi="Arial" w:cs="Arial"/>
        </w:rPr>
        <w:tab/>
      </w:r>
      <w:r w:rsidR="003D419D" w:rsidRPr="003D419D">
        <w:rPr>
          <w:rFonts w:ascii="Arial" w:hAnsi="Arial" w:cs="Arial"/>
        </w:rPr>
        <w:tab/>
      </w:r>
      <w:r w:rsidR="003D419D" w:rsidRPr="003D419D">
        <w:rPr>
          <w:rFonts w:ascii="Arial" w:hAnsi="Arial" w:cs="Arial"/>
        </w:rPr>
        <w:tab/>
      </w:r>
      <w:r w:rsidR="003D419D" w:rsidRPr="003D419D">
        <w:rPr>
          <w:rFonts w:ascii="Arial" w:hAnsi="Arial" w:cs="Arial"/>
        </w:rPr>
        <w:tab/>
      </w:r>
      <w:r w:rsidR="003D419D" w:rsidRPr="003D419D">
        <w:rPr>
          <w:rFonts w:ascii="Arial" w:hAnsi="Arial" w:cs="Arial"/>
        </w:rPr>
        <w:tab/>
        <w:t>71%</w:t>
      </w:r>
    </w:p>
    <w:p w14:paraId="267A565F" w14:textId="77777777" w:rsidR="00192804" w:rsidRPr="003D419D" w:rsidRDefault="0086393C" w:rsidP="006548BB">
      <w:pPr>
        <w:pStyle w:val="ListParagraph"/>
        <w:numPr>
          <w:ilvl w:val="0"/>
          <w:numId w:val="15"/>
        </w:numPr>
        <w:spacing w:line="280" w:lineRule="exact"/>
        <w:rPr>
          <w:rFonts w:ascii="Arial" w:hAnsi="Arial" w:cs="Arial"/>
        </w:rPr>
      </w:pPr>
      <w:r w:rsidRPr="003D419D">
        <w:rPr>
          <w:rFonts w:ascii="Arial" w:hAnsi="Arial" w:cs="Arial"/>
        </w:rPr>
        <w:t xml:space="preserve">If something important is happening that affects my job, I </w:t>
      </w:r>
    </w:p>
    <w:p w14:paraId="4AF6C71D" w14:textId="3E9320ED" w:rsidR="0086393C" w:rsidRPr="003D419D" w:rsidRDefault="0086393C" w:rsidP="00192804">
      <w:pPr>
        <w:spacing w:line="280" w:lineRule="exact"/>
        <w:ind w:left="720"/>
        <w:rPr>
          <w:rFonts w:ascii="Arial" w:hAnsi="Arial" w:cs="Arial"/>
        </w:rPr>
      </w:pPr>
      <w:r w:rsidRPr="003D419D">
        <w:rPr>
          <w:rFonts w:ascii="Arial" w:hAnsi="Arial" w:cs="Arial"/>
        </w:rPr>
        <w:t>usually hear about it first from my manager</w:t>
      </w:r>
      <w:r w:rsidR="003D419D" w:rsidRPr="003D419D">
        <w:rPr>
          <w:rFonts w:ascii="Arial" w:hAnsi="Arial" w:cs="Arial"/>
        </w:rPr>
        <w:tab/>
      </w:r>
      <w:r w:rsidR="003D419D" w:rsidRPr="003D419D">
        <w:rPr>
          <w:rFonts w:ascii="Arial" w:hAnsi="Arial" w:cs="Arial"/>
        </w:rPr>
        <w:tab/>
      </w:r>
      <w:r w:rsidR="003D419D" w:rsidRPr="003D419D">
        <w:rPr>
          <w:rFonts w:ascii="Arial" w:hAnsi="Arial" w:cs="Arial"/>
        </w:rPr>
        <w:tab/>
        <w:t>71%</w:t>
      </w:r>
    </w:p>
    <w:p w14:paraId="7180576B" w14:textId="77777777" w:rsidR="00500625" w:rsidRPr="003D419D" w:rsidRDefault="00500625" w:rsidP="00500625">
      <w:pPr>
        <w:spacing w:line="280" w:lineRule="exact"/>
        <w:rPr>
          <w:rFonts w:ascii="Arial" w:hAnsi="Arial"/>
        </w:rPr>
      </w:pPr>
    </w:p>
    <w:p w14:paraId="46F6C683" w14:textId="77777777" w:rsidR="00F41566" w:rsidRPr="003D419D" w:rsidRDefault="00F41566" w:rsidP="00500625">
      <w:pPr>
        <w:spacing w:line="280" w:lineRule="exact"/>
        <w:rPr>
          <w:rFonts w:ascii="Arial" w:hAnsi="Arial"/>
        </w:rPr>
      </w:pPr>
    </w:p>
    <w:p w14:paraId="63A686ED" w14:textId="77777777" w:rsidR="00500625" w:rsidRPr="003D419D" w:rsidRDefault="00500625" w:rsidP="00500625">
      <w:pPr>
        <w:spacing w:line="280" w:lineRule="exact"/>
        <w:rPr>
          <w:rFonts w:ascii="Arial" w:hAnsi="Arial"/>
        </w:rPr>
      </w:pPr>
    </w:p>
    <w:p w14:paraId="06931109" w14:textId="77777777" w:rsidR="00500625" w:rsidRPr="003D419D" w:rsidRDefault="00500625" w:rsidP="00500625">
      <w:pPr>
        <w:spacing w:line="280" w:lineRule="exact"/>
        <w:rPr>
          <w:rFonts w:ascii="Arial" w:hAnsi="Arial"/>
        </w:rPr>
      </w:pPr>
      <w:r w:rsidRPr="003D419D">
        <w:rPr>
          <w:rFonts w:ascii="Arial" w:hAnsi="Arial"/>
        </w:rPr>
        <w:t>The area in which internal communications seems to break down is that between team</w:t>
      </w:r>
      <w:r w:rsidR="00EB7B36" w:rsidRPr="003D419D">
        <w:rPr>
          <w:rFonts w:ascii="Arial" w:hAnsi="Arial"/>
        </w:rPr>
        <w:t>s in the directorate</w:t>
      </w:r>
      <w:r w:rsidRPr="003D419D">
        <w:rPr>
          <w:rFonts w:ascii="Arial" w:hAnsi="Arial"/>
        </w:rPr>
        <w:t>.</w:t>
      </w:r>
    </w:p>
    <w:p w14:paraId="53013F10" w14:textId="77777777" w:rsidR="00500625" w:rsidRPr="003D419D" w:rsidRDefault="00500625" w:rsidP="00500625">
      <w:pPr>
        <w:spacing w:line="280" w:lineRule="exact"/>
        <w:rPr>
          <w:rFonts w:ascii="Arial" w:hAnsi="Arial"/>
        </w:rPr>
      </w:pPr>
      <w:r w:rsidRPr="003D419D">
        <w:rPr>
          <w:rFonts w:ascii="Arial" w:hAnsi="Arial"/>
        </w:rPr>
        <w:tab/>
      </w:r>
      <w:r w:rsidRPr="003D419D">
        <w:rPr>
          <w:rFonts w:ascii="Arial" w:hAnsi="Arial"/>
        </w:rPr>
        <w:tab/>
      </w:r>
      <w:r w:rsidRPr="003D419D">
        <w:rPr>
          <w:rFonts w:ascii="Arial" w:hAnsi="Arial"/>
        </w:rPr>
        <w:tab/>
      </w:r>
      <w:r w:rsidRPr="003D419D">
        <w:rPr>
          <w:rFonts w:ascii="Arial" w:hAnsi="Arial"/>
        </w:rPr>
        <w:tab/>
      </w:r>
      <w:r w:rsidRPr="003D419D">
        <w:rPr>
          <w:rFonts w:ascii="Arial" w:hAnsi="Arial"/>
        </w:rPr>
        <w:tab/>
      </w:r>
      <w:r w:rsidRPr="003D419D">
        <w:rPr>
          <w:rFonts w:ascii="Arial" w:hAnsi="Arial"/>
        </w:rPr>
        <w:tab/>
      </w:r>
      <w:r w:rsidRPr="003D419D">
        <w:rPr>
          <w:rFonts w:ascii="Arial" w:hAnsi="Arial"/>
        </w:rPr>
        <w:tab/>
      </w:r>
      <w:r w:rsidRPr="003D419D">
        <w:rPr>
          <w:rFonts w:ascii="Arial" w:hAnsi="Arial"/>
        </w:rPr>
        <w:tab/>
      </w:r>
      <w:r w:rsidRPr="003D419D">
        <w:rPr>
          <w:rFonts w:ascii="Arial" w:hAnsi="Arial"/>
        </w:rPr>
        <w:tab/>
        <w:t>Disagree/</w:t>
      </w:r>
    </w:p>
    <w:p w14:paraId="71DD3CE0" w14:textId="77777777" w:rsidR="00500625" w:rsidRPr="008A4890" w:rsidRDefault="00500625" w:rsidP="00500625">
      <w:pPr>
        <w:spacing w:line="280" w:lineRule="exact"/>
        <w:rPr>
          <w:rFonts w:ascii="Arial" w:hAnsi="Arial"/>
        </w:rPr>
      </w:pPr>
      <w:r w:rsidRPr="003D419D">
        <w:rPr>
          <w:rFonts w:ascii="Arial" w:hAnsi="Arial"/>
        </w:rPr>
        <w:tab/>
      </w:r>
      <w:r w:rsidRPr="003D419D">
        <w:rPr>
          <w:rFonts w:ascii="Arial" w:hAnsi="Arial"/>
        </w:rPr>
        <w:tab/>
      </w:r>
      <w:r w:rsidRPr="003D419D">
        <w:rPr>
          <w:rFonts w:ascii="Arial" w:hAnsi="Arial"/>
        </w:rPr>
        <w:tab/>
      </w:r>
      <w:r w:rsidRPr="003D419D">
        <w:rPr>
          <w:rFonts w:ascii="Arial" w:hAnsi="Arial"/>
        </w:rPr>
        <w:tab/>
      </w:r>
      <w:r w:rsidRPr="003D419D">
        <w:rPr>
          <w:rFonts w:ascii="Arial" w:hAnsi="Arial"/>
        </w:rPr>
        <w:tab/>
      </w:r>
      <w:r w:rsidRPr="003D419D">
        <w:rPr>
          <w:rFonts w:ascii="Arial" w:hAnsi="Arial"/>
        </w:rPr>
        <w:tab/>
      </w:r>
      <w:r w:rsidRPr="003D419D">
        <w:rPr>
          <w:rFonts w:ascii="Arial" w:hAnsi="Arial"/>
        </w:rPr>
        <w:tab/>
      </w:r>
      <w:r w:rsidRPr="003D419D">
        <w:rPr>
          <w:rFonts w:ascii="Arial" w:hAnsi="Arial"/>
        </w:rPr>
        <w:tab/>
      </w:r>
      <w:r w:rsidRPr="003D419D">
        <w:rPr>
          <w:rFonts w:ascii="Arial" w:hAnsi="Arial"/>
        </w:rPr>
        <w:tab/>
        <w:t>Strongly Disagree</w:t>
      </w:r>
    </w:p>
    <w:p w14:paraId="7FF5AFE6" w14:textId="619696C2" w:rsidR="0009495D" w:rsidRPr="0009495D" w:rsidRDefault="0009495D" w:rsidP="006548BB">
      <w:pPr>
        <w:pStyle w:val="ListParagraph"/>
        <w:numPr>
          <w:ilvl w:val="0"/>
          <w:numId w:val="17"/>
        </w:numPr>
        <w:spacing w:line="280" w:lineRule="exact"/>
        <w:rPr>
          <w:rFonts w:ascii="Arial" w:hAnsi="Arial" w:cs="Arial"/>
        </w:rPr>
      </w:pPr>
      <w:r w:rsidRPr="0009495D">
        <w:rPr>
          <w:rFonts w:ascii="Arial" w:hAnsi="Arial" w:cs="Arial"/>
        </w:rPr>
        <w:t>Communication is good between teams in my Directorate</w:t>
      </w:r>
      <w:r w:rsidR="00192804">
        <w:rPr>
          <w:rFonts w:ascii="Arial" w:hAnsi="Arial" w:cs="Arial"/>
        </w:rPr>
        <w:tab/>
        <w:t>37%</w:t>
      </w:r>
    </w:p>
    <w:p w14:paraId="60E7D2BA" w14:textId="77777777" w:rsidR="00B638F4" w:rsidRDefault="00B638F4" w:rsidP="00B638F4">
      <w:pPr>
        <w:spacing w:line="280" w:lineRule="exact"/>
        <w:rPr>
          <w:rFonts w:ascii="Arial" w:hAnsi="Arial"/>
        </w:rPr>
      </w:pPr>
    </w:p>
    <w:p w14:paraId="388C07D5" w14:textId="77777777" w:rsidR="00C45C8E" w:rsidRPr="00500625" w:rsidRDefault="00C45C8E" w:rsidP="00250E68">
      <w:pPr>
        <w:autoSpaceDE w:val="0"/>
        <w:autoSpaceDN w:val="0"/>
        <w:adjustRightInd w:val="0"/>
        <w:spacing w:line="280" w:lineRule="exact"/>
        <w:rPr>
          <w:rFonts w:ascii="ArialMT" w:hAnsi="ArialMT"/>
        </w:rPr>
      </w:pPr>
    </w:p>
    <w:tbl>
      <w:tblPr>
        <w:tblW w:w="9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1052"/>
        <w:gridCol w:w="900"/>
        <w:gridCol w:w="1080"/>
        <w:gridCol w:w="1260"/>
      </w:tblGrid>
      <w:tr w:rsidR="00C45C8E" w14:paraId="24E37789" w14:textId="77777777" w:rsidTr="00250E68">
        <w:tc>
          <w:tcPr>
            <w:tcW w:w="4788" w:type="dxa"/>
            <w:shd w:val="clear" w:color="auto" w:fill="E6E6E6"/>
          </w:tcPr>
          <w:p w14:paraId="6F153D2F" w14:textId="77777777" w:rsidR="00C45C8E" w:rsidRDefault="00C45C8E" w:rsidP="00250E68">
            <w:pPr>
              <w:autoSpaceDE w:val="0"/>
              <w:autoSpaceDN w:val="0"/>
              <w:adjustRightInd w:val="0"/>
              <w:spacing w:line="280" w:lineRule="exact"/>
              <w:rPr>
                <w:rFonts w:ascii="ArialMT" w:hAnsi="ArialMT"/>
                <w:lang w:val="en-US"/>
              </w:rPr>
            </w:pPr>
          </w:p>
        </w:tc>
        <w:tc>
          <w:tcPr>
            <w:tcW w:w="1052" w:type="dxa"/>
            <w:shd w:val="clear" w:color="auto" w:fill="E6E6E6"/>
          </w:tcPr>
          <w:p w14:paraId="1CD926DE" w14:textId="77777777" w:rsidR="00C45C8E" w:rsidRDefault="00C45C8E" w:rsidP="00250E68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Strongly</w:t>
            </w:r>
          </w:p>
          <w:p w14:paraId="51B4D09D" w14:textId="77777777" w:rsidR="00C45C8E" w:rsidRDefault="00C45C8E" w:rsidP="00250E68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Agree</w:t>
            </w:r>
          </w:p>
        </w:tc>
        <w:tc>
          <w:tcPr>
            <w:tcW w:w="900" w:type="dxa"/>
            <w:shd w:val="clear" w:color="auto" w:fill="E6E6E6"/>
          </w:tcPr>
          <w:p w14:paraId="20B3F932" w14:textId="77777777" w:rsidR="00C45C8E" w:rsidRDefault="00C45C8E" w:rsidP="00250E68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Agree</w:t>
            </w:r>
          </w:p>
        </w:tc>
        <w:tc>
          <w:tcPr>
            <w:tcW w:w="1080" w:type="dxa"/>
            <w:shd w:val="clear" w:color="auto" w:fill="E6E6E6"/>
          </w:tcPr>
          <w:p w14:paraId="336BA4B1" w14:textId="77777777" w:rsidR="00C45C8E" w:rsidRDefault="00C45C8E" w:rsidP="00250E68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Disagree</w:t>
            </w:r>
          </w:p>
        </w:tc>
        <w:tc>
          <w:tcPr>
            <w:tcW w:w="1260" w:type="dxa"/>
            <w:shd w:val="clear" w:color="auto" w:fill="E6E6E6"/>
          </w:tcPr>
          <w:p w14:paraId="4399F69D" w14:textId="77777777" w:rsidR="00C45C8E" w:rsidRDefault="00C45C8E" w:rsidP="00250E68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Strongly</w:t>
            </w:r>
          </w:p>
          <w:p w14:paraId="0496B67C" w14:textId="77777777" w:rsidR="00C45C8E" w:rsidRDefault="00C45C8E" w:rsidP="00250E68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Disagree</w:t>
            </w:r>
          </w:p>
        </w:tc>
      </w:tr>
      <w:tr w:rsidR="00250E68" w14:paraId="385F0E23" w14:textId="77777777" w:rsidTr="00250E68">
        <w:tc>
          <w:tcPr>
            <w:tcW w:w="4788" w:type="dxa"/>
            <w:shd w:val="clear" w:color="auto" w:fill="E6E6E6"/>
          </w:tcPr>
          <w:p w14:paraId="456D76FF" w14:textId="77777777" w:rsidR="00250E68" w:rsidRPr="00250E68" w:rsidRDefault="00250E68" w:rsidP="00250E68">
            <w:pPr>
              <w:spacing w:line="280" w:lineRule="exact"/>
              <w:rPr>
                <w:rFonts w:ascii="Arial" w:hAnsi="Arial" w:cs="Arial"/>
              </w:rPr>
            </w:pPr>
            <w:r w:rsidRPr="00250E68">
              <w:rPr>
                <w:rFonts w:ascii="Arial" w:hAnsi="Arial" w:cs="Arial"/>
              </w:rPr>
              <w:t>My manager keeps me informed about what is happening in the Council</w:t>
            </w:r>
          </w:p>
        </w:tc>
        <w:tc>
          <w:tcPr>
            <w:tcW w:w="1052" w:type="dxa"/>
          </w:tcPr>
          <w:p w14:paraId="137ADF45" w14:textId="1A427F96" w:rsidR="00250E68" w:rsidRDefault="004E504E" w:rsidP="00250E6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20%</w:t>
            </w:r>
          </w:p>
        </w:tc>
        <w:tc>
          <w:tcPr>
            <w:tcW w:w="900" w:type="dxa"/>
          </w:tcPr>
          <w:p w14:paraId="6BD40A3E" w14:textId="29FA71E3" w:rsidR="00250E68" w:rsidRDefault="004E504E" w:rsidP="00250E6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51%</w:t>
            </w:r>
          </w:p>
        </w:tc>
        <w:tc>
          <w:tcPr>
            <w:tcW w:w="1080" w:type="dxa"/>
          </w:tcPr>
          <w:p w14:paraId="4099E4DC" w14:textId="15E23145" w:rsidR="00250E68" w:rsidRDefault="004E504E" w:rsidP="00250E6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23%</w:t>
            </w:r>
          </w:p>
        </w:tc>
        <w:tc>
          <w:tcPr>
            <w:tcW w:w="1260" w:type="dxa"/>
          </w:tcPr>
          <w:p w14:paraId="6AED9AF8" w14:textId="1CE3BD17" w:rsidR="00250E68" w:rsidRDefault="004E504E" w:rsidP="00250E6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7%</w:t>
            </w:r>
          </w:p>
        </w:tc>
      </w:tr>
      <w:tr w:rsidR="00250E68" w14:paraId="58579E2D" w14:textId="77777777" w:rsidTr="00250E68">
        <w:tc>
          <w:tcPr>
            <w:tcW w:w="4788" w:type="dxa"/>
            <w:shd w:val="clear" w:color="auto" w:fill="E6E6E6"/>
          </w:tcPr>
          <w:p w14:paraId="31AE19E0" w14:textId="77777777" w:rsidR="00250E68" w:rsidRPr="00250E68" w:rsidRDefault="00250E68" w:rsidP="00250E68">
            <w:pPr>
              <w:spacing w:line="280" w:lineRule="exact"/>
              <w:rPr>
                <w:rFonts w:ascii="Arial" w:hAnsi="Arial" w:cs="Arial"/>
              </w:rPr>
            </w:pPr>
            <w:r w:rsidRPr="00250E68">
              <w:rPr>
                <w:rFonts w:ascii="Arial" w:hAnsi="Arial" w:cs="Arial"/>
              </w:rPr>
              <w:t>If something important is happening that affects my job, I usually hear about it first from my manager</w:t>
            </w:r>
          </w:p>
        </w:tc>
        <w:tc>
          <w:tcPr>
            <w:tcW w:w="1052" w:type="dxa"/>
          </w:tcPr>
          <w:p w14:paraId="7F2372F3" w14:textId="78232FDE" w:rsidR="00250E68" w:rsidRDefault="00651739" w:rsidP="00250E6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23%</w:t>
            </w:r>
          </w:p>
        </w:tc>
        <w:tc>
          <w:tcPr>
            <w:tcW w:w="900" w:type="dxa"/>
          </w:tcPr>
          <w:p w14:paraId="0DFDC68C" w14:textId="7142BF5C" w:rsidR="00250E68" w:rsidRDefault="00651739" w:rsidP="00250E6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48%</w:t>
            </w:r>
          </w:p>
        </w:tc>
        <w:tc>
          <w:tcPr>
            <w:tcW w:w="1080" w:type="dxa"/>
          </w:tcPr>
          <w:p w14:paraId="5BB69C7C" w14:textId="51A748E7" w:rsidR="00250E68" w:rsidRDefault="00651739" w:rsidP="00250E6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22%</w:t>
            </w:r>
          </w:p>
        </w:tc>
        <w:tc>
          <w:tcPr>
            <w:tcW w:w="1260" w:type="dxa"/>
          </w:tcPr>
          <w:p w14:paraId="079E20A9" w14:textId="5F3ABCFD" w:rsidR="00250E68" w:rsidRDefault="00651739" w:rsidP="00250E6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7%</w:t>
            </w:r>
          </w:p>
        </w:tc>
      </w:tr>
      <w:tr w:rsidR="00250E68" w14:paraId="246B721C" w14:textId="77777777" w:rsidTr="00250E68">
        <w:tc>
          <w:tcPr>
            <w:tcW w:w="4788" w:type="dxa"/>
            <w:shd w:val="clear" w:color="auto" w:fill="E6E6E6"/>
          </w:tcPr>
          <w:p w14:paraId="345C19B0" w14:textId="77777777" w:rsidR="00250E68" w:rsidRPr="00250E68" w:rsidRDefault="00250E68" w:rsidP="00250E68">
            <w:pPr>
              <w:spacing w:line="280" w:lineRule="exact"/>
              <w:rPr>
                <w:rFonts w:ascii="Arial" w:hAnsi="Arial" w:cs="Arial"/>
              </w:rPr>
            </w:pPr>
            <w:r w:rsidRPr="00250E68">
              <w:rPr>
                <w:rFonts w:ascii="Arial" w:hAnsi="Arial" w:cs="Arial"/>
              </w:rPr>
              <w:t>Management decisions are effectively communicated to me</w:t>
            </w:r>
          </w:p>
        </w:tc>
        <w:tc>
          <w:tcPr>
            <w:tcW w:w="1052" w:type="dxa"/>
          </w:tcPr>
          <w:p w14:paraId="4C5239A5" w14:textId="1F7AA833" w:rsidR="00250E68" w:rsidRDefault="00651739" w:rsidP="00250E6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19%</w:t>
            </w:r>
          </w:p>
        </w:tc>
        <w:tc>
          <w:tcPr>
            <w:tcW w:w="900" w:type="dxa"/>
          </w:tcPr>
          <w:p w14:paraId="097A5E70" w14:textId="566457D2" w:rsidR="00250E68" w:rsidRDefault="00651739" w:rsidP="00250E6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47%</w:t>
            </w:r>
          </w:p>
        </w:tc>
        <w:tc>
          <w:tcPr>
            <w:tcW w:w="1080" w:type="dxa"/>
          </w:tcPr>
          <w:p w14:paraId="3685ACF4" w14:textId="67AF58CC" w:rsidR="00250E68" w:rsidRDefault="00651739" w:rsidP="00250E6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27%</w:t>
            </w:r>
          </w:p>
        </w:tc>
        <w:tc>
          <w:tcPr>
            <w:tcW w:w="1260" w:type="dxa"/>
          </w:tcPr>
          <w:p w14:paraId="4148E44F" w14:textId="7168E857" w:rsidR="00250E68" w:rsidRDefault="00651739" w:rsidP="00250E6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7%</w:t>
            </w:r>
          </w:p>
        </w:tc>
      </w:tr>
      <w:tr w:rsidR="00250E68" w14:paraId="00514783" w14:textId="77777777" w:rsidTr="00250E68">
        <w:tc>
          <w:tcPr>
            <w:tcW w:w="4788" w:type="dxa"/>
            <w:shd w:val="clear" w:color="auto" w:fill="E6E6E6"/>
          </w:tcPr>
          <w:p w14:paraId="4905539E" w14:textId="77777777" w:rsidR="00250E68" w:rsidRPr="00250E68" w:rsidRDefault="00250E68" w:rsidP="00250E68">
            <w:pPr>
              <w:spacing w:line="280" w:lineRule="exact"/>
              <w:rPr>
                <w:rFonts w:ascii="Arial" w:hAnsi="Arial" w:cs="Arial"/>
              </w:rPr>
            </w:pPr>
            <w:r w:rsidRPr="00250E68">
              <w:rPr>
                <w:rFonts w:ascii="Arial" w:hAnsi="Arial" w:cs="Arial"/>
              </w:rPr>
              <w:t>When important things happen in the Council, I usually hear about them from gossip</w:t>
            </w:r>
          </w:p>
        </w:tc>
        <w:tc>
          <w:tcPr>
            <w:tcW w:w="1052" w:type="dxa"/>
          </w:tcPr>
          <w:p w14:paraId="6C65BE1F" w14:textId="7B96F24A" w:rsidR="00250E68" w:rsidRDefault="00785086" w:rsidP="00250E6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12%</w:t>
            </w:r>
          </w:p>
        </w:tc>
        <w:tc>
          <w:tcPr>
            <w:tcW w:w="900" w:type="dxa"/>
          </w:tcPr>
          <w:p w14:paraId="163B906B" w14:textId="12312F9B" w:rsidR="00250E68" w:rsidRDefault="00785086" w:rsidP="00250E6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43%</w:t>
            </w:r>
          </w:p>
        </w:tc>
        <w:tc>
          <w:tcPr>
            <w:tcW w:w="1080" w:type="dxa"/>
          </w:tcPr>
          <w:p w14:paraId="062014BE" w14:textId="5E7F26EA" w:rsidR="00250E68" w:rsidRDefault="00785086" w:rsidP="00250E6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39%</w:t>
            </w:r>
          </w:p>
        </w:tc>
        <w:tc>
          <w:tcPr>
            <w:tcW w:w="1260" w:type="dxa"/>
          </w:tcPr>
          <w:p w14:paraId="17C87586" w14:textId="066489C7" w:rsidR="00250E68" w:rsidRDefault="00785086" w:rsidP="00250E6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6%</w:t>
            </w:r>
          </w:p>
        </w:tc>
      </w:tr>
      <w:tr w:rsidR="00250E68" w14:paraId="62FC2477" w14:textId="77777777" w:rsidTr="00250E68">
        <w:tc>
          <w:tcPr>
            <w:tcW w:w="4788" w:type="dxa"/>
            <w:shd w:val="clear" w:color="auto" w:fill="E6E6E6"/>
          </w:tcPr>
          <w:p w14:paraId="4931180C" w14:textId="77777777" w:rsidR="00250E68" w:rsidRPr="00250E68" w:rsidRDefault="00250E68" w:rsidP="00250E68">
            <w:pPr>
              <w:spacing w:line="280" w:lineRule="exact"/>
              <w:rPr>
                <w:rFonts w:ascii="Arial" w:hAnsi="Arial" w:cs="Arial"/>
              </w:rPr>
            </w:pPr>
            <w:r w:rsidRPr="00250E68">
              <w:rPr>
                <w:rFonts w:ascii="Arial" w:hAnsi="Arial" w:cs="Arial"/>
              </w:rPr>
              <w:t>Communication is good between my manager and me</w:t>
            </w:r>
          </w:p>
        </w:tc>
        <w:tc>
          <w:tcPr>
            <w:tcW w:w="1052" w:type="dxa"/>
          </w:tcPr>
          <w:p w14:paraId="7B746BAF" w14:textId="439D73A7" w:rsidR="00250E68" w:rsidRDefault="00785086" w:rsidP="00250E6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29%</w:t>
            </w:r>
          </w:p>
        </w:tc>
        <w:tc>
          <w:tcPr>
            <w:tcW w:w="900" w:type="dxa"/>
          </w:tcPr>
          <w:p w14:paraId="3C54134F" w14:textId="3D42245E" w:rsidR="00250E68" w:rsidRDefault="00785086" w:rsidP="00250E6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51%</w:t>
            </w:r>
          </w:p>
        </w:tc>
        <w:tc>
          <w:tcPr>
            <w:tcW w:w="1080" w:type="dxa"/>
          </w:tcPr>
          <w:p w14:paraId="0075858F" w14:textId="1DD7D496" w:rsidR="00250E68" w:rsidRDefault="00785086" w:rsidP="00250E6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15%</w:t>
            </w:r>
          </w:p>
        </w:tc>
        <w:tc>
          <w:tcPr>
            <w:tcW w:w="1260" w:type="dxa"/>
          </w:tcPr>
          <w:p w14:paraId="379179D8" w14:textId="25807C26" w:rsidR="00250E68" w:rsidRDefault="00785086" w:rsidP="00250E6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5%</w:t>
            </w:r>
          </w:p>
        </w:tc>
      </w:tr>
      <w:tr w:rsidR="00250E68" w14:paraId="42DC0F6C" w14:textId="77777777" w:rsidTr="00250E68">
        <w:tc>
          <w:tcPr>
            <w:tcW w:w="4788" w:type="dxa"/>
            <w:shd w:val="clear" w:color="auto" w:fill="E6E6E6"/>
          </w:tcPr>
          <w:p w14:paraId="7E0FDC18" w14:textId="77777777" w:rsidR="00250E68" w:rsidRPr="00250E68" w:rsidRDefault="00250E68" w:rsidP="00250E68">
            <w:pPr>
              <w:spacing w:line="280" w:lineRule="exact"/>
              <w:rPr>
                <w:rFonts w:ascii="Arial" w:hAnsi="Arial" w:cs="Arial"/>
              </w:rPr>
            </w:pPr>
            <w:r w:rsidRPr="00250E68">
              <w:rPr>
                <w:rFonts w:ascii="Arial" w:hAnsi="Arial" w:cs="Arial"/>
              </w:rPr>
              <w:t>Communication is good within my team</w:t>
            </w:r>
          </w:p>
        </w:tc>
        <w:tc>
          <w:tcPr>
            <w:tcW w:w="1052" w:type="dxa"/>
          </w:tcPr>
          <w:p w14:paraId="417B7004" w14:textId="00138A5D" w:rsidR="00250E68" w:rsidRDefault="00785086" w:rsidP="00250E6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32%</w:t>
            </w:r>
          </w:p>
        </w:tc>
        <w:tc>
          <w:tcPr>
            <w:tcW w:w="900" w:type="dxa"/>
          </w:tcPr>
          <w:p w14:paraId="3785277D" w14:textId="2A975D17" w:rsidR="00250E68" w:rsidRDefault="00785086" w:rsidP="00250E6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54%</w:t>
            </w:r>
          </w:p>
        </w:tc>
        <w:tc>
          <w:tcPr>
            <w:tcW w:w="1080" w:type="dxa"/>
          </w:tcPr>
          <w:p w14:paraId="0A48BEAE" w14:textId="089127F6" w:rsidR="00250E68" w:rsidRDefault="00785086" w:rsidP="00250E6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12%</w:t>
            </w:r>
          </w:p>
        </w:tc>
        <w:tc>
          <w:tcPr>
            <w:tcW w:w="1260" w:type="dxa"/>
          </w:tcPr>
          <w:p w14:paraId="23C7CBA4" w14:textId="52CA30BA" w:rsidR="00250E68" w:rsidRDefault="00785086" w:rsidP="00250E6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3%</w:t>
            </w:r>
          </w:p>
        </w:tc>
      </w:tr>
      <w:tr w:rsidR="00250E68" w14:paraId="5EA2D2EB" w14:textId="77777777" w:rsidTr="00250E68">
        <w:tc>
          <w:tcPr>
            <w:tcW w:w="4788" w:type="dxa"/>
            <w:shd w:val="clear" w:color="auto" w:fill="E6E6E6"/>
          </w:tcPr>
          <w:p w14:paraId="0F486898" w14:textId="77777777" w:rsidR="00250E68" w:rsidRPr="00250E68" w:rsidRDefault="00250E68" w:rsidP="00250E68">
            <w:pPr>
              <w:spacing w:line="280" w:lineRule="exact"/>
              <w:rPr>
                <w:rFonts w:ascii="Arial" w:hAnsi="Arial" w:cs="Arial"/>
              </w:rPr>
            </w:pPr>
            <w:r w:rsidRPr="00250E68">
              <w:rPr>
                <w:rFonts w:ascii="Arial" w:hAnsi="Arial" w:cs="Arial"/>
              </w:rPr>
              <w:t>Communication is good between teams in my Directorate</w:t>
            </w:r>
          </w:p>
        </w:tc>
        <w:tc>
          <w:tcPr>
            <w:tcW w:w="1052" w:type="dxa"/>
          </w:tcPr>
          <w:p w14:paraId="67E15832" w14:textId="668F8E1B" w:rsidR="00250E68" w:rsidRDefault="0011707E" w:rsidP="00250E6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12%</w:t>
            </w:r>
          </w:p>
        </w:tc>
        <w:tc>
          <w:tcPr>
            <w:tcW w:w="900" w:type="dxa"/>
          </w:tcPr>
          <w:p w14:paraId="4B017338" w14:textId="3C4B7850" w:rsidR="00250E68" w:rsidRDefault="0011707E" w:rsidP="00250E6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50%</w:t>
            </w:r>
          </w:p>
        </w:tc>
        <w:tc>
          <w:tcPr>
            <w:tcW w:w="1080" w:type="dxa"/>
          </w:tcPr>
          <w:p w14:paraId="11AE0B41" w14:textId="7792E6A7" w:rsidR="00250E68" w:rsidRDefault="0011707E" w:rsidP="00250E6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29%</w:t>
            </w:r>
          </w:p>
        </w:tc>
        <w:tc>
          <w:tcPr>
            <w:tcW w:w="1260" w:type="dxa"/>
          </w:tcPr>
          <w:p w14:paraId="5CF28345" w14:textId="0D6E7C1B" w:rsidR="00250E68" w:rsidRDefault="0011707E" w:rsidP="00250E6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8%</w:t>
            </w:r>
          </w:p>
        </w:tc>
      </w:tr>
    </w:tbl>
    <w:p w14:paraId="51C097F5" w14:textId="7DAE3A84" w:rsidR="00EB7B36" w:rsidRDefault="003C3DC6" w:rsidP="00EB7B36">
      <w:pPr>
        <w:spacing w:line="280" w:lineRule="exact"/>
        <w:rPr>
          <w:rFonts w:ascii="Arial" w:hAnsi="Arial"/>
        </w:rPr>
      </w:pPr>
      <w:r>
        <w:rPr>
          <w:rFonts w:ascii="Arial" w:hAnsi="Arial"/>
        </w:rPr>
        <w:t xml:space="preserve">Seventy </w:t>
      </w:r>
      <w:r w:rsidR="00BB1007">
        <w:rPr>
          <w:rFonts w:ascii="Arial" w:hAnsi="Arial"/>
        </w:rPr>
        <w:t xml:space="preserve">one </w:t>
      </w:r>
      <w:r w:rsidR="00F9646F">
        <w:rPr>
          <w:rFonts w:ascii="Arial" w:hAnsi="Arial"/>
        </w:rPr>
        <w:t xml:space="preserve">percent </w:t>
      </w:r>
      <w:r w:rsidR="00EB7B36">
        <w:rPr>
          <w:rFonts w:ascii="Arial" w:hAnsi="Arial"/>
        </w:rPr>
        <w:t>of respondents said that th</w:t>
      </w:r>
      <w:r w:rsidR="0012148A">
        <w:rPr>
          <w:rFonts w:ascii="Arial" w:hAnsi="Arial"/>
        </w:rPr>
        <w:t>e</w:t>
      </w:r>
      <w:r w:rsidR="00F9646F">
        <w:rPr>
          <w:rFonts w:ascii="Arial" w:hAnsi="Arial"/>
        </w:rPr>
        <w:t>ir</w:t>
      </w:r>
      <w:r w:rsidR="0012148A">
        <w:rPr>
          <w:rFonts w:ascii="Arial" w:hAnsi="Arial"/>
        </w:rPr>
        <w:t xml:space="preserve"> manager keeps them </w:t>
      </w:r>
      <w:r w:rsidR="00EB7B36">
        <w:rPr>
          <w:rFonts w:ascii="Arial" w:hAnsi="Arial"/>
        </w:rPr>
        <w:t>informed about what is happening in the Council</w:t>
      </w:r>
      <w:r w:rsidR="0012148A">
        <w:rPr>
          <w:rFonts w:ascii="Arial" w:hAnsi="Arial"/>
        </w:rPr>
        <w:t xml:space="preserve">.  This peaks at </w:t>
      </w:r>
      <w:r>
        <w:rPr>
          <w:rFonts w:ascii="Arial" w:hAnsi="Arial"/>
        </w:rPr>
        <w:t>7</w:t>
      </w:r>
      <w:r w:rsidR="00BB1007">
        <w:rPr>
          <w:rFonts w:ascii="Arial" w:hAnsi="Arial"/>
        </w:rPr>
        <w:t>7</w:t>
      </w:r>
      <w:r w:rsidR="00EB7B36">
        <w:rPr>
          <w:rFonts w:ascii="Arial" w:hAnsi="Arial"/>
        </w:rPr>
        <w:t xml:space="preserve">% in </w:t>
      </w:r>
      <w:r w:rsidR="0012148A" w:rsidRPr="00220397">
        <w:rPr>
          <w:rFonts w:ascii="Arial" w:hAnsi="Arial" w:cs="Arial"/>
          <w:color w:val="000000"/>
        </w:rPr>
        <w:t>Education, Communities &amp; Organisational Development</w:t>
      </w:r>
      <w:r w:rsidR="0012148A">
        <w:rPr>
          <w:rFonts w:ascii="Arial" w:hAnsi="Arial"/>
        </w:rPr>
        <w:t xml:space="preserve"> and drops to </w:t>
      </w:r>
      <w:r w:rsidR="00FB6324">
        <w:rPr>
          <w:rFonts w:ascii="Arial" w:hAnsi="Arial"/>
        </w:rPr>
        <w:t>59</w:t>
      </w:r>
      <w:r w:rsidR="00EB7B36">
        <w:rPr>
          <w:rFonts w:ascii="Arial" w:hAnsi="Arial"/>
        </w:rPr>
        <w:t xml:space="preserve">% in </w:t>
      </w:r>
      <w:r w:rsidR="001B4E7A">
        <w:rPr>
          <w:rFonts w:ascii="Arial" w:hAnsi="Arial"/>
        </w:rPr>
        <w:t>Environmental</w:t>
      </w:r>
      <w:r w:rsidR="00CE6F31">
        <w:rPr>
          <w:rFonts w:ascii="Arial" w:hAnsi="Arial"/>
        </w:rPr>
        <w:t>, Regeneration &amp; Resources</w:t>
      </w:r>
      <w:r w:rsidR="00EB7B36">
        <w:rPr>
          <w:rFonts w:ascii="Arial" w:hAnsi="Arial"/>
        </w:rPr>
        <w:t>.</w:t>
      </w:r>
    </w:p>
    <w:p w14:paraId="649270F0" w14:textId="77777777" w:rsidR="00C45C8E" w:rsidRPr="00EB7B36" w:rsidRDefault="00C45C8E" w:rsidP="00C45C8E">
      <w:pPr>
        <w:autoSpaceDE w:val="0"/>
        <w:autoSpaceDN w:val="0"/>
        <w:adjustRightInd w:val="0"/>
        <w:spacing w:line="280" w:lineRule="exact"/>
        <w:rPr>
          <w:rFonts w:ascii="Arial" w:hAnsi="Arial"/>
        </w:rPr>
      </w:pPr>
    </w:p>
    <w:p w14:paraId="61038658" w14:textId="77777777" w:rsidR="00250E68" w:rsidRPr="00250E68" w:rsidRDefault="00250E68" w:rsidP="00250E68">
      <w:pPr>
        <w:spacing w:line="280" w:lineRule="exact"/>
        <w:rPr>
          <w:rFonts w:ascii="Arial" w:hAnsi="Arial" w:cs="Arial"/>
          <w:b/>
        </w:rPr>
      </w:pPr>
      <w:r w:rsidRPr="00250E68">
        <w:rPr>
          <w:rFonts w:ascii="Arial" w:hAnsi="Arial" w:cs="Arial"/>
          <w:b/>
        </w:rPr>
        <w:t>My manager keeps me informed about what is happening in the Council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1260"/>
        <w:gridCol w:w="1440"/>
        <w:gridCol w:w="1620"/>
        <w:gridCol w:w="1620"/>
      </w:tblGrid>
      <w:tr w:rsidR="0013605D" w14:paraId="3D649CE5" w14:textId="77777777" w:rsidTr="00546CDB">
        <w:tc>
          <w:tcPr>
            <w:tcW w:w="3505" w:type="dxa"/>
            <w:shd w:val="clear" w:color="auto" w:fill="E6E6E6"/>
          </w:tcPr>
          <w:p w14:paraId="5F45D208" w14:textId="77777777" w:rsidR="0013605D" w:rsidRDefault="0013605D" w:rsidP="00010E4A">
            <w:pPr>
              <w:spacing w:line="280" w:lineRule="exact"/>
              <w:rPr>
                <w:rFonts w:ascii="Arial" w:hAnsi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6E6E6"/>
          </w:tcPr>
          <w:p w14:paraId="1497649C" w14:textId="77777777" w:rsidR="0013605D" w:rsidRDefault="0013605D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Total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6E6E6"/>
          </w:tcPr>
          <w:p w14:paraId="0EFB7723" w14:textId="77777777" w:rsidR="0013605D" w:rsidRDefault="0013605D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Health and Social Care Partnership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6016319C" w14:textId="77777777" w:rsidR="0013605D" w:rsidRDefault="0013605D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Education, Communities &amp; Organisational Development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4E7A1AD8" w14:textId="214AE0C3" w:rsidR="0013605D" w:rsidRDefault="001B4E7A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</w:rPr>
              <w:t>Environmental</w:t>
            </w:r>
            <w:r w:rsidR="0013605D" w:rsidRPr="00220397">
              <w:rPr>
                <w:rFonts w:ascii="Arial" w:hAnsi="Arial" w:cs="Arial"/>
                <w:color w:val="000000"/>
              </w:rPr>
              <w:t>, Regeneration &amp; Resources</w:t>
            </w:r>
          </w:p>
        </w:tc>
      </w:tr>
      <w:tr w:rsidR="0013605D" w14:paraId="54907E63" w14:textId="77777777" w:rsidTr="00546CDB">
        <w:tc>
          <w:tcPr>
            <w:tcW w:w="3505" w:type="dxa"/>
            <w:shd w:val="clear" w:color="auto" w:fill="E6E6E6"/>
          </w:tcPr>
          <w:p w14:paraId="57E3E185" w14:textId="77777777" w:rsidR="0013605D" w:rsidRDefault="0013605D" w:rsidP="00010E4A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Strongly Agree</w:t>
            </w:r>
          </w:p>
        </w:tc>
        <w:tc>
          <w:tcPr>
            <w:tcW w:w="1260" w:type="dxa"/>
          </w:tcPr>
          <w:p w14:paraId="5C4F8D79" w14:textId="24552B3F" w:rsidR="0013605D" w:rsidRDefault="0011707E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20%</w:t>
            </w:r>
          </w:p>
        </w:tc>
        <w:tc>
          <w:tcPr>
            <w:tcW w:w="1440" w:type="dxa"/>
          </w:tcPr>
          <w:p w14:paraId="72F332D8" w14:textId="3B98FA81" w:rsidR="0013605D" w:rsidRDefault="00BC5BCE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  <w:r w:rsidR="00BB1007">
              <w:rPr>
                <w:rFonts w:ascii="Arial" w:hAnsi="Arial"/>
              </w:rPr>
              <w:t>%</w:t>
            </w:r>
          </w:p>
        </w:tc>
        <w:tc>
          <w:tcPr>
            <w:tcW w:w="1620" w:type="dxa"/>
          </w:tcPr>
          <w:p w14:paraId="76F28B24" w14:textId="43A8AD28" w:rsidR="0013605D" w:rsidRDefault="00BC5BCE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22%</w:t>
            </w:r>
          </w:p>
        </w:tc>
        <w:tc>
          <w:tcPr>
            <w:tcW w:w="1620" w:type="dxa"/>
          </w:tcPr>
          <w:p w14:paraId="51D0DBE3" w14:textId="7CC82D76" w:rsidR="0013605D" w:rsidRDefault="00BB1007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19%</w:t>
            </w:r>
          </w:p>
        </w:tc>
      </w:tr>
      <w:tr w:rsidR="0013605D" w14:paraId="56BE438B" w14:textId="77777777" w:rsidTr="00546CDB">
        <w:tc>
          <w:tcPr>
            <w:tcW w:w="3505" w:type="dxa"/>
            <w:shd w:val="clear" w:color="auto" w:fill="E6E6E6"/>
          </w:tcPr>
          <w:p w14:paraId="464D7D85" w14:textId="77777777" w:rsidR="0013605D" w:rsidRDefault="0013605D" w:rsidP="00010E4A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Agree</w:t>
            </w:r>
          </w:p>
        </w:tc>
        <w:tc>
          <w:tcPr>
            <w:tcW w:w="1260" w:type="dxa"/>
          </w:tcPr>
          <w:p w14:paraId="25D54430" w14:textId="4D652174" w:rsidR="0013605D" w:rsidRDefault="008A7EB5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51%</w:t>
            </w:r>
          </w:p>
        </w:tc>
        <w:tc>
          <w:tcPr>
            <w:tcW w:w="1440" w:type="dxa"/>
          </w:tcPr>
          <w:p w14:paraId="01A5BC5C" w14:textId="016F1906" w:rsidR="0013605D" w:rsidRDefault="00BC5BCE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49%</w:t>
            </w:r>
          </w:p>
        </w:tc>
        <w:tc>
          <w:tcPr>
            <w:tcW w:w="1620" w:type="dxa"/>
          </w:tcPr>
          <w:p w14:paraId="4E37BD82" w14:textId="456D62F7" w:rsidR="0013605D" w:rsidRDefault="00BB1007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55%</w:t>
            </w:r>
          </w:p>
        </w:tc>
        <w:tc>
          <w:tcPr>
            <w:tcW w:w="1620" w:type="dxa"/>
          </w:tcPr>
          <w:p w14:paraId="4B6E04E3" w14:textId="1B246B85" w:rsidR="0013605D" w:rsidRDefault="00BB1007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40%</w:t>
            </w:r>
          </w:p>
        </w:tc>
      </w:tr>
      <w:tr w:rsidR="0013605D" w14:paraId="7AD6936E" w14:textId="77777777" w:rsidTr="00546CDB">
        <w:tc>
          <w:tcPr>
            <w:tcW w:w="3505" w:type="dxa"/>
            <w:shd w:val="clear" w:color="auto" w:fill="E6E6E6"/>
          </w:tcPr>
          <w:p w14:paraId="5C32057C" w14:textId="77777777" w:rsidR="0013605D" w:rsidRDefault="0013605D" w:rsidP="00010E4A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Disagree</w:t>
            </w:r>
          </w:p>
        </w:tc>
        <w:tc>
          <w:tcPr>
            <w:tcW w:w="1260" w:type="dxa"/>
          </w:tcPr>
          <w:p w14:paraId="060945A9" w14:textId="5BFE9ECD" w:rsidR="0013605D" w:rsidRDefault="008A7EB5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23%</w:t>
            </w:r>
          </w:p>
        </w:tc>
        <w:tc>
          <w:tcPr>
            <w:tcW w:w="1440" w:type="dxa"/>
          </w:tcPr>
          <w:p w14:paraId="2CC20F2E" w14:textId="1F7DF0D8" w:rsidR="0013605D" w:rsidRDefault="00BC5BCE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23%</w:t>
            </w:r>
          </w:p>
        </w:tc>
        <w:tc>
          <w:tcPr>
            <w:tcW w:w="1620" w:type="dxa"/>
          </w:tcPr>
          <w:p w14:paraId="2BCD26B0" w14:textId="51AC9467" w:rsidR="0013605D" w:rsidRDefault="00BB1007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19%</w:t>
            </w:r>
          </w:p>
        </w:tc>
        <w:tc>
          <w:tcPr>
            <w:tcW w:w="1620" w:type="dxa"/>
          </w:tcPr>
          <w:p w14:paraId="7851F2A5" w14:textId="1ED4A96F" w:rsidR="0013605D" w:rsidRDefault="00BB1007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27%</w:t>
            </w:r>
          </w:p>
        </w:tc>
      </w:tr>
      <w:tr w:rsidR="0013605D" w14:paraId="22ED94C9" w14:textId="77777777" w:rsidTr="00546CDB">
        <w:tc>
          <w:tcPr>
            <w:tcW w:w="3505" w:type="dxa"/>
            <w:shd w:val="clear" w:color="auto" w:fill="E6E6E6"/>
          </w:tcPr>
          <w:p w14:paraId="14E2EDF5" w14:textId="77777777" w:rsidR="0013605D" w:rsidRDefault="0013605D" w:rsidP="00010E4A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Strongly Disagree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0CF8161" w14:textId="0AC6D41D" w:rsidR="0013605D" w:rsidRDefault="008A7EB5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7%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3A35AFB" w14:textId="5C91A438" w:rsidR="0013605D" w:rsidRDefault="00BC5BCE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CE60282" w14:textId="1CB8317F" w:rsidR="0013605D" w:rsidRDefault="00BB1007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EFB1F54" w14:textId="1C9F371A" w:rsidR="0013605D" w:rsidRDefault="00BB1007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8%</w:t>
            </w:r>
          </w:p>
        </w:tc>
      </w:tr>
    </w:tbl>
    <w:p w14:paraId="0F71B080" w14:textId="77777777" w:rsidR="0013605D" w:rsidRDefault="0013605D" w:rsidP="00EB7B36">
      <w:pPr>
        <w:spacing w:line="280" w:lineRule="exact"/>
        <w:rPr>
          <w:rFonts w:ascii="Arial" w:hAnsi="Arial"/>
        </w:rPr>
      </w:pPr>
    </w:p>
    <w:p w14:paraId="178CCAEF" w14:textId="77777777" w:rsidR="0013605D" w:rsidRDefault="0013605D" w:rsidP="00EB7B36">
      <w:pPr>
        <w:spacing w:line="280" w:lineRule="exact"/>
        <w:rPr>
          <w:rFonts w:ascii="Arial" w:hAnsi="Arial"/>
        </w:rPr>
      </w:pPr>
    </w:p>
    <w:p w14:paraId="0F5201A7" w14:textId="3198A8CE" w:rsidR="00EB7B36" w:rsidRDefault="003C3DC6" w:rsidP="00EB7B36">
      <w:pPr>
        <w:spacing w:line="280" w:lineRule="exact"/>
        <w:rPr>
          <w:rFonts w:ascii="Arial" w:hAnsi="Arial"/>
        </w:rPr>
      </w:pPr>
      <w:r>
        <w:rPr>
          <w:rFonts w:ascii="Arial" w:hAnsi="Arial"/>
        </w:rPr>
        <w:t xml:space="preserve">Seventy one </w:t>
      </w:r>
      <w:r w:rsidR="00B638F4">
        <w:rPr>
          <w:rFonts w:ascii="Arial" w:hAnsi="Arial"/>
        </w:rPr>
        <w:t xml:space="preserve">percent </w:t>
      </w:r>
      <w:r w:rsidR="00EB7B36">
        <w:rPr>
          <w:rFonts w:ascii="Arial" w:hAnsi="Arial"/>
        </w:rPr>
        <w:t xml:space="preserve">of respondents said that </w:t>
      </w:r>
      <w:r w:rsidR="00B638F4">
        <w:rPr>
          <w:rFonts w:ascii="Arial" w:hAnsi="Arial"/>
        </w:rPr>
        <w:t>if something important is happening that affects their job, they usually hear about it</w:t>
      </w:r>
      <w:r w:rsidR="0012148A">
        <w:rPr>
          <w:rFonts w:ascii="Arial" w:hAnsi="Arial"/>
        </w:rPr>
        <w:t xml:space="preserve"> first </w:t>
      </w:r>
      <w:r w:rsidR="00B638F4">
        <w:rPr>
          <w:rFonts w:ascii="Arial" w:hAnsi="Arial"/>
        </w:rPr>
        <w:t>from their manager</w:t>
      </w:r>
      <w:r w:rsidR="00EB7B36">
        <w:rPr>
          <w:rFonts w:ascii="Arial" w:hAnsi="Arial"/>
        </w:rPr>
        <w:t>.  T</w:t>
      </w:r>
      <w:r w:rsidR="0012148A">
        <w:rPr>
          <w:rFonts w:ascii="Arial" w:hAnsi="Arial"/>
        </w:rPr>
        <w:t xml:space="preserve">his peaks at </w:t>
      </w:r>
      <w:r>
        <w:rPr>
          <w:rFonts w:ascii="Arial" w:hAnsi="Arial"/>
        </w:rPr>
        <w:t>7</w:t>
      </w:r>
      <w:r w:rsidR="00FB6324">
        <w:rPr>
          <w:rFonts w:ascii="Arial" w:hAnsi="Arial"/>
        </w:rPr>
        <w:t>7</w:t>
      </w:r>
      <w:r w:rsidR="00EB7B36">
        <w:rPr>
          <w:rFonts w:ascii="Arial" w:hAnsi="Arial"/>
        </w:rPr>
        <w:t xml:space="preserve">% in </w:t>
      </w:r>
      <w:r w:rsidR="00CE6F31">
        <w:rPr>
          <w:rFonts w:ascii="Arial" w:hAnsi="Arial"/>
        </w:rPr>
        <w:t>Education, Communities &amp; Organisational Development</w:t>
      </w:r>
      <w:r w:rsidR="00B638F4">
        <w:rPr>
          <w:rFonts w:ascii="Arial" w:hAnsi="Arial"/>
        </w:rPr>
        <w:t xml:space="preserve"> </w:t>
      </w:r>
      <w:r w:rsidR="00EB7B36">
        <w:rPr>
          <w:rFonts w:ascii="Arial" w:hAnsi="Arial"/>
        </w:rPr>
        <w:t xml:space="preserve">and drops to </w:t>
      </w:r>
      <w:r>
        <w:rPr>
          <w:rFonts w:ascii="Arial" w:hAnsi="Arial"/>
        </w:rPr>
        <w:t>6</w:t>
      </w:r>
      <w:r w:rsidR="00E53FFF">
        <w:rPr>
          <w:rFonts w:ascii="Arial" w:hAnsi="Arial"/>
        </w:rPr>
        <w:t>6</w:t>
      </w:r>
      <w:r w:rsidR="00EB7B36">
        <w:rPr>
          <w:rFonts w:ascii="Arial" w:hAnsi="Arial"/>
        </w:rPr>
        <w:t xml:space="preserve">% in </w:t>
      </w:r>
      <w:r w:rsidR="0012148A" w:rsidRPr="00220397">
        <w:rPr>
          <w:rFonts w:ascii="Arial" w:hAnsi="Arial" w:cs="Arial"/>
          <w:color w:val="000000"/>
        </w:rPr>
        <w:t>Health and Social Care Partnership</w:t>
      </w:r>
      <w:r w:rsidR="00EB7B36">
        <w:rPr>
          <w:rFonts w:ascii="Arial" w:hAnsi="Arial"/>
        </w:rPr>
        <w:t>.</w:t>
      </w:r>
    </w:p>
    <w:p w14:paraId="58161A70" w14:textId="77777777" w:rsidR="00EB7B36" w:rsidRDefault="00EB7B36" w:rsidP="00C45C8E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</w:p>
    <w:p w14:paraId="6301326C" w14:textId="77777777" w:rsidR="00250E68" w:rsidRPr="00250E68" w:rsidRDefault="00250E68" w:rsidP="00250E68">
      <w:pPr>
        <w:spacing w:line="280" w:lineRule="exact"/>
        <w:rPr>
          <w:rFonts w:ascii="Arial" w:hAnsi="Arial" w:cs="Arial"/>
          <w:b/>
        </w:rPr>
      </w:pPr>
      <w:r w:rsidRPr="00250E68">
        <w:rPr>
          <w:rFonts w:ascii="Arial" w:hAnsi="Arial" w:cs="Arial"/>
          <w:b/>
        </w:rPr>
        <w:t>If something important is happening that affects my job, I usually hear about it first from my manager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1260"/>
        <w:gridCol w:w="1440"/>
        <w:gridCol w:w="1620"/>
        <w:gridCol w:w="1620"/>
      </w:tblGrid>
      <w:tr w:rsidR="0013605D" w14:paraId="4B16428F" w14:textId="77777777" w:rsidTr="00546CDB">
        <w:tc>
          <w:tcPr>
            <w:tcW w:w="3505" w:type="dxa"/>
            <w:shd w:val="clear" w:color="auto" w:fill="E6E6E6"/>
          </w:tcPr>
          <w:p w14:paraId="3FF83D1D" w14:textId="77777777" w:rsidR="0013605D" w:rsidRDefault="0013605D" w:rsidP="00010E4A">
            <w:pPr>
              <w:spacing w:line="280" w:lineRule="exact"/>
              <w:rPr>
                <w:rFonts w:ascii="Arial" w:hAnsi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6E6E6"/>
          </w:tcPr>
          <w:p w14:paraId="314D603F" w14:textId="77777777" w:rsidR="0013605D" w:rsidRDefault="0013605D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Total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6E6E6"/>
          </w:tcPr>
          <w:p w14:paraId="00721B25" w14:textId="77777777" w:rsidR="0013605D" w:rsidRDefault="0013605D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Health and Social Care Partnership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34880E25" w14:textId="77777777" w:rsidR="0013605D" w:rsidRDefault="0013605D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Education, Communities &amp; Organisational Development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629361A8" w14:textId="3F687B5F" w:rsidR="0013605D" w:rsidRDefault="001B4E7A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</w:rPr>
              <w:t>Environmental</w:t>
            </w:r>
            <w:r w:rsidR="0013605D" w:rsidRPr="00220397">
              <w:rPr>
                <w:rFonts w:ascii="Arial" w:hAnsi="Arial" w:cs="Arial"/>
                <w:color w:val="000000"/>
              </w:rPr>
              <w:t>, Regeneration &amp; Resources</w:t>
            </w:r>
          </w:p>
        </w:tc>
      </w:tr>
      <w:tr w:rsidR="0013605D" w14:paraId="00E194DF" w14:textId="77777777" w:rsidTr="00546CDB">
        <w:tc>
          <w:tcPr>
            <w:tcW w:w="3505" w:type="dxa"/>
            <w:shd w:val="clear" w:color="auto" w:fill="E6E6E6"/>
          </w:tcPr>
          <w:p w14:paraId="300445E9" w14:textId="77777777" w:rsidR="0013605D" w:rsidRDefault="0013605D" w:rsidP="00010E4A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Strongly Agree</w:t>
            </w:r>
          </w:p>
        </w:tc>
        <w:tc>
          <w:tcPr>
            <w:tcW w:w="1260" w:type="dxa"/>
          </w:tcPr>
          <w:p w14:paraId="2EFACCF1" w14:textId="0D59D865" w:rsidR="0013605D" w:rsidRDefault="004F3633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23%</w:t>
            </w:r>
          </w:p>
        </w:tc>
        <w:tc>
          <w:tcPr>
            <w:tcW w:w="1440" w:type="dxa"/>
          </w:tcPr>
          <w:p w14:paraId="66951676" w14:textId="1F3BD020" w:rsidR="0013605D" w:rsidRDefault="00FB6324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21%</w:t>
            </w:r>
          </w:p>
        </w:tc>
        <w:tc>
          <w:tcPr>
            <w:tcW w:w="1620" w:type="dxa"/>
          </w:tcPr>
          <w:p w14:paraId="008B8FB4" w14:textId="0A3709D4" w:rsidR="0013605D" w:rsidRDefault="00FB6324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26%</w:t>
            </w:r>
          </w:p>
        </w:tc>
        <w:tc>
          <w:tcPr>
            <w:tcW w:w="1620" w:type="dxa"/>
          </w:tcPr>
          <w:p w14:paraId="05148FE9" w14:textId="5DA48E53" w:rsidR="0013605D" w:rsidRDefault="00FB6324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21%</w:t>
            </w:r>
          </w:p>
        </w:tc>
      </w:tr>
      <w:tr w:rsidR="0013605D" w14:paraId="208759FE" w14:textId="77777777" w:rsidTr="00546CDB">
        <w:tc>
          <w:tcPr>
            <w:tcW w:w="3505" w:type="dxa"/>
            <w:shd w:val="clear" w:color="auto" w:fill="E6E6E6"/>
          </w:tcPr>
          <w:p w14:paraId="6918E8F6" w14:textId="77777777" w:rsidR="0013605D" w:rsidRDefault="0013605D" w:rsidP="00010E4A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Agree</w:t>
            </w:r>
          </w:p>
        </w:tc>
        <w:tc>
          <w:tcPr>
            <w:tcW w:w="1260" w:type="dxa"/>
          </w:tcPr>
          <w:p w14:paraId="7BAE1DE7" w14:textId="0F0BC9DD" w:rsidR="0013605D" w:rsidRDefault="004F3633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48%</w:t>
            </w:r>
          </w:p>
        </w:tc>
        <w:tc>
          <w:tcPr>
            <w:tcW w:w="1440" w:type="dxa"/>
          </w:tcPr>
          <w:p w14:paraId="61BE1669" w14:textId="169ECFD2" w:rsidR="0013605D" w:rsidRDefault="00FB6324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45%</w:t>
            </w:r>
          </w:p>
        </w:tc>
        <w:tc>
          <w:tcPr>
            <w:tcW w:w="1620" w:type="dxa"/>
          </w:tcPr>
          <w:p w14:paraId="546E9EC6" w14:textId="0D339AD7" w:rsidR="0013605D" w:rsidRDefault="00FB6324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51%</w:t>
            </w:r>
          </w:p>
        </w:tc>
        <w:tc>
          <w:tcPr>
            <w:tcW w:w="1620" w:type="dxa"/>
          </w:tcPr>
          <w:p w14:paraId="32CDE999" w14:textId="3A4189B3" w:rsidR="0013605D" w:rsidRDefault="00FB6324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47%</w:t>
            </w:r>
          </w:p>
        </w:tc>
      </w:tr>
      <w:tr w:rsidR="0013605D" w14:paraId="7F4FB8CB" w14:textId="77777777" w:rsidTr="00546CDB">
        <w:tc>
          <w:tcPr>
            <w:tcW w:w="3505" w:type="dxa"/>
            <w:shd w:val="clear" w:color="auto" w:fill="E6E6E6"/>
          </w:tcPr>
          <w:p w14:paraId="03941CB9" w14:textId="77777777" w:rsidR="0013605D" w:rsidRDefault="0013605D" w:rsidP="00010E4A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Disagree</w:t>
            </w:r>
          </w:p>
        </w:tc>
        <w:tc>
          <w:tcPr>
            <w:tcW w:w="1260" w:type="dxa"/>
          </w:tcPr>
          <w:p w14:paraId="641EA891" w14:textId="0B3DD507" w:rsidR="0013605D" w:rsidRDefault="004F3633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22%</w:t>
            </w:r>
          </w:p>
        </w:tc>
        <w:tc>
          <w:tcPr>
            <w:tcW w:w="1440" w:type="dxa"/>
          </w:tcPr>
          <w:p w14:paraId="0735A7D5" w14:textId="03D15F64" w:rsidR="0013605D" w:rsidRDefault="00FB6324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24%</w:t>
            </w:r>
          </w:p>
        </w:tc>
        <w:tc>
          <w:tcPr>
            <w:tcW w:w="1620" w:type="dxa"/>
          </w:tcPr>
          <w:p w14:paraId="30745219" w14:textId="10D3C450" w:rsidR="0013605D" w:rsidRDefault="00FB6324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19%</w:t>
            </w:r>
          </w:p>
        </w:tc>
        <w:tc>
          <w:tcPr>
            <w:tcW w:w="1620" w:type="dxa"/>
          </w:tcPr>
          <w:p w14:paraId="797E5A00" w14:textId="7581EF16" w:rsidR="0013605D" w:rsidRDefault="00FB6324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23%</w:t>
            </w:r>
          </w:p>
        </w:tc>
      </w:tr>
      <w:tr w:rsidR="0013605D" w14:paraId="02054F7E" w14:textId="77777777" w:rsidTr="00546CDB">
        <w:tc>
          <w:tcPr>
            <w:tcW w:w="3505" w:type="dxa"/>
            <w:shd w:val="clear" w:color="auto" w:fill="E6E6E6"/>
          </w:tcPr>
          <w:p w14:paraId="30713B42" w14:textId="77777777" w:rsidR="0013605D" w:rsidRDefault="0013605D" w:rsidP="00010E4A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Strongly Disagree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2FB2208" w14:textId="6047F83E" w:rsidR="0013605D" w:rsidRDefault="004F3633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7%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7553238" w14:textId="6BF3A29B" w:rsidR="0013605D" w:rsidRDefault="00FB6324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A7479B9" w14:textId="681B2954" w:rsidR="0013605D" w:rsidRDefault="00FB6324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16E5D7E" w14:textId="5D01B003" w:rsidR="0013605D" w:rsidRDefault="00FB6324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8%</w:t>
            </w:r>
          </w:p>
        </w:tc>
      </w:tr>
    </w:tbl>
    <w:p w14:paraId="20C74867" w14:textId="77777777" w:rsidR="00C45C8E" w:rsidRDefault="00C45C8E" w:rsidP="00C45C8E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</w:p>
    <w:p w14:paraId="3114CA43" w14:textId="3EE2CD0E" w:rsidR="003C3DC6" w:rsidRDefault="003C3DC6" w:rsidP="003C3DC6">
      <w:pPr>
        <w:spacing w:line="280" w:lineRule="exact"/>
        <w:rPr>
          <w:rFonts w:ascii="Arial" w:hAnsi="Arial"/>
        </w:rPr>
      </w:pPr>
      <w:r>
        <w:rPr>
          <w:rFonts w:ascii="Arial" w:hAnsi="Arial"/>
        </w:rPr>
        <w:t>Sixty s</w:t>
      </w:r>
      <w:r w:rsidR="005078B0">
        <w:rPr>
          <w:rFonts w:ascii="Arial" w:hAnsi="Arial"/>
        </w:rPr>
        <w:t>ix</w:t>
      </w:r>
      <w:r w:rsidR="00F9646F">
        <w:rPr>
          <w:rFonts w:ascii="Arial" w:hAnsi="Arial"/>
        </w:rPr>
        <w:t xml:space="preserve"> </w:t>
      </w:r>
      <w:r w:rsidR="0012148A">
        <w:rPr>
          <w:rFonts w:ascii="Arial" w:hAnsi="Arial"/>
        </w:rPr>
        <w:t xml:space="preserve">percent </w:t>
      </w:r>
      <w:r w:rsidR="00B638F4">
        <w:rPr>
          <w:rFonts w:ascii="Arial" w:hAnsi="Arial"/>
        </w:rPr>
        <w:t>of respondents said that management decisions are effectively commun</w:t>
      </w:r>
      <w:r w:rsidR="006E4DD3">
        <w:rPr>
          <w:rFonts w:ascii="Arial" w:hAnsi="Arial"/>
        </w:rPr>
        <w:t xml:space="preserve">icated to them.  This peaks at </w:t>
      </w:r>
      <w:r>
        <w:rPr>
          <w:rFonts w:ascii="Arial" w:hAnsi="Arial"/>
        </w:rPr>
        <w:t>7</w:t>
      </w:r>
      <w:r w:rsidR="005078B0">
        <w:rPr>
          <w:rFonts w:ascii="Arial" w:hAnsi="Arial"/>
        </w:rPr>
        <w:t>6</w:t>
      </w:r>
      <w:r w:rsidR="00B638F4">
        <w:rPr>
          <w:rFonts w:ascii="Arial" w:hAnsi="Arial"/>
        </w:rPr>
        <w:t xml:space="preserve">% in </w:t>
      </w:r>
      <w:r w:rsidR="00CE6F31">
        <w:rPr>
          <w:rFonts w:ascii="Arial" w:hAnsi="Arial"/>
        </w:rPr>
        <w:t>Education, Communities &amp; Organisational Development</w:t>
      </w:r>
      <w:r w:rsidR="006E4DD3">
        <w:rPr>
          <w:rFonts w:ascii="Arial" w:hAnsi="Arial"/>
        </w:rPr>
        <w:t xml:space="preserve"> and drops to </w:t>
      </w:r>
      <w:r>
        <w:rPr>
          <w:rFonts w:ascii="Arial" w:hAnsi="Arial"/>
        </w:rPr>
        <w:t>58</w:t>
      </w:r>
      <w:r w:rsidR="00B638F4">
        <w:rPr>
          <w:rFonts w:ascii="Arial" w:hAnsi="Arial"/>
        </w:rPr>
        <w:t xml:space="preserve">% in </w:t>
      </w:r>
      <w:r w:rsidRPr="00220397">
        <w:rPr>
          <w:rFonts w:ascii="Arial" w:hAnsi="Arial" w:cs="Arial"/>
          <w:color w:val="000000"/>
        </w:rPr>
        <w:t>Health and Social Care Partnership</w:t>
      </w:r>
      <w:r>
        <w:rPr>
          <w:rFonts w:ascii="Arial" w:hAnsi="Arial"/>
        </w:rPr>
        <w:t>.</w:t>
      </w:r>
    </w:p>
    <w:p w14:paraId="38A9800D" w14:textId="36533493" w:rsidR="00500625" w:rsidRDefault="00500625" w:rsidP="003C3DC6">
      <w:pPr>
        <w:spacing w:line="280" w:lineRule="exact"/>
        <w:rPr>
          <w:rFonts w:ascii="ArialMT" w:hAnsi="ArialMT"/>
          <w:b/>
          <w:lang w:val="en-US"/>
        </w:rPr>
      </w:pPr>
    </w:p>
    <w:p w14:paraId="59A24B2D" w14:textId="77777777" w:rsidR="00C45C8E" w:rsidRDefault="00C45C8E" w:rsidP="00C45C8E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  <w:r>
        <w:rPr>
          <w:rFonts w:ascii="ArialMT" w:hAnsi="ArialMT"/>
          <w:b/>
          <w:lang w:val="en-US"/>
        </w:rPr>
        <w:t>Management decisions are effectively communicated to me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1260"/>
        <w:gridCol w:w="1440"/>
        <w:gridCol w:w="1620"/>
        <w:gridCol w:w="1620"/>
      </w:tblGrid>
      <w:tr w:rsidR="0013605D" w14:paraId="130F87F2" w14:textId="77777777" w:rsidTr="00546CDB">
        <w:tc>
          <w:tcPr>
            <w:tcW w:w="3505" w:type="dxa"/>
            <w:shd w:val="clear" w:color="auto" w:fill="E6E6E6"/>
          </w:tcPr>
          <w:p w14:paraId="422AD46A" w14:textId="77777777" w:rsidR="0013605D" w:rsidRDefault="0013605D" w:rsidP="00010E4A">
            <w:pPr>
              <w:spacing w:line="280" w:lineRule="exact"/>
              <w:rPr>
                <w:rFonts w:ascii="Arial" w:hAnsi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6E6E6"/>
          </w:tcPr>
          <w:p w14:paraId="0023C2E6" w14:textId="77777777" w:rsidR="0013605D" w:rsidRDefault="0013605D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Total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6E6E6"/>
          </w:tcPr>
          <w:p w14:paraId="76F8A39B" w14:textId="77777777" w:rsidR="0013605D" w:rsidRDefault="0013605D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Health and Social Care Partnership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3BA9580A" w14:textId="77777777" w:rsidR="0013605D" w:rsidRDefault="0013605D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Education, Communities &amp; Organisational Development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6AA33AB1" w14:textId="76310046" w:rsidR="0013605D" w:rsidRDefault="001B4E7A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</w:rPr>
              <w:t>Environmental</w:t>
            </w:r>
            <w:r w:rsidR="0013605D" w:rsidRPr="00220397">
              <w:rPr>
                <w:rFonts w:ascii="Arial" w:hAnsi="Arial" w:cs="Arial"/>
                <w:color w:val="000000"/>
              </w:rPr>
              <w:t>, Regeneration &amp; Resources</w:t>
            </w:r>
          </w:p>
        </w:tc>
      </w:tr>
      <w:tr w:rsidR="0013605D" w14:paraId="68A34499" w14:textId="77777777" w:rsidTr="00546CDB">
        <w:tc>
          <w:tcPr>
            <w:tcW w:w="3505" w:type="dxa"/>
            <w:shd w:val="clear" w:color="auto" w:fill="E6E6E6"/>
          </w:tcPr>
          <w:p w14:paraId="55DF1B1D" w14:textId="77777777" w:rsidR="0013605D" w:rsidRDefault="0013605D" w:rsidP="00010E4A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Strongly Agree</w:t>
            </w:r>
          </w:p>
        </w:tc>
        <w:tc>
          <w:tcPr>
            <w:tcW w:w="1260" w:type="dxa"/>
          </w:tcPr>
          <w:p w14:paraId="6B201D52" w14:textId="44AAFA3F" w:rsidR="0013605D" w:rsidRDefault="004F3633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19%</w:t>
            </w:r>
          </w:p>
        </w:tc>
        <w:tc>
          <w:tcPr>
            <w:tcW w:w="1440" w:type="dxa"/>
          </w:tcPr>
          <w:p w14:paraId="4A11C14F" w14:textId="02F54EDE" w:rsidR="0013605D" w:rsidRDefault="00E53FFF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15%</w:t>
            </w:r>
          </w:p>
        </w:tc>
        <w:tc>
          <w:tcPr>
            <w:tcW w:w="1620" w:type="dxa"/>
          </w:tcPr>
          <w:p w14:paraId="2631CA8B" w14:textId="72086483" w:rsidR="0013605D" w:rsidRDefault="00E53FFF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23%</w:t>
            </w:r>
          </w:p>
        </w:tc>
        <w:tc>
          <w:tcPr>
            <w:tcW w:w="1620" w:type="dxa"/>
          </w:tcPr>
          <w:p w14:paraId="5F33FDFA" w14:textId="7E222C20" w:rsidR="0013605D" w:rsidRDefault="005078B0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18%</w:t>
            </w:r>
          </w:p>
        </w:tc>
      </w:tr>
      <w:tr w:rsidR="0013605D" w14:paraId="553F904D" w14:textId="77777777" w:rsidTr="00546CDB">
        <w:tc>
          <w:tcPr>
            <w:tcW w:w="3505" w:type="dxa"/>
            <w:shd w:val="clear" w:color="auto" w:fill="E6E6E6"/>
          </w:tcPr>
          <w:p w14:paraId="5A8B872F" w14:textId="77777777" w:rsidR="0013605D" w:rsidRDefault="0013605D" w:rsidP="00010E4A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Agree</w:t>
            </w:r>
          </w:p>
        </w:tc>
        <w:tc>
          <w:tcPr>
            <w:tcW w:w="1260" w:type="dxa"/>
          </w:tcPr>
          <w:p w14:paraId="35CDFB9A" w14:textId="5AAD68F4" w:rsidR="0013605D" w:rsidRDefault="004F3633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47%</w:t>
            </w:r>
          </w:p>
        </w:tc>
        <w:tc>
          <w:tcPr>
            <w:tcW w:w="1440" w:type="dxa"/>
          </w:tcPr>
          <w:p w14:paraId="3A3A2181" w14:textId="041CADA1" w:rsidR="0013605D" w:rsidRDefault="00E53FFF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43%</w:t>
            </w:r>
          </w:p>
        </w:tc>
        <w:tc>
          <w:tcPr>
            <w:tcW w:w="1620" w:type="dxa"/>
          </w:tcPr>
          <w:p w14:paraId="6324348B" w14:textId="25A730E1" w:rsidR="0013605D" w:rsidRDefault="00E53FFF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53%</w:t>
            </w:r>
          </w:p>
        </w:tc>
        <w:tc>
          <w:tcPr>
            <w:tcW w:w="1620" w:type="dxa"/>
          </w:tcPr>
          <w:p w14:paraId="7F009ACC" w14:textId="25E5A311" w:rsidR="0013605D" w:rsidRDefault="005078B0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44%</w:t>
            </w:r>
          </w:p>
        </w:tc>
      </w:tr>
      <w:tr w:rsidR="0013605D" w14:paraId="0BEA2BFC" w14:textId="77777777" w:rsidTr="00546CDB">
        <w:tc>
          <w:tcPr>
            <w:tcW w:w="3505" w:type="dxa"/>
            <w:shd w:val="clear" w:color="auto" w:fill="E6E6E6"/>
          </w:tcPr>
          <w:p w14:paraId="028FAE1F" w14:textId="77777777" w:rsidR="0013605D" w:rsidRDefault="0013605D" w:rsidP="00010E4A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Disagree</w:t>
            </w:r>
          </w:p>
        </w:tc>
        <w:tc>
          <w:tcPr>
            <w:tcW w:w="1260" w:type="dxa"/>
          </w:tcPr>
          <w:p w14:paraId="5D178E10" w14:textId="4D7223B2" w:rsidR="0013605D" w:rsidRDefault="004F3633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27%</w:t>
            </w:r>
          </w:p>
        </w:tc>
        <w:tc>
          <w:tcPr>
            <w:tcW w:w="1440" w:type="dxa"/>
          </w:tcPr>
          <w:p w14:paraId="6BB1DB7F" w14:textId="5924B120" w:rsidR="0013605D" w:rsidRDefault="00E53FFF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30%</w:t>
            </w:r>
          </w:p>
        </w:tc>
        <w:tc>
          <w:tcPr>
            <w:tcW w:w="1620" w:type="dxa"/>
          </w:tcPr>
          <w:p w14:paraId="213E8642" w14:textId="431A84CB" w:rsidR="0013605D" w:rsidRDefault="00E53FFF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21%</w:t>
            </w:r>
          </w:p>
        </w:tc>
        <w:tc>
          <w:tcPr>
            <w:tcW w:w="1620" w:type="dxa"/>
          </w:tcPr>
          <w:p w14:paraId="76B153D6" w14:textId="249ECD48" w:rsidR="0013605D" w:rsidRDefault="005078B0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31%</w:t>
            </w:r>
          </w:p>
        </w:tc>
      </w:tr>
      <w:tr w:rsidR="0013605D" w14:paraId="7577E2F8" w14:textId="77777777" w:rsidTr="00546CDB">
        <w:tc>
          <w:tcPr>
            <w:tcW w:w="3505" w:type="dxa"/>
            <w:shd w:val="clear" w:color="auto" w:fill="E6E6E6"/>
          </w:tcPr>
          <w:p w14:paraId="31A6241C" w14:textId="77777777" w:rsidR="0013605D" w:rsidRDefault="0013605D" w:rsidP="00010E4A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Strongly Disagree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DC41D8A" w14:textId="0724A068" w:rsidR="0013605D" w:rsidRDefault="004F3633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7%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7AE0907" w14:textId="35B2CAE5" w:rsidR="0013605D" w:rsidRDefault="00E53FFF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A9D3FD6" w14:textId="23E0B25E" w:rsidR="0013605D" w:rsidRDefault="00E53FFF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DA6DCF8" w14:textId="622940AA" w:rsidR="0013605D" w:rsidRDefault="005078B0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7%</w:t>
            </w:r>
          </w:p>
        </w:tc>
      </w:tr>
    </w:tbl>
    <w:p w14:paraId="134B2BDF" w14:textId="5230A825" w:rsidR="00B638F4" w:rsidRDefault="00B40F4C" w:rsidP="006E4DD3">
      <w:pPr>
        <w:spacing w:line="280" w:lineRule="exact"/>
        <w:rPr>
          <w:rFonts w:ascii="Arial" w:hAnsi="Arial"/>
        </w:rPr>
      </w:pPr>
      <w:r w:rsidRPr="00B667BC">
        <w:rPr>
          <w:rFonts w:ascii="Arial" w:hAnsi="Arial"/>
        </w:rPr>
        <w:t>Fifty</w:t>
      </w:r>
      <w:r w:rsidR="00F9646F" w:rsidRPr="00B667BC">
        <w:rPr>
          <w:rFonts w:ascii="Arial" w:hAnsi="Arial"/>
        </w:rPr>
        <w:t xml:space="preserve"> </w:t>
      </w:r>
      <w:r w:rsidR="00684421" w:rsidRPr="00B667BC">
        <w:rPr>
          <w:rFonts w:ascii="Arial" w:hAnsi="Arial"/>
        </w:rPr>
        <w:t xml:space="preserve">five </w:t>
      </w:r>
      <w:r w:rsidR="006E4DD3" w:rsidRPr="00B667BC">
        <w:rPr>
          <w:rFonts w:ascii="Arial" w:hAnsi="Arial"/>
        </w:rPr>
        <w:t>p</w:t>
      </w:r>
      <w:r w:rsidR="00B638F4" w:rsidRPr="00B667BC">
        <w:rPr>
          <w:rFonts w:ascii="Arial" w:hAnsi="Arial"/>
        </w:rPr>
        <w:t>e</w:t>
      </w:r>
      <w:r w:rsidR="006E4DD3" w:rsidRPr="00B667BC">
        <w:rPr>
          <w:rFonts w:ascii="Arial" w:hAnsi="Arial"/>
        </w:rPr>
        <w:t>rcent of respondents said that w</w:t>
      </w:r>
      <w:r w:rsidR="006E4DD3" w:rsidRPr="00B667BC">
        <w:rPr>
          <w:rFonts w:ascii="Arial" w:hAnsi="Arial" w:cs="Arial"/>
        </w:rPr>
        <w:t xml:space="preserve">hen important things happen in the Council, they usually hear about them from gossip.  </w:t>
      </w:r>
      <w:r w:rsidR="006E4DD3" w:rsidRPr="00B667BC">
        <w:rPr>
          <w:rFonts w:ascii="Arial" w:hAnsi="Arial"/>
        </w:rPr>
        <w:t xml:space="preserve">This peaks at </w:t>
      </w:r>
      <w:r w:rsidR="00CE1BAC">
        <w:rPr>
          <w:rFonts w:ascii="Arial" w:hAnsi="Arial"/>
        </w:rPr>
        <w:t>66</w:t>
      </w:r>
      <w:r w:rsidR="00B638F4" w:rsidRPr="00B667BC">
        <w:rPr>
          <w:rFonts w:ascii="Arial" w:hAnsi="Arial"/>
        </w:rPr>
        <w:t xml:space="preserve">% in </w:t>
      </w:r>
      <w:r w:rsidR="00CE1BAC">
        <w:rPr>
          <w:rFonts w:ascii="Arial" w:hAnsi="Arial"/>
        </w:rPr>
        <w:t>Health and Social Care Partnership</w:t>
      </w:r>
      <w:r w:rsidR="00B667BC" w:rsidRPr="00B667BC">
        <w:rPr>
          <w:rFonts w:ascii="Arial" w:hAnsi="Arial" w:cs="Arial"/>
          <w:color w:val="000000"/>
        </w:rPr>
        <w:t xml:space="preserve"> </w:t>
      </w:r>
      <w:r w:rsidR="006E4DD3" w:rsidRPr="00B667BC">
        <w:rPr>
          <w:rFonts w:ascii="Arial" w:hAnsi="Arial"/>
        </w:rPr>
        <w:t xml:space="preserve">and drops to </w:t>
      </w:r>
      <w:r w:rsidRPr="00B667BC">
        <w:rPr>
          <w:rFonts w:ascii="Arial" w:hAnsi="Arial"/>
        </w:rPr>
        <w:t>44</w:t>
      </w:r>
      <w:r w:rsidR="00B638F4" w:rsidRPr="00B667BC">
        <w:rPr>
          <w:rFonts w:ascii="Arial" w:hAnsi="Arial"/>
        </w:rPr>
        <w:t xml:space="preserve">% in </w:t>
      </w:r>
      <w:r w:rsidR="006E4DD3" w:rsidRPr="00B667BC">
        <w:rPr>
          <w:rFonts w:ascii="Arial" w:hAnsi="Arial" w:cs="Arial"/>
          <w:color w:val="000000"/>
        </w:rPr>
        <w:t>Education, Communities &amp; Organisational Development</w:t>
      </w:r>
      <w:r w:rsidR="00B638F4" w:rsidRPr="00B667BC">
        <w:rPr>
          <w:rFonts w:ascii="Arial" w:hAnsi="Arial"/>
        </w:rPr>
        <w:t>.</w:t>
      </w:r>
    </w:p>
    <w:p w14:paraId="45DED384" w14:textId="77777777" w:rsidR="00B638F4" w:rsidRDefault="00B638F4" w:rsidP="00C45C8E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</w:p>
    <w:p w14:paraId="10655010" w14:textId="77777777" w:rsidR="00250E68" w:rsidRPr="00250E68" w:rsidRDefault="00250E68" w:rsidP="00250E68">
      <w:pPr>
        <w:spacing w:line="280" w:lineRule="exact"/>
        <w:rPr>
          <w:rFonts w:ascii="Arial" w:hAnsi="Arial" w:cs="Arial"/>
          <w:b/>
        </w:rPr>
      </w:pPr>
      <w:r w:rsidRPr="00250E68">
        <w:rPr>
          <w:rFonts w:ascii="Arial" w:hAnsi="Arial" w:cs="Arial"/>
          <w:b/>
        </w:rPr>
        <w:t>When important things happen in the Council, I usually hear about them from gossip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1260"/>
        <w:gridCol w:w="1440"/>
        <w:gridCol w:w="1620"/>
        <w:gridCol w:w="1620"/>
      </w:tblGrid>
      <w:tr w:rsidR="0013605D" w14:paraId="492FE30D" w14:textId="77777777" w:rsidTr="00546CDB">
        <w:tc>
          <w:tcPr>
            <w:tcW w:w="3505" w:type="dxa"/>
            <w:shd w:val="clear" w:color="auto" w:fill="E6E6E6"/>
          </w:tcPr>
          <w:p w14:paraId="19BD38E0" w14:textId="77777777" w:rsidR="0013605D" w:rsidRDefault="0013605D" w:rsidP="00010E4A">
            <w:pPr>
              <w:spacing w:line="280" w:lineRule="exact"/>
              <w:rPr>
                <w:rFonts w:ascii="Arial" w:hAnsi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6E6E6"/>
          </w:tcPr>
          <w:p w14:paraId="0B3BB2A9" w14:textId="77777777" w:rsidR="0013605D" w:rsidRDefault="0013605D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Total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6E6E6"/>
          </w:tcPr>
          <w:p w14:paraId="0C41A33D" w14:textId="77777777" w:rsidR="0013605D" w:rsidRDefault="0013605D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Health and Social Care Partnership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4D200438" w14:textId="77777777" w:rsidR="0013605D" w:rsidRDefault="0013605D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Education, Communities &amp; Organisational Development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604EC6DD" w14:textId="652DEA34" w:rsidR="0013605D" w:rsidRDefault="001B4E7A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</w:rPr>
              <w:t>Environmental</w:t>
            </w:r>
            <w:r w:rsidR="0013605D" w:rsidRPr="00220397">
              <w:rPr>
                <w:rFonts w:ascii="Arial" w:hAnsi="Arial" w:cs="Arial"/>
                <w:color w:val="000000"/>
              </w:rPr>
              <w:t>, Regeneration &amp; Resources</w:t>
            </w:r>
          </w:p>
        </w:tc>
      </w:tr>
      <w:tr w:rsidR="0013605D" w14:paraId="14C7BB0A" w14:textId="77777777" w:rsidTr="00546CDB">
        <w:tc>
          <w:tcPr>
            <w:tcW w:w="3505" w:type="dxa"/>
            <w:shd w:val="clear" w:color="auto" w:fill="E6E6E6"/>
          </w:tcPr>
          <w:p w14:paraId="4D265099" w14:textId="77777777" w:rsidR="0013605D" w:rsidRDefault="0013605D" w:rsidP="00010E4A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Strongly Agree</w:t>
            </w:r>
          </w:p>
        </w:tc>
        <w:tc>
          <w:tcPr>
            <w:tcW w:w="1260" w:type="dxa"/>
          </w:tcPr>
          <w:p w14:paraId="51EEE67B" w14:textId="3137DA30" w:rsidR="0013605D" w:rsidRDefault="004F3633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12%</w:t>
            </w:r>
          </w:p>
        </w:tc>
        <w:tc>
          <w:tcPr>
            <w:tcW w:w="1440" w:type="dxa"/>
          </w:tcPr>
          <w:p w14:paraId="550CE1E9" w14:textId="7988B5E0" w:rsidR="0013605D" w:rsidRDefault="000200D1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14%</w:t>
            </w:r>
          </w:p>
        </w:tc>
        <w:tc>
          <w:tcPr>
            <w:tcW w:w="1620" w:type="dxa"/>
          </w:tcPr>
          <w:p w14:paraId="6A4390B1" w14:textId="70B7AE37" w:rsidR="0013605D" w:rsidRDefault="00684421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9%</w:t>
            </w:r>
          </w:p>
        </w:tc>
        <w:tc>
          <w:tcPr>
            <w:tcW w:w="1620" w:type="dxa"/>
          </w:tcPr>
          <w:p w14:paraId="3D12C977" w14:textId="222EBE0B" w:rsidR="0013605D" w:rsidRDefault="00684421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11%</w:t>
            </w:r>
          </w:p>
        </w:tc>
      </w:tr>
      <w:tr w:rsidR="0013605D" w14:paraId="11860C5F" w14:textId="77777777" w:rsidTr="00546CDB">
        <w:tc>
          <w:tcPr>
            <w:tcW w:w="3505" w:type="dxa"/>
            <w:shd w:val="clear" w:color="auto" w:fill="E6E6E6"/>
          </w:tcPr>
          <w:p w14:paraId="4D5F3C2F" w14:textId="77777777" w:rsidR="0013605D" w:rsidRDefault="0013605D" w:rsidP="00010E4A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Agree</w:t>
            </w:r>
          </w:p>
        </w:tc>
        <w:tc>
          <w:tcPr>
            <w:tcW w:w="1260" w:type="dxa"/>
          </w:tcPr>
          <w:p w14:paraId="5994B0D6" w14:textId="528DF451" w:rsidR="0013605D" w:rsidRDefault="00A93633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43%</w:t>
            </w:r>
          </w:p>
        </w:tc>
        <w:tc>
          <w:tcPr>
            <w:tcW w:w="1440" w:type="dxa"/>
          </w:tcPr>
          <w:p w14:paraId="3850F2CF" w14:textId="3E38B969" w:rsidR="0013605D" w:rsidRDefault="00684421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52%</w:t>
            </w:r>
          </w:p>
        </w:tc>
        <w:tc>
          <w:tcPr>
            <w:tcW w:w="1620" w:type="dxa"/>
          </w:tcPr>
          <w:p w14:paraId="147FCCB6" w14:textId="28B51C34" w:rsidR="0013605D" w:rsidRDefault="00684421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35%</w:t>
            </w:r>
          </w:p>
        </w:tc>
        <w:tc>
          <w:tcPr>
            <w:tcW w:w="1620" w:type="dxa"/>
          </w:tcPr>
          <w:p w14:paraId="05DD2FF9" w14:textId="17192BBB" w:rsidR="0013605D" w:rsidRDefault="00684421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48%</w:t>
            </w:r>
          </w:p>
        </w:tc>
      </w:tr>
      <w:tr w:rsidR="0013605D" w14:paraId="684A9FE1" w14:textId="77777777" w:rsidTr="00546CDB">
        <w:tc>
          <w:tcPr>
            <w:tcW w:w="3505" w:type="dxa"/>
            <w:shd w:val="clear" w:color="auto" w:fill="E6E6E6"/>
          </w:tcPr>
          <w:p w14:paraId="5E9552BB" w14:textId="77777777" w:rsidR="0013605D" w:rsidRDefault="0013605D" w:rsidP="00010E4A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Disagree</w:t>
            </w:r>
          </w:p>
        </w:tc>
        <w:tc>
          <w:tcPr>
            <w:tcW w:w="1260" w:type="dxa"/>
          </w:tcPr>
          <w:p w14:paraId="2193AEF2" w14:textId="1B87170F" w:rsidR="0013605D" w:rsidRDefault="00A93633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39%</w:t>
            </w:r>
          </w:p>
        </w:tc>
        <w:tc>
          <w:tcPr>
            <w:tcW w:w="1440" w:type="dxa"/>
          </w:tcPr>
          <w:p w14:paraId="39AB39AE" w14:textId="122B6E56" w:rsidR="0013605D" w:rsidRDefault="00684421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30%</w:t>
            </w:r>
          </w:p>
        </w:tc>
        <w:tc>
          <w:tcPr>
            <w:tcW w:w="1620" w:type="dxa"/>
          </w:tcPr>
          <w:p w14:paraId="78D091CA" w14:textId="23EA0377" w:rsidR="0013605D" w:rsidRDefault="00684421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49%</w:t>
            </w:r>
          </w:p>
        </w:tc>
        <w:tc>
          <w:tcPr>
            <w:tcW w:w="1620" w:type="dxa"/>
          </w:tcPr>
          <w:p w14:paraId="7475DA75" w14:textId="6EBF995E" w:rsidR="0013605D" w:rsidRDefault="00684421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35%</w:t>
            </w:r>
          </w:p>
        </w:tc>
      </w:tr>
      <w:tr w:rsidR="0013605D" w14:paraId="78429F45" w14:textId="77777777" w:rsidTr="00546CDB">
        <w:tc>
          <w:tcPr>
            <w:tcW w:w="3505" w:type="dxa"/>
            <w:shd w:val="clear" w:color="auto" w:fill="E6E6E6"/>
          </w:tcPr>
          <w:p w14:paraId="11E471CD" w14:textId="77777777" w:rsidR="0013605D" w:rsidRDefault="0013605D" w:rsidP="00010E4A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Strongly Disagree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3EE9101" w14:textId="7D7B8750" w:rsidR="0013605D" w:rsidRDefault="007B2053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6%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23D8A6F" w14:textId="254F48CB" w:rsidR="0013605D" w:rsidRDefault="00684421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DF4B192" w14:textId="3359BDCB" w:rsidR="0013605D" w:rsidRDefault="00684421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F4D0195" w14:textId="041021B2" w:rsidR="0013605D" w:rsidRDefault="00684421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5%</w:t>
            </w:r>
          </w:p>
        </w:tc>
      </w:tr>
    </w:tbl>
    <w:p w14:paraId="2EE51ADF" w14:textId="77777777" w:rsidR="00C45C8E" w:rsidRDefault="00C45C8E" w:rsidP="00C45C8E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</w:p>
    <w:p w14:paraId="264499C8" w14:textId="77777777" w:rsidR="00250E68" w:rsidRDefault="00250E68" w:rsidP="00C45C8E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</w:p>
    <w:p w14:paraId="30CC4D0C" w14:textId="13C2F0B9" w:rsidR="00250E68" w:rsidRDefault="00BB6C6A" w:rsidP="00250E68">
      <w:pPr>
        <w:autoSpaceDE w:val="0"/>
        <w:autoSpaceDN w:val="0"/>
        <w:adjustRightInd w:val="0"/>
        <w:spacing w:line="280" w:lineRule="exact"/>
        <w:rPr>
          <w:rFonts w:ascii="Arial" w:hAnsi="Arial"/>
        </w:rPr>
      </w:pPr>
      <w:r>
        <w:rPr>
          <w:rFonts w:ascii="Arial" w:hAnsi="Arial"/>
        </w:rPr>
        <w:t>Eighty</w:t>
      </w:r>
      <w:r w:rsidR="00534A66">
        <w:rPr>
          <w:rFonts w:ascii="Arial" w:hAnsi="Arial"/>
        </w:rPr>
        <w:t xml:space="preserve"> </w:t>
      </w:r>
      <w:r w:rsidR="00250E68" w:rsidRPr="00B638F4">
        <w:rPr>
          <w:rFonts w:ascii="Arial" w:hAnsi="Arial"/>
        </w:rPr>
        <w:t>percent of respondents said that the</w:t>
      </w:r>
      <w:r w:rsidR="00250E68">
        <w:rPr>
          <w:rFonts w:ascii="Arial" w:hAnsi="Arial"/>
        </w:rPr>
        <w:t>re is good communication between them and their manager</w:t>
      </w:r>
      <w:r w:rsidR="00250E68">
        <w:rPr>
          <w:rFonts w:ascii="ArialMT" w:hAnsi="ArialMT"/>
          <w:lang w:val="en-US"/>
        </w:rPr>
        <w:t xml:space="preserve">.  </w:t>
      </w:r>
      <w:r w:rsidR="006E4DD3">
        <w:rPr>
          <w:rFonts w:ascii="Arial" w:hAnsi="Arial"/>
        </w:rPr>
        <w:t xml:space="preserve">This peaks at </w:t>
      </w:r>
      <w:r w:rsidR="00534A66">
        <w:rPr>
          <w:rFonts w:ascii="Arial" w:hAnsi="Arial"/>
        </w:rPr>
        <w:t>8</w:t>
      </w:r>
      <w:r>
        <w:rPr>
          <w:rFonts w:ascii="Arial" w:hAnsi="Arial"/>
        </w:rPr>
        <w:t>6</w:t>
      </w:r>
      <w:r w:rsidR="00250E68">
        <w:rPr>
          <w:rFonts w:ascii="Arial" w:hAnsi="Arial"/>
        </w:rPr>
        <w:t xml:space="preserve">% in </w:t>
      </w:r>
      <w:r w:rsidR="006E4DD3" w:rsidRPr="00220397">
        <w:rPr>
          <w:rFonts w:ascii="Arial" w:hAnsi="Arial" w:cs="Arial"/>
          <w:color w:val="000000"/>
        </w:rPr>
        <w:t>Education, Communities &amp; Organisational Development</w:t>
      </w:r>
      <w:r w:rsidR="006E4DD3">
        <w:rPr>
          <w:rFonts w:ascii="Arial" w:hAnsi="Arial" w:cs="Arial"/>
          <w:color w:val="000000"/>
        </w:rPr>
        <w:t xml:space="preserve"> and drops to </w:t>
      </w:r>
      <w:r w:rsidR="00534A66">
        <w:rPr>
          <w:rFonts w:ascii="Arial" w:hAnsi="Arial" w:cs="Arial"/>
          <w:color w:val="000000"/>
        </w:rPr>
        <w:t>7</w:t>
      </w:r>
      <w:r w:rsidR="00C829A7">
        <w:rPr>
          <w:rFonts w:ascii="Arial" w:hAnsi="Arial" w:cs="Arial"/>
          <w:color w:val="000000"/>
        </w:rPr>
        <w:t>4</w:t>
      </w:r>
      <w:r w:rsidR="006E4DD3">
        <w:rPr>
          <w:rFonts w:ascii="Arial" w:hAnsi="Arial" w:cs="Arial"/>
          <w:color w:val="000000"/>
        </w:rPr>
        <w:t xml:space="preserve">% in </w:t>
      </w:r>
      <w:r w:rsidR="001B4E7A">
        <w:rPr>
          <w:rFonts w:ascii="Arial" w:hAnsi="Arial" w:cs="Arial"/>
          <w:color w:val="000000"/>
        </w:rPr>
        <w:t>Environmental</w:t>
      </w:r>
      <w:r w:rsidR="006E4DD3" w:rsidRPr="00220397">
        <w:rPr>
          <w:rFonts w:ascii="Arial" w:hAnsi="Arial" w:cs="Arial"/>
          <w:color w:val="000000"/>
        </w:rPr>
        <w:t>, Regeneration &amp; Resources</w:t>
      </w:r>
      <w:r w:rsidR="00250E68">
        <w:rPr>
          <w:rFonts w:ascii="Arial" w:hAnsi="Arial"/>
        </w:rPr>
        <w:t>.</w:t>
      </w:r>
    </w:p>
    <w:p w14:paraId="28B49276" w14:textId="77777777" w:rsidR="00250E68" w:rsidRDefault="00250E68" w:rsidP="00250E68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</w:p>
    <w:p w14:paraId="32638F30" w14:textId="77777777" w:rsidR="00250E68" w:rsidRDefault="00250E68" w:rsidP="00250E68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  <w:r>
        <w:rPr>
          <w:rFonts w:ascii="ArialMT" w:hAnsi="ArialMT"/>
          <w:b/>
          <w:lang w:val="en-US"/>
        </w:rPr>
        <w:t>Communication is good between my manager and me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1260"/>
        <w:gridCol w:w="1440"/>
        <w:gridCol w:w="1620"/>
        <w:gridCol w:w="1620"/>
      </w:tblGrid>
      <w:tr w:rsidR="00250E68" w14:paraId="59F924A9" w14:textId="77777777" w:rsidTr="00546CDB">
        <w:tc>
          <w:tcPr>
            <w:tcW w:w="3505" w:type="dxa"/>
            <w:shd w:val="clear" w:color="auto" w:fill="E6E6E6"/>
          </w:tcPr>
          <w:p w14:paraId="3078E181" w14:textId="77777777" w:rsidR="00250E68" w:rsidRDefault="00250E68" w:rsidP="0020518D">
            <w:pPr>
              <w:spacing w:line="280" w:lineRule="exact"/>
              <w:rPr>
                <w:rFonts w:ascii="Arial" w:hAnsi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6E6E6"/>
          </w:tcPr>
          <w:p w14:paraId="286FED21" w14:textId="77777777" w:rsidR="00250E68" w:rsidRDefault="00250E68" w:rsidP="0020518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Total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6E6E6"/>
          </w:tcPr>
          <w:p w14:paraId="68E8C79A" w14:textId="77777777" w:rsidR="00250E68" w:rsidRDefault="00250E68" w:rsidP="0020518D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Health and Social Care Partnership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453E5D20" w14:textId="77777777" w:rsidR="00250E68" w:rsidRDefault="00250E68" w:rsidP="0020518D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Education, Communities &amp; Organisational Development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048769F9" w14:textId="4C7602E1" w:rsidR="00250E68" w:rsidRDefault="001B4E7A" w:rsidP="0020518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</w:rPr>
              <w:t>Environmental</w:t>
            </w:r>
            <w:r w:rsidR="00250E68" w:rsidRPr="00220397">
              <w:rPr>
                <w:rFonts w:ascii="Arial" w:hAnsi="Arial" w:cs="Arial"/>
                <w:color w:val="000000"/>
              </w:rPr>
              <w:t>, Regeneration &amp; Resources</w:t>
            </w:r>
          </w:p>
        </w:tc>
      </w:tr>
      <w:tr w:rsidR="00250E68" w14:paraId="36FC2E86" w14:textId="77777777" w:rsidTr="00546CDB">
        <w:tc>
          <w:tcPr>
            <w:tcW w:w="3505" w:type="dxa"/>
            <w:shd w:val="clear" w:color="auto" w:fill="E6E6E6"/>
          </w:tcPr>
          <w:p w14:paraId="460051DE" w14:textId="77777777" w:rsidR="00250E68" w:rsidRDefault="00250E68" w:rsidP="0020518D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Strongly Agree</w:t>
            </w:r>
          </w:p>
        </w:tc>
        <w:tc>
          <w:tcPr>
            <w:tcW w:w="1260" w:type="dxa"/>
          </w:tcPr>
          <w:p w14:paraId="15518FC3" w14:textId="7737822B" w:rsidR="00250E68" w:rsidRDefault="007B2053" w:rsidP="0020518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29%</w:t>
            </w:r>
          </w:p>
        </w:tc>
        <w:tc>
          <w:tcPr>
            <w:tcW w:w="1440" w:type="dxa"/>
          </w:tcPr>
          <w:p w14:paraId="7504E4B5" w14:textId="47E81B17" w:rsidR="00250E68" w:rsidRDefault="00B667BC" w:rsidP="0020518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27%</w:t>
            </w:r>
          </w:p>
        </w:tc>
        <w:tc>
          <w:tcPr>
            <w:tcW w:w="1620" w:type="dxa"/>
          </w:tcPr>
          <w:p w14:paraId="57C6EEC9" w14:textId="7FB7E09D" w:rsidR="00250E68" w:rsidRDefault="00B667BC" w:rsidP="0020518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33%</w:t>
            </w:r>
          </w:p>
        </w:tc>
        <w:tc>
          <w:tcPr>
            <w:tcW w:w="1620" w:type="dxa"/>
          </w:tcPr>
          <w:p w14:paraId="05C378C1" w14:textId="42F1B703" w:rsidR="00250E68" w:rsidRDefault="00BB6C6A" w:rsidP="0020518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26%</w:t>
            </w:r>
          </w:p>
        </w:tc>
      </w:tr>
      <w:tr w:rsidR="00250E68" w14:paraId="0043534E" w14:textId="77777777" w:rsidTr="00546CDB">
        <w:tc>
          <w:tcPr>
            <w:tcW w:w="3505" w:type="dxa"/>
            <w:shd w:val="clear" w:color="auto" w:fill="E6E6E6"/>
          </w:tcPr>
          <w:p w14:paraId="03919D2E" w14:textId="77777777" w:rsidR="00250E68" w:rsidRDefault="00250E68" w:rsidP="0020518D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Agree</w:t>
            </w:r>
          </w:p>
        </w:tc>
        <w:tc>
          <w:tcPr>
            <w:tcW w:w="1260" w:type="dxa"/>
          </w:tcPr>
          <w:p w14:paraId="0447A0AB" w14:textId="486A6B8A" w:rsidR="00250E68" w:rsidRDefault="007B2053" w:rsidP="0020518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51%</w:t>
            </w:r>
          </w:p>
        </w:tc>
        <w:tc>
          <w:tcPr>
            <w:tcW w:w="1440" w:type="dxa"/>
          </w:tcPr>
          <w:p w14:paraId="4AEB6104" w14:textId="19BF7080" w:rsidR="00250E68" w:rsidRDefault="00B667BC" w:rsidP="0020518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51%</w:t>
            </w:r>
          </w:p>
        </w:tc>
        <w:tc>
          <w:tcPr>
            <w:tcW w:w="1620" w:type="dxa"/>
          </w:tcPr>
          <w:p w14:paraId="42F5A654" w14:textId="53754A81" w:rsidR="00250E68" w:rsidRDefault="00B667BC" w:rsidP="0020518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53%</w:t>
            </w:r>
          </w:p>
        </w:tc>
        <w:tc>
          <w:tcPr>
            <w:tcW w:w="1620" w:type="dxa"/>
          </w:tcPr>
          <w:p w14:paraId="64FAB01E" w14:textId="6BB1940F" w:rsidR="00250E68" w:rsidRDefault="00BB6C6A" w:rsidP="0020518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48%</w:t>
            </w:r>
          </w:p>
        </w:tc>
      </w:tr>
      <w:tr w:rsidR="00250E68" w14:paraId="0759AF6A" w14:textId="77777777" w:rsidTr="00546CDB">
        <w:tc>
          <w:tcPr>
            <w:tcW w:w="3505" w:type="dxa"/>
            <w:shd w:val="clear" w:color="auto" w:fill="E6E6E6"/>
          </w:tcPr>
          <w:p w14:paraId="31DF9A19" w14:textId="77777777" w:rsidR="00250E68" w:rsidRDefault="00250E68" w:rsidP="0020518D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Disagree</w:t>
            </w:r>
          </w:p>
        </w:tc>
        <w:tc>
          <w:tcPr>
            <w:tcW w:w="1260" w:type="dxa"/>
          </w:tcPr>
          <w:p w14:paraId="6A2784DA" w14:textId="383BE9F7" w:rsidR="00250E68" w:rsidRDefault="007B2053" w:rsidP="0020518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15%</w:t>
            </w:r>
          </w:p>
        </w:tc>
        <w:tc>
          <w:tcPr>
            <w:tcW w:w="1440" w:type="dxa"/>
          </w:tcPr>
          <w:p w14:paraId="09208A46" w14:textId="0CADF3EE" w:rsidR="00250E68" w:rsidRDefault="00B667BC" w:rsidP="0020518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16%</w:t>
            </w:r>
          </w:p>
        </w:tc>
        <w:tc>
          <w:tcPr>
            <w:tcW w:w="1620" w:type="dxa"/>
          </w:tcPr>
          <w:p w14:paraId="40654232" w14:textId="6FA5668E" w:rsidR="00250E68" w:rsidRDefault="00B667BC" w:rsidP="0020518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11%</w:t>
            </w:r>
          </w:p>
        </w:tc>
        <w:tc>
          <w:tcPr>
            <w:tcW w:w="1620" w:type="dxa"/>
          </w:tcPr>
          <w:p w14:paraId="07A95CCC" w14:textId="1CE4913D" w:rsidR="00250E68" w:rsidRDefault="00BB6C6A" w:rsidP="0020518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18%</w:t>
            </w:r>
          </w:p>
        </w:tc>
      </w:tr>
      <w:tr w:rsidR="00250E68" w14:paraId="1D737B6B" w14:textId="77777777" w:rsidTr="00546CDB">
        <w:tc>
          <w:tcPr>
            <w:tcW w:w="3505" w:type="dxa"/>
            <w:shd w:val="clear" w:color="auto" w:fill="E6E6E6"/>
          </w:tcPr>
          <w:p w14:paraId="16AB3CEB" w14:textId="77777777" w:rsidR="00250E68" w:rsidRDefault="00250E68" w:rsidP="0020518D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Strongly Disagree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24CBAD1" w14:textId="1C538A42" w:rsidR="00250E68" w:rsidRDefault="007B2053" w:rsidP="0020518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5%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4A7CDA7" w14:textId="5937A997" w:rsidR="00250E68" w:rsidRDefault="00B667BC" w:rsidP="0020518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4893E76" w14:textId="6BA4A017" w:rsidR="00250E68" w:rsidRDefault="00B667BC" w:rsidP="0020518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02DF096" w14:textId="50CE4CDD" w:rsidR="00250E68" w:rsidRDefault="00BB6C6A" w:rsidP="0020518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8%</w:t>
            </w:r>
          </w:p>
        </w:tc>
      </w:tr>
    </w:tbl>
    <w:p w14:paraId="725271F0" w14:textId="77777777" w:rsidR="00B638F4" w:rsidRDefault="00B638F4" w:rsidP="00C45C8E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</w:p>
    <w:p w14:paraId="5FE9FB9F" w14:textId="77777777" w:rsidR="006E4DD3" w:rsidRDefault="006E4DD3" w:rsidP="00C45C8E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</w:p>
    <w:p w14:paraId="2E66F148" w14:textId="63359FA1" w:rsidR="00B638F4" w:rsidRDefault="00534A66" w:rsidP="00B638F4">
      <w:pPr>
        <w:autoSpaceDE w:val="0"/>
        <w:autoSpaceDN w:val="0"/>
        <w:adjustRightInd w:val="0"/>
        <w:spacing w:line="280" w:lineRule="exact"/>
        <w:rPr>
          <w:rFonts w:ascii="Arial" w:hAnsi="Arial"/>
        </w:rPr>
      </w:pPr>
      <w:r>
        <w:rPr>
          <w:rFonts w:ascii="Arial" w:hAnsi="Arial"/>
        </w:rPr>
        <w:t xml:space="preserve">Eighty </w:t>
      </w:r>
      <w:r w:rsidR="00C829A7">
        <w:rPr>
          <w:rFonts w:ascii="Arial" w:hAnsi="Arial"/>
        </w:rPr>
        <w:t>six</w:t>
      </w:r>
      <w:r w:rsidR="008F2CAA">
        <w:rPr>
          <w:rFonts w:ascii="Arial" w:hAnsi="Arial"/>
        </w:rPr>
        <w:t xml:space="preserve"> </w:t>
      </w:r>
      <w:r w:rsidR="00B638F4" w:rsidRPr="00B638F4">
        <w:rPr>
          <w:rFonts w:ascii="Arial" w:hAnsi="Arial"/>
        </w:rPr>
        <w:t xml:space="preserve">percent of respondents said that </w:t>
      </w:r>
      <w:r w:rsidR="00B638F4">
        <w:rPr>
          <w:rFonts w:ascii="Arial" w:hAnsi="Arial"/>
        </w:rPr>
        <w:t>there is good communication within their team</w:t>
      </w:r>
      <w:r w:rsidR="00B638F4">
        <w:rPr>
          <w:rFonts w:ascii="ArialMT" w:hAnsi="ArialMT"/>
          <w:lang w:val="en-US"/>
        </w:rPr>
        <w:t xml:space="preserve">.  </w:t>
      </w:r>
      <w:r w:rsidR="006E4DD3">
        <w:rPr>
          <w:rFonts w:ascii="Arial" w:hAnsi="Arial"/>
        </w:rPr>
        <w:t xml:space="preserve">This peaks at </w:t>
      </w:r>
      <w:r>
        <w:rPr>
          <w:rFonts w:ascii="Arial" w:hAnsi="Arial"/>
        </w:rPr>
        <w:t>8</w:t>
      </w:r>
      <w:r w:rsidR="00E84426">
        <w:rPr>
          <w:rFonts w:ascii="Arial" w:hAnsi="Arial"/>
        </w:rPr>
        <w:t>9</w:t>
      </w:r>
      <w:r w:rsidR="00B638F4">
        <w:rPr>
          <w:rFonts w:ascii="Arial" w:hAnsi="Arial"/>
        </w:rPr>
        <w:t xml:space="preserve">% in </w:t>
      </w:r>
      <w:r w:rsidR="006E4DD3" w:rsidRPr="00220397">
        <w:rPr>
          <w:rFonts w:ascii="Arial" w:hAnsi="Arial" w:cs="Arial"/>
          <w:color w:val="000000"/>
        </w:rPr>
        <w:t>Education, Communities &amp; Organisational Development</w:t>
      </w:r>
      <w:r w:rsidR="006E4DD3">
        <w:rPr>
          <w:rFonts w:ascii="Arial" w:hAnsi="Arial"/>
        </w:rPr>
        <w:t xml:space="preserve"> and drops to </w:t>
      </w:r>
      <w:r w:rsidR="00E84426">
        <w:rPr>
          <w:rFonts w:ascii="Arial" w:hAnsi="Arial"/>
        </w:rPr>
        <w:t>81</w:t>
      </w:r>
      <w:r w:rsidR="00B638F4">
        <w:rPr>
          <w:rFonts w:ascii="Arial" w:hAnsi="Arial"/>
        </w:rPr>
        <w:t xml:space="preserve">% in </w:t>
      </w:r>
      <w:r w:rsidR="006E4DD3" w:rsidRPr="00220397">
        <w:rPr>
          <w:rFonts w:ascii="Arial" w:hAnsi="Arial" w:cs="Arial"/>
          <w:color w:val="000000"/>
        </w:rPr>
        <w:t>Health and Social Care Partnership</w:t>
      </w:r>
      <w:r w:rsidR="00B638F4">
        <w:rPr>
          <w:rFonts w:ascii="Arial" w:hAnsi="Arial"/>
        </w:rPr>
        <w:t>.</w:t>
      </w:r>
    </w:p>
    <w:p w14:paraId="3E432DEC" w14:textId="77777777" w:rsidR="00C45C8E" w:rsidRPr="00B638F4" w:rsidRDefault="00C45C8E" w:rsidP="00C45C8E">
      <w:pPr>
        <w:autoSpaceDE w:val="0"/>
        <w:autoSpaceDN w:val="0"/>
        <w:adjustRightInd w:val="0"/>
        <w:spacing w:line="280" w:lineRule="exact"/>
        <w:rPr>
          <w:rFonts w:ascii="ArialMT" w:hAnsi="ArialMT"/>
          <w:b/>
        </w:rPr>
      </w:pPr>
    </w:p>
    <w:p w14:paraId="32459D9D" w14:textId="77777777" w:rsidR="00C45C8E" w:rsidRDefault="00250E68" w:rsidP="00C45C8E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  <w:r>
        <w:rPr>
          <w:rFonts w:ascii="ArialMT" w:hAnsi="ArialMT"/>
          <w:b/>
          <w:lang w:val="en-US"/>
        </w:rPr>
        <w:t>C</w:t>
      </w:r>
      <w:r w:rsidR="00C45C8E">
        <w:rPr>
          <w:rFonts w:ascii="ArialMT" w:hAnsi="ArialMT"/>
          <w:b/>
          <w:lang w:val="en-US"/>
        </w:rPr>
        <w:t xml:space="preserve">ommunication </w:t>
      </w:r>
      <w:r>
        <w:rPr>
          <w:rFonts w:ascii="ArialMT" w:hAnsi="ArialMT"/>
          <w:b/>
          <w:lang w:val="en-US"/>
        </w:rPr>
        <w:t xml:space="preserve">is good </w:t>
      </w:r>
      <w:r w:rsidR="00C45C8E">
        <w:rPr>
          <w:rFonts w:ascii="ArialMT" w:hAnsi="ArialMT"/>
          <w:b/>
          <w:lang w:val="en-US"/>
        </w:rPr>
        <w:t>within my team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1260"/>
        <w:gridCol w:w="1440"/>
        <w:gridCol w:w="1620"/>
        <w:gridCol w:w="1620"/>
      </w:tblGrid>
      <w:tr w:rsidR="0013605D" w14:paraId="0292115A" w14:textId="77777777" w:rsidTr="00546CDB">
        <w:tc>
          <w:tcPr>
            <w:tcW w:w="3505" w:type="dxa"/>
            <w:shd w:val="clear" w:color="auto" w:fill="E6E6E6"/>
          </w:tcPr>
          <w:p w14:paraId="33BC5293" w14:textId="77777777" w:rsidR="0013605D" w:rsidRDefault="0013605D" w:rsidP="00010E4A">
            <w:pPr>
              <w:spacing w:line="280" w:lineRule="exact"/>
              <w:rPr>
                <w:rFonts w:ascii="Arial" w:hAnsi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6E6E6"/>
          </w:tcPr>
          <w:p w14:paraId="5AB89044" w14:textId="77777777" w:rsidR="0013605D" w:rsidRDefault="0013605D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Total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6E6E6"/>
          </w:tcPr>
          <w:p w14:paraId="758369C0" w14:textId="77777777" w:rsidR="0013605D" w:rsidRDefault="0013605D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Health and Social Care Partnership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4D7CDDEA" w14:textId="77777777" w:rsidR="0013605D" w:rsidRDefault="0013605D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Education, Communities &amp; Organisational Development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4A5A3AE4" w14:textId="08DAF3C8" w:rsidR="0013605D" w:rsidRDefault="001B4E7A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</w:rPr>
              <w:t>Environmental</w:t>
            </w:r>
            <w:r w:rsidR="0013605D" w:rsidRPr="00220397">
              <w:rPr>
                <w:rFonts w:ascii="Arial" w:hAnsi="Arial" w:cs="Arial"/>
                <w:color w:val="000000"/>
              </w:rPr>
              <w:t>, Regeneration &amp; Resources</w:t>
            </w:r>
          </w:p>
        </w:tc>
      </w:tr>
      <w:tr w:rsidR="0013605D" w14:paraId="7B1C1239" w14:textId="77777777" w:rsidTr="00546CDB">
        <w:tc>
          <w:tcPr>
            <w:tcW w:w="3505" w:type="dxa"/>
            <w:shd w:val="clear" w:color="auto" w:fill="E6E6E6"/>
          </w:tcPr>
          <w:p w14:paraId="38B058FA" w14:textId="77777777" w:rsidR="0013605D" w:rsidRDefault="0013605D" w:rsidP="00010E4A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Strongly Agree</w:t>
            </w:r>
          </w:p>
        </w:tc>
        <w:tc>
          <w:tcPr>
            <w:tcW w:w="1260" w:type="dxa"/>
          </w:tcPr>
          <w:p w14:paraId="605239E6" w14:textId="68390BCB" w:rsidR="0013605D" w:rsidRDefault="007B2053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32%</w:t>
            </w:r>
          </w:p>
        </w:tc>
        <w:tc>
          <w:tcPr>
            <w:tcW w:w="1440" w:type="dxa"/>
          </w:tcPr>
          <w:p w14:paraId="4D841D8C" w14:textId="4776009B" w:rsidR="0013605D" w:rsidRDefault="00C829A7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27%</w:t>
            </w:r>
          </w:p>
        </w:tc>
        <w:tc>
          <w:tcPr>
            <w:tcW w:w="1620" w:type="dxa"/>
          </w:tcPr>
          <w:p w14:paraId="606E5A66" w14:textId="5AAD594D" w:rsidR="0013605D" w:rsidRDefault="00C829A7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39%</w:t>
            </w:r>
          </w:p>
        </w:tc>
        <w:tc>
          <w:tcPr>
            <w:tcW w:w="1620" w:type="dxa"/>
          </w:tcPr>
          <w:p w14:paraId="048EF365" w14:textId="6EF9D962" w:rsidR="0013605D" w:rsidRDefault="00C829A7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25%</w:t>
            </w:r>
          </w:p>
        </w:tc>
      </w:tr>
      <w:tr w:rsidR="0013605D" w14:paraId="3458F523" w14:textId="77777777" w:rsidTr="00546CDB">
        <w:tc>
          <w:tcPr>
            <w:tcW w:w="3505" w:type="dxa"/>
            <w:shd w:val="clear" w:color="auto" w:fill="E6E6E6"/>
          </w:tcPr>
          <w:p w14:paraId="7EF41F2C" w14:textId="77777777" w:rsidR="0013605D" w:rsidRDefault="0013605D" w:rsidP="00010E4A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Agree</w:t>
            </w:r>
          </w:p>
        </w:tc>
        <w:tc>
          <w:tcPr>
            <w:tcW w:w="1260" w:type="dxa"/>
          </w:tcPr>
          <w:p w14:paraId="765CCE99" w14:textId="693D09E7" w:rsidR="0013605D" w:rsidRDefault="007B2053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54%</w:t>
            </w:r>
          </w:p>
        </w:tc>
        <w:tc>
          <w:tcPr>
            <w:tcW w:w="1440" w:type="dxa"/>
          </w:tcPr>
          <w:p w14:paraId="616EA7E9" w14:textId="1D7F4C18" w:rsidR="0013605D" w:rsidRDefault="00C829A7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54%</w:t>
            </w:r>
          </w:p>
        </w:tc>
        <w:tc>
          <w:tcPr>
            <w:tcW w:w="1620" w:type="dxa"/>
          </w:tcPr>
          <w:p w14:paraId="6D2C77E0" w14:textId="4B347A7D" w:rsidR="0013605D" w:rsidRDefault="00C829A7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50%</w:t>
            </w:r>
          </w:p>
        </w:tc>
        <w:tc>
          <w:tcPr>
            <w:tcW w:w="1620" w:type="dxa"/>
          </w:tcPr>
          <w:p w14:paraId="5DFFAB3C" w14:textId="604DA045" w:rsidR="0013605D" w:rsidRDefault="00C829A7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58%</w:t>
            </w:r>
          </w:p>
        </w:tc>
      </w:tr>
      <w:tr w:rsidR="0013605D" w14:paraId="79F78B12" w14:textId="77777777" w:rsidTr="00546CDB">
        <w:tc>
          <w:tcPr>
            <w:tcW w:w="3505" w:type="dxa"/>
            <w:shd w:val="clear" w:color="auto" w:fill="E6E6E6"/>
          </w:tcPr>
          <w:p w14:paraId="53C11F79" w14:textId="77777777" w:rsidR="0013605D" w:rsidRDefault="0013605D" w:rsidP="00010E4A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Disagree</w:t>
            </w:r>
          </w:p>
        </w:tc>
        <w:tc>
          <w:tcPr>
            <w:tcW w:w="1260" w:type="dxa"/>
          </w:tcPr>
          <w:p w14:paraId="32E1440B" w14:textId="20F53FD7" w:rsidR="0013605D" w:rsidRDefault="007B2053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12%</w:t>
            </w:r>
          </w:p>
        </w:tc>
        <w:tc>
          <w:tcPr>
            <w:tcW w:w="1440" w:type="dxa"/>
          </w:tcPr>
          <w:p w14:paraId="06FC20BB" w14:textId="2BA03DF7" w:rsidR="0013605D" w:rsidRDefault="00C829A7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16%</w:t>
            </w:r>
          </w:p>
        </w:tc>
        <w:tc>
          <w:tcPr>
            <w:tcW w:w="1620" w:type="dxa"/>
          </w:tcPr>
          <w:p w14:paraId="11806B65" w14:textId="7477E4FD" w:rsidR="0013605D" w:rsidRDefault="00C829A7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8%</w:t>
            </w:r>
          </w:p>
        </w:tc>
        <w:tc>
          <w:tcPr>
            <w:tcW w:w="1620" w:type="dxa"/>
          </w:tcPr>
          <w:p w14:paraId="06A4C3C8" w14:textId="621008DF" w:rsidR="0013605D" w:rsidRDefault="00C829A7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15%</w:t>
            </w:r>
          </w:p>
        </w:tc>
      </w:tr>
      <w:tr w:rsidR="0013605D" w14:paraId="3B58DAB8" w14:textId="77777777" w:rsidTr="00546CDB">
        <w:tc>
          <w:tcPr>
            <w:tcW w:w="3505" w:type="dxa"/>
            <w:shd w:val="clear" w:color="auto" w:fill="E6E6E6"/>
          </w:tcPr>
          <w:p w14:paraId="289F3351" w14:textId="77777777" w:rsidR="0013605D" w:rsidRDefault="0013605D" w:rsidP="00010E4A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Strongly Disagree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E8074FA" w14:textId="17706FE8" w:rsidR="0013605D" w:rsidRDefault="007B2053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3%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11490C2" w14:textId="71A23AD5" w:rsidR="0013605D" w:rsidRDefault="00C829A7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D0238B8" w14:textId="1DB9652A" w:rsidR="0013605D" w:rsidRDefault="00C829A7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946C74E" w14:textId="28279B20" w:rsidR="0013605D" w:rsidRDefault="00C829A7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3%</w:t>
            </w:r>
          </w:p>
        </w:tc>
      </w:tr>
    </w:tbl>
    <w:p w14:paraId="5ACBA773" w14:textId="77777777" w:rsidR="00C45C8E" w:rsidRDefault="00C45C8E" w:rsidP="00C45C8E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</w:p>
    <w:p w14:paraId="51E3C21D" w14:textId="258BC668" w:rsidR="006E4DD3" w:rsidRDefault="00534A66" w:rsidP="006E4DD3">
      <w:pPr>
        <w:spacing w:line="280" w:lineRule="exact"/>
        <w:rPr>
          <w:rFonts w:ascii="Arial" w:hAnsi="Arial"/>
        </w:rPr>
      </w:pPr>
      <w:r>
        <w:rPr>
          <w:rFonts w:ascii="Arial" w:hAnsi="Arial"/>
        </w:rPr>
        <w:t xml:space="preserve">Sixty two </w:t>
      </w:r>
      <w:r w:rsidR="00250E68" w:rsidRPr="00B638F4">
        <w:rPr>
          <w:rFonts w:ascii="Arial" w:hAnsi="Arial"/>
        </w:rPr>
        <w:t xml:space="preserve">percent of respondents said that </w:t>
      </w:r>
      <w:r w:rsidR="00250E68">
        <w:rPr>
          <w:rFonts w:ascii="Arial" w:hAnsi="Arial"/>
        </w:rPr>
        <w:t xml:space="preserve">communication </w:t>
      </w:r>
      <w:r w:rsidR="006E4DD3">
        <w:rPr>
          <w:rFonts w:ascii="Arial" w:hAnsi="Arial"/>
        </w:rPr>
        <w:t xml:space="preserve">is good between </w:t>
      </w:r>
      <w:r w:rsidR="00250E68">
        <w:rPr>
          <w:rFonts w:ascii="Arial" w:hAnsi="Arial"/>
        </w:rPr>
        <w:t>team</w:t>
      </w:r>
      <w:r w:rsidR="006E4DD3">
        <w:rPr>
          <w:rFonts w:ascii="Arial" w:hAnsi="Arial"/>
        </w:rPr>
        <w:t>s in their Directorate.</w:t>
      </w:r>
      <w:r w:rsidR="00250E68">
        <w:rPr>
          <w:rFonts w:ascii="ArialMT" w:hAnsi="ArialMT"/>
          <w:lang w:val="en-US"/>
        </w:rPr>
        <w:t xml:space="preserve">  </w:t>
      </w:r>
      <w:r w:rsidR="00250E68">
        <w:rPr>
          <w:rFonts w:ascii="Arial" w:hAnsi="Arial"/>
        </w:rPr>
        <w:t>This pe</w:t>
      </w:r>
      <w:r w:rsidR="006E4DD3">
        <w:rPr>
          <w:rFonts w:ascii="Arial" w:hAnsi="Arial"/>
        </w:rPr>
        <w:t xml:space="preserve">aks at </w:t>
      </w:r>
      <w:r>
        <w:rPr>
          <w:rFonts w:ascii="Arial" w:hAnsi="Arial"/>
        </w:rPr>
        <w:t>7</w:t>
      </w:r>
      <w:r w:rsidR="00F42CC4">
        <w:rPr>
          <w:rFonts w:ascii="Arial" w:hAnsi="Arial"/>
        </w:rPr>
        <w:t>2</w:t>
      </w:r>
      <w:r w:rsidR="00250E68">
        <w:rPr>
          <w:rFonts w:ascii="Arial" w:hAnsi="Arial"/>
        </w:rPr>
        <w:t xml:space="preserve">% in </w:t>
      </w:r>
      <w:r w:rsidR="006E4DD3" w:rsidRPr="00220397">
        <w:rPr>
          <w:rFonts w:ascii="Arial" w:hAnsi="Arial" w:cs="Arial"/>
          <w:color w:val="000000"/>
        </w:rPr>
        <w:t>Education, Communities &amp; Organisational Development</w:t>
      </w:r>
    </w:p>
    <w:p w14:paraId="299ABC7C" w14:textId="1DFEE206" w:rsidR="00250E68" w:rsidRDefault="006E4DD3" w:rsidP="00250E68">
      <w:pPr>
        <w:autoSpaceDE w:val="0"/>
        <w:autoSpaceDN w:val="0"/>
        <w:adjustRightInd w:val="0"/>
        <w:spacing w:line="280" w:lineRule="exact"/>
        <w:rPr>
          <w:rFonts w:ascii="Arial" w:hAnsi="Arial"/>
        </w:rPr>
      </w:pPr>
      <w:r>
        <w:rPr>
          <w:rFonts w:ascii="Arial" w:hAnsi="Arial"/>
        </w:rPr>
        <w:t xml:space="preserve">and drops to </w:t>
      </w:r>
      <w:r w:rsidR="003C1183">
        <w:rPr>
          <w:rFonts w:ascii="Arial" w:hAnsi="Arial"/>
        </w:rPr>
        <w:t>5</w:t>
      </w:r>
      <w:r w:rsidR="00250E68">
        <w:rPr>
          <w:rFonts w:ascii="Arial" w:hAnsi="Arial"/>
        </w:rPr>
        <w:t xml:space="preserve">% in </w:t>
      </w:r>
      <w:r w:rsidR="001B4E7A">
        <w:rPr>
          <w:rFonts w:ascii="Arial" w:hAnsi="Arial"/>
        </w:rPr>
        <w:t>Environmental</w:t>
      </w:r>
      <w:r w:rsidR="00CE6F31">
        <w:rPr>
          <w:rFonts w:ascii="Arial" w:hAnsi="Arial"/>
        </w:rPr>
        <w:t>, Regeneration &amp; Resources</w:t>
      </w:r>
      <w:r w:rsidR="00250E68">
        <w:rPr>
          <w:rFonts w:ascii="Arial" w:hAnsi="Arial"/>
        </w:rPr>
        <w:t>.</w:t>
      </w:r>
    </w:p>
    <w:p w14:paraId="303DB4BE" w14:textId="77777777" w:rsidR="00250E68" w:rsidRPr="00B638F4" w:rsidRDefault="00250E68" w:rsidP="00250E68">
      <w:pPr>
        <w:autoSpaceDE w:val="0"/>
        <w:autoSpaceDN w:val="0"/>
        <w:adjustRightInd w:val="0"/>
        <w:spacing w:line="280" w:lineRule="exact"/>
        <w:rPr>
          <w:rFonts w:ascii="ArialMT" w:hAnsi="ArialMT"/>
          <w:b/>
        </w:rPr>
      </w:pPr>
    </w:p>
    <w:p w14:paraId="4A4BB2BE" w14:textId="77777777" w:rsidR="00250E68" w:rsidRPr="00250E68" w:rsidRDefault="00250E68" w:rsidP="00250E68">
      <w:pPr>
        <w:spacing w:line="280" w:lineRule="exact"/>
        <w:rPr>
          <w:rFonts w:ascii="Arial" w:hAnsi="Arial" w:cs="Arial"/>
          <w:b/>
        </w:rPr>
      </w:pPr>
      <w:r w:rsidRPr="00250E68">
        <w:rPr>
          <w:rFonts w:ascii="Arial" w:hAnsi="Arial" w:cs="Arial"/>
          <w:b/>
        </w:rPr>
        <w:t>Communication is good between teams in my Directorate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1260"/>
        <w:gridCol w:w="1440"/>
        <w:gridCol w:w="1620"/>
        <w:gridCol w:w="1620"/>
      </w:tblGrid>
      <w:tr w:rsidR="00250E68" w14:paraId="1D272B56" w14:textId="77777777" w:rsidTr="00546CDB">
        <w:tc>
          <w:tcPr>
            <w:tcW w:w="3505" w:type="dxa"/>
            <w:shd w:val="clear" w:color="auto" w:fill="E6E6E6"/>
          </w:tcPr>
          <w:p w14:paraId="5514F512" w14:textId="77777777" w:rsidR="00250E68" w:rsidRDefault="00250E68" w:rsidP="0020518D">
            <w:pPr>
              <w:spacing w:line="280" w:lineRule="exact"/>
              <w:rPr>
                <w:rFonts w:ascii="Arial" w:hAnsi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6E6E6"/>
          </w:tcPr>
          <w:p w14:paraId="200A8969" w14:textId="77777777" w:rsidR="00250E68" w:rsidRDefault="00250E68" w:rsidP="0020518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Total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6E6E6"/>
          </w:tcPr>
          <w:p w14:paraId="4F463AC4" w14:textId="77777777" w:rsidR="00250E68" w:rsidRDefault="00250E68" w:rsidP="0020518D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Health and Social Care Partnership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54493ED4" w14:textId="77777777" w:rsidR="00250E68" w:rsidRDefault="00250E68" w:rsidP="0020518D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Education, Communities &amp; Organisational Development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18FC2BC0" w14:textId="7A367D74" w:rsidR="00250E68" w:rsidRDefault="001B4E7A" w:rsidP="0020518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</w:rPr>
              <w:t>Environmental</w:t>
            </w:r>
            <w:r w:rsidR="00250E68" w:rsidRPr="00220397">
              <w:rPr>
                <w:rFonts w:ascii="Arial" w:hAnsi="Arial" w:cs="Arial"/>
                <w:color w:val="000000"/>
              </w:rPr>
              <w:t>, Regeneration &amp; Resources</w:t>
            </w:r>
          </w:p>
        </w:tc>
      </w:tr>
      <w:tr w:rsidR="00250E68" w14:paraId="6E94C999" w14:textId="77777777" w:rsidTr="00546CDB">
        <w:tc>
          <w:tcPr>
            <w:tcW w:w="3505" w:type="dxa"/>
            <w:shd w:val="clear" w:color="auto" w:fill="E6E6E6"/>
          </w:tcPr>
          <w:p w14:paraId="02B639C5" w14:textId="77777777" w:rsidR="00250E68" w:rsidRDefault="00250E68" w:rsidP="0020518D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Strongly Agree</w:t>
            </w:r>
          </w:p>
        </w:tc>
        <w:tc>
          <w:tcPr>
            <w:tcW w:w="1260" w:type="dxa"/>
          </w:tcPr>
          <w:p w14:paraId="23D2DE89" w14:textId="6FC238B4" w:rsidR="00250E68" w:rsidRDefault="00141893" w:rsidP="00141893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12%</w:t>
            </w:r>
          </w:p>
        </w:tc>
        <w:tc>
          <w:tcPr>
            <w:tcW w:w="1440" w:type="dxa"/>
          </w:tcPr>
          <w:p w14:paraId="6BAFE870" w14:textId="1574B0FE" w:rsidR="00250E68" w:rsidRDefault="00EA21F3" w:rsidP="0020518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10%</w:t>
            </w:r>
          </w:p>
        </w:tc>
        <w:tc>
          <w:tcPr>
            <w:tcW w:w="1620" w:type="dxa"/>
          </w:tcPr>
          <w:p w14:paraId="56750A25" w14:textId="53681537" w:rsidR="00250E68" w:rsidRDefault="00F42CC4" w:rsidP="0020518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16%</w:t>
            </w:r>
          </w:p>
        </w:tc>
        <w:tc>
          <w:tcPr>
            <w:tcW w:w="1620" w:type="dxa"/>
          </w:tcPr>
          <w:p w14:paraId="63131836" w14:textId="7BCAB816" w:rsidR="00250E68" w:rsidRDefault="00F42CC4" w:rsidP="0020518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8%</w:t>
            </w:r>
          </w:p>
        </w:tc>
      </w:tr>
      <w:tr w:rsidR="00250E68" w14:paraId="2CC35216" w14:textId="77777777" w:rsidTr="00546CDB">
        <w:tc>
          <w:tcPr>
            <w:tcW w:w="3505" w:type="dxa"/>
            <w:shd w:val="clear" w:color="auto" w:fill="E6E6E6"/>
          </w:tcPr>
          <w:p w14:paraId="5D06E7B2" w14:textId="77777777" w:rsidR="00250E68" w:rsidRDefault="00250E68" w:rsidP="0020518D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Agree</w:t>
            </w:r>
          </w:p>
        </w:tc>
        <w:tc>
          <w:tcPr>
            <w:tcW w:w="1260" w:type="dxa"/>
          </w:tcPr>
          <w:p w14:paraId="6CF36DE7" w14:textId="0D362375" w:rsidR="00250E68" w:rsidRDefault="00141893" w:rsidP="00141893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50%</w:t>
            </w:r>
          </w:p>
        </w:tc>
        <w:tc>
          <w:tcPr>
            <w:tcW w:w="1440" w:type="dxa"/>
          </w:tcPr>
          <w:p w14:paraId="51CC39BE" w14:textId="5FFB2F69" w:rsidR="00250E68" w:rsidRDefault="00EA21F3" w:rsidP="0020518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46%</w:t>
            </w:r>
          </w:p>
        </w:tc>
        <w:tc>
          <w:tcPr>
            <w:tcW w:w="1620" w:type="dxa"/>
          </w:tcPr>
          <w:p w14:paraId="22D00D8F" w14:textId="0C86FA2C" w:rsidR="00250E68" w:rsidRDefault="00F42CC4" w:rsidP="0020518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56%</w:t>
            </w:r>
          </w:p>
        </w:tc>
        <w:tc>
          <w:tcPr>
            <w:tcW w:w="1620" w:type="dxa"/>
          </w:tcPr>
          <w:p w14:paraId="22A4F121" w14:textId="09DA83F4" w:rsidR="00250E68" w:rsidRDefault="00F42CC4" w:rsidP="0020518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47%</w:t>
            </w:r>
          </w:p>
        </w:tc>
      </w:tr>
      <w:tr w:rsidR="00250E68" w14:paraId="13EB670D" w14:textId="77777777" w:rsidTr="00546CDB">
        <w:tc>
          <w:tcPr>
            <w:tcW w:w="3505" w:type="dxa"/>
            <w:shd w:val="clear" w:color="auto" w:fill="E6E6E6"/>
          </w:tcPr>
          <w:p w14:paraId="5C30DA53" w14:textId="77777777" w:rsidR="00250E68" w:rsidRDefault="00250E68" w:rsidP="0020518D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Disagree</w:t>
            </w:r>
          </w:p>
        </w:tc>
        <w:tc>
          <w:tcPr>
            <w:tcW w:w="1260" w:type="dxa"/>
          </w:tcPr>
          <w:p w14:paraId="5934952B" w14:textId="5AAF1E3D" w:rsidR="00250E68" w:rsidRDefault="00141893" w:rsidP="00141893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29%</w:t>
            </w:r>
          </w:p>
        </w:tc>
        <w:tc>
          <w:tcPr>
            <w:tcW w:w="1440" w:type="dxa"/>
          </w:tcPr>
          <w:p w14:paraId="514B657E" w14:textId="3F7160A1" w:rsidR="00250E68" w:rsidRDefault="00EA21F3" w:rsidP="0020518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32%</w:t>
            </w:r>
          </w:p>
        </w:tc>
        <w:tc>
          <w:tcPr>
            <w:tcW w:w="1620" w:type="dxa"/>
          </w:tcPr>
          <w:p w14:paraId="54816891" w14:textId="2BF92055" w:rsidR="00250E68" w:rsidRDefault="00F42CC4" w:rsidP="0020518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24%</w:t>
            </w:r>
          </w:p>
        </w:tc>
        <w:tc>
          <w:tcPr>
            <w:tcW w:w="1620" w:type="dxa"/>
          </w:tcPr>
          <w:p w14:paraId="03955BB2" w14:textId="53FDF54D" w:rsidR="00250E68" w:rsidRDefault="00F42CC4" w:rsidP="0020518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35%</w:t>
            </w:r>
          </w:p>
        </w:tc>
      </w:tr>
      <w:tr w:rsidR="00250E68" w14:paraId="69111214" w14:textId="77777777" w:rsidTr="00546CDB">
        <w:tc>
          <w:tcPr>
            <w:tcW w:w="3505" w:type="dxa"/>
            <w:shd w:val="clear" w:color="auto" w:fill="E6E6E6"/>
          </w:tcPr>
          <w:p w14:paraId="48DD17B8" w14:textId="77777777" w:rsidR="00250E68" w:rsidRDefault="00250E68" w:rsidP="0020518D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Strongly Disagree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4E3B7F2" w14:textId="13D5CC03" w:rsidR="00250E68" w:rsidRDefault="00141893" w:rsidP="00141893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8%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F14B168" w14:textId="2A22D1DB" w:rsidR="00250E68" w:rsidRDefault="00EA21F3" w:rsidP="0020518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7E6AB3D" w14:textId="10E3FA2F" w:rsidR="00250E68" w:rsidRDefault="00F42CC4" w:rsidP="0020518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7440F70" w14:textId="55660683" w:rsidR="00250E68" w:rsidRDefault="00F42CC4" w:rsidP="0020518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10%</w:t>
            </w:r>
          </w:p>
        </w:tc>
      </w:tr>
    </w:tbl>
    <w:p w14:paraId="4EEF73AA" w14:textId="77777777" w:rsidR="0013605D" w:rsidRDefault="0013605D" w:rsidP="00455418">
      <w:pPr>
        <w:autoSpaceDE w:val="0"/>
        <w:autoSpaceDN w:val="0"/>
        <w:adjustRightInd w:val="0"/>
        <w:spacing w:line="280" w:lineRule="exact"/>
        <w:rPr>
          <w:rFonts w:ascii="ArialMT" w:hAnsi="ArialMT"/>
          <w:lang w:val="en-US"/>
        </w:rPr>
      </w:pPr>
    </w:p>
    <w:p w14:paraId="533517E6" w14:textId="77777777" w:rsidR="00250E68" w:rsidRDefault="00250E68" w:rsidP="00455418">
      <w:pPr>
        <w:autoSpaceDE w:val="0"/>
        <w:autoSpaceDN w:val="0"/>
        <w:adjustRightInd w:val="0"/>
        <w:spacing w:line="280" w:lineRule="exact"/>
        <w:rPr>
          <w:rFonts w:ascii="ArialMT" w:hAnsi="ArialMT"/>
          <w:lang w:val="en-US"/>
        </w:rPr>
      </w:pPr>
    </w:p>
    <w:p w14:paraId="36E2B5E9" w14:textId="77777777" w:rsidR="0020518D" w:rsidRDefault="0020518D" w:rsidP="00455418">
      <w:pPr>
        <w:autoSpaceDE w:val="0"/>
        <w:autoSpaceDN w:val="0"/>
        <w:adjustRightInd w:val="0"/>
        <w:spacing w:line="280" w:lineRule="exact"/>
        <w:rPr>
          <w:rFonts w:ascii="ArialMT" w:hAnsi="ArialMT"/>
          <w:lang w:val="en-US"/>
        </w:rPr>
      </w:pPr>
    </w:p>
    <w:p w14:paraId="32697FF1" w14:textId="77777777" w:rsidR="0020518D" w:rsidRDefault="0020518D" w:rsidP="00455418">
      <w:pPr>
        <w:autoSpaceDE w:val="0"/>
        <w:autoSpaceDN w:val="0"/>
        <w:adjustRightInd w:val="0"/>
        <w:spacing w:line="280" w:lineRule="exact"/>
        <w:rPr>
          <w:rFonts w:ascii="ArialMT" w:hAnsi="ArialMT"/>
          <w:lang w:val="en-US"/>
        </w:rPr>
      </w:pPr>
    </w:p>
    <w:p w14:paraId="145E014B" w14:textId="77777777" w:rsidR="00250E68" w:rsidRPr="00250E68" w:rsidRDefault="00250E68" w:rsidP="00455418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  <w:r w:rsidRPr="00250E68">
        <w:rPr>
          <w:rFonts w:ascii="ArialMT" w:hAnsi="ArialMT"/>
          <w:b/>
          <w:lang w:val="en-US"/>
        </w:rPr>
        <w:t xml:space="preserve">Team Meetings </w:t>
      </w:r>
    </w:p>
    <w:p w14:paraId="75644B52" w14:textId="0FFD28E8" w:rsidR="00EB7B36" w:rsidRPr="00423B36" w:rsidRDefault="00455418" w:rsidP="00455418">
      <w:pPr>
        <w:autoSpaceDE w:val="0"/>
        <w:autoSpaceDN w:val="0"/>
        <w:adjustRightInd w:val="0"/>
        <w:spacing w:line="280" w:lineRule="exact"/>
        <w:rPr>
          <w:rFonts w:ascii="ArialMT" w:hAnsi="ArialMT"/>
          <w:lang w:val="en-US"/>
        </w:rPr>
      </w:pPr>
      <w:r w:rsidRPr="00423B36">
        <w:rPr>
          <w:rFonts w:ascii="ArialMT" w:hAnsi="ArialMT"/>
          <w:lang w:val="en-US"/>
        </w:rPr>
        <w:t xml:space="preserve">The most frequent time that respondents have team meetings is </w:t>
      </w:r>
      <w:r w:rsidR="001E6680" w:rsidRPr="00423B36">
        <w:rPr>
          <w:rFonts w:ascii="ArialMT" w:hAnsi="ArialMT"/>
          <w:lang w:val="en-US"/>
        </w:rPr>
        <w:t>weekly</w:t>
      </w:r>
      <w:r w:rsidRPr="00423B36">
        <w:rPr>
          <w:rFonts w:ascii="ArialMT" w:hAnsi="ArialMT"/>
          <w:lang w:val="en-US"/>
        </w:rPr>
        <w:t>, with 2</w:t>
      </w:r>
      <w:r w:rsidR="001E6680" w:rsidRPr="00423B36">
        <w:rPr>
          <w:rFonts w:ascii="ArialMT" w:hAnsi="ArialMT"/>
          <w:lang w:val="en-US"/>
        </w:rPr>
        <w:t>7</w:t>
      </w:r>
      <w:r w:rsidRPr="00423B36">
        <w:rPr>
          <w:rFonts w:ascii="ArialMT" w:hAnsi="ArialMT"/>
          <w:lang w:val="en-US"/>
        </w:rPr>
        <w:t>% of respon</w:t>
      </w:r>
      <w:r w:rsidR="006E4DD3" w:rsidRPr="00423B36">
        <w:rPr>
          <w:rFonts w:ascii="ArialMT" w:hAnsi="ArialMT"/>
          <w:lang w:val="en-US"/>
        </w:rPr>
        <w:t xml:space="preserve">dents stating this.  A further </w:t>
      </w:r>
      <w:r w:rsidR="001E6680" w:rsidRPr="00423B36">
        <w:rPr>
          <w:rFonts w:ascii="ArialMT" w:hAnsi="ArialMT"/>
          <w:lang w:val="en-US"/>
        </w:rPr>
        <w:t>23</w:t>
      </w:r>
      <w:r w:rsidRPr="00423B36">
        <w:rPr>
          <w:rFonts w:ascii="ArialMT" w:hAnsi="ArialMT"/>
          <w:lang w:val="en-US"/>
        </w:rPr>
        <w:t>% ha</w:t>
      </w:r>
      <w:r w:rsidR="006E4DD3" w:rsidRPr="00423B36">
        <w:rPr>
          <w:rFonts w:ascii="ArialMT" w:hAnsi="ArialMT"/>
          <w:lang w:val="en-US"/>
        </w:rPr>
        <w:t xml:space="preserve">ve team meetings </w:t>
      </w:r>
      <w:r w:rsidR="001E6680" w:rsidRPr="00423B36">
        <w:rPr>
          <w:rFonts w:ascii="ArialMT" w:hAnsi="ArialMT"/>
          <w:lang w:val="en-US"/>
        </w:rPr>
        <w:t>monthly</w:t>
      </w:r>
      <w:r w:rsidR="00A86171" w:rsidRPr="00423B36">
        <w:rPr>
          <w:rFonts w:ascii="ArialMT" w:hAnsi="ArialMT"/>
          <w:lang w:val="en-US"/>
        </w:rPr>
        <w:t>, fortnightly</w:t>
      </w:r>
      <w:r w:rsidR="006E4DD3" w:rsidRPr="00423B36">
        <w:rPr>
          <w:rFonts w:ascii="ArialMT" w:hAnsi="ArialMT"/>
          <w:lang w:val="en-US"/>
        </w:rPr>
        <w:t xml:space="preserve"> (1</w:t>
      </w:r>
      <w:r w:rsidR="00A86171" w:rsidRPr="00423B36">
        <w:rPr>
          <w:rFonts w:ascii="ArialMT" w:hAnsi="ArialMT"/>
          <w:lang w:val="en-US"/>
        </w:rPr>
        <w:t>0</w:t>
      </w:r>
      <w:r w:rsidR="006E4DD3" w:rsidRPr="00423B36">
        <w:rPr>
          <w:rFonts w:ascii="ArialMT" w:hAnsi="ArialMT"/>
          <w:lang w:val="en-US"/>
        </w:rPr>
        <w:t xml:space="preserve">%) or </w:t>
      </w:r>
      <w:r w:rsidR="00423B36" w:rsidRPr="00423B36">
        <w:rPr>
          <w:rFonts w:ascii="ArialMT" w:hAnsi="ArialMT"/>
          <w:lang w:val="en-US"/>
        </w:rPr>
        <w:t>quarterly</w:t>
      </w:r>
      <w:r w:rsidR="006E4DD3" w:rsidRPr="00423B36">
        <w:rPr>
          <w:rFonts w:ascii="ArialMT" w:hAnsi="ArialMT"/>
          <w:lang w:val="en-US"/>
        </w:rPr>
        <w:t xml:space="preserve"> (</w:t>
      </w:r>
      <w:r w:rsidR="00423B36" w:rsidRPr="00423B36">
        <w:rPr>
          <w:rFonts w:ascii="ArialMT" w:hAnsi="ArialMT"/>
          <w:lang w:val="en-US"/>
        </w:rPr>
        <w:t>10</w:t>
      </w:r>
      <w:r w:rsidRPr="00423B36">
        <w:rPr>
          <w:rFonts w:ascii="ArialMT" w:hAnsi="ArialMT"/>
          <w:lang w:val="en-US"/>
        </w:rPr>
        <w:t xml:space="preserve">%).  </w:t>
      </w:r>
      <w:r w:rsidR="00423B36" w:rsidRPr="00423B36">
        <w:rPr>
          <w:rFonts w:ascii="ArialMT" w:hAnsi="ArialMT"/>
          <w:lang w:val="en-US"/>
        </w:rPr>
        <w:t xml:space="preserve">Nineteen </w:t>
      </w:r>
      <w:r w:rsidRPr="00423B36">
        <w:rPr>
          <w:rFonts w:ascii="ArialMT" w:hAnsi="ArialMT"/>
          <w:lang w:val="en-US"/>
        </w:rPr>
        <w:t>percent of respondents hav</w:t>
      </w:r>
      <w:r w:rsidR="006E4DD3" w:rsidRPr="00423B36">
        <w:rPr>
          <w:rFonts w:ascii="ArialMT" w:hAnsi="ArialMT"/>
          <w:lang w:val="en-US"/>
        </w:rPr>
        <w:t xml:space="preserve">e team meetings </w:t>
      </w:r>
      <w:r w:rsidRPr="00423B36">
        <w:rPr>
          <w:rFonts w:ascii="ArialMT" w:hAnsi="ArialMT"/>
          <w:lang w:val="en-US"/>
        </w:rPr>
        <w:t>less often</w:t>
      </w:r>
      <w:r w:rsidR="00423B36" w:rsidRPr="00423B36">
        <w:rPr>
          <w:rFonts w:ascii="ArialMT" w:hAnsi="ArialMT"/>
          <w:lang w:val="en-US"/>
        </w:rPr>
        <w:t xml:space="preserve"> and 11%</w:t>
      </w:r>
      <w:r w:rsidRPr="00423B36">
        <w:rPr>
          <w:rFonts w:ascii="ArialMT" w:hAnsi="ArialMT"/>
          <w:lang w:val="en-US"/>
        </w:rPr>
        <w:t xml:space="preserve"> of respondent said that they never have team meetings.</w:t>
      </w:r>
    </w:p>
    <w:p w14:paraId="23AA8805" w14:textId="77777777" w:rsidR="00455418" w:rsidRPr="00141893" w:rsidRDefault="00455418" w:rsidP="00455418">
      <w:pPr>
        <w:autoSpaceDE w:val="0"/>
        <w:autoSpaceDN w:val="0"/>
        <w:adjustRightInd w:val="0"/>
        <w:spacing w:line="280" w:lineRule="exact"/>
        <w:rPr>
          <w:rFonts w:ascii="ArialMT" w:hAnsi="ArialMT"/>
          <w:highlight w:val="yellow"/>
          <w:lang w:val="en-US"/>
        </w:rPr>
      </w:pPr>
    </w:p>
    <w:p w14:paraId="6030EBC6" w14:textId="0F80F9F9" w:rsidR="00455418" w:rsidRPr="001F095A" w:rsidRDefault="00455418" w:rsidP="00455418">
      <w:pPr>
        <w:autoSpaceDE w:val="0"/>
        <w:autoSpaceDN w:val="0"/>
        <w:adjustRightInd w:val="0"/>
        <w:spacing w:line="280" w:lineRule="exact"/>
        <w:rPr>
          <w:rFonts w:ascii="ArialMT" w:hAnsi="ArialMT"/>
          <w:lang w:val="en-US"/>
        </w:rPr>
      </w:pPr>
      <w:r w:rsidRPr="001F095A">
        <w:rPr>
          <w:rFonts w:ascii="ArialMT" w:hAnsi="ArialMT"/>
          <w:lang w:val="en-US"/>
        </w:rPr>
        <w:t xml:space="preserve">Respondents are most likely to have team meetings on a fortnightly or weekly basis in </w:t>
      </w:r>
      <w:r w:rsidR="00CE6F31" w:rsidRPr="001F095A">
        <w:rPr>
          <w:rFonts w:ascii="ArialMT" w:hAnsi="ArialMT"/>
          <w:lang w:val="en-US"/>
        </w:rPr>
        <w:t>Education, Communities &amp; Organisational Development</w:t>
      </w:r>
      <w:r w:rsidR="00DB3BC2" w:rsidRPr="001F095A">
        <w:rPr>
          <w:rFonts w:ascii="ArialMT" w:hAnsi="ArialMT"/>
          <w:lang w:val="en-US"/>
        </w:rPr>
        <w:t>, 5</w:t>
      </w:r>
      <w:r w:rsidR="00AD199F" w:rsidRPr="001F095A">
        <w:rPr>
          <w:rFonts w:ascii="ArialMT" w:hAnsi="ArialMT"/>
          <w:lang w:val="en-US"/>
        </w:rPr>
        <w:t>2</w:t>
      </w:r>
      <w:r w:rsidRPr="001F095A">
        <w:rPr>
          <w:rFonts w:ascii="ArialMT" w:hAnsi="ArialMT"/>
          <w:lang w:val="en-US"/>
        </w:rPr>
        <w:t xml:space="preserve">% stating this.  Respondents in </w:t>
      </w:r>
      <w:r w:rsidR="00CE6F31" w:rsidRPr="001F095A">
        <w:rPr>
          <w:rFonts w:ascii="ArialMT" w:hAnsi="ArialMT"/>
          <w:lang w:val="en-US"/>
        </w:rPr>
        <w:t>Health and Social Care Partnership</w:t>
      </w:r>
      <w:r w:rsidR="006E4DD3" w:rsidRPr="001F095A">
        <w:rPr>
          <w:rFonts w:ascii="ArialMT" w:hAnsi="ArialMT"/>
          <w:lang w:val="en-US"/>
        </w:rPr>
        <w:t xml:space="preserve"> </w:t>
      </w:r>
      <w:r w:rsidRPr="001F095A">
        <w:rPr>
          <w:rFonts w:ascii="ArialMT" w:hAnsi="ArialMT"/>
          <w:lang w:val="en-US"/>
        </w:rPr>
        <w:t xml:space="preserve">are most likely to have monthly meetings </w:t>
      </w:r>
      <w:r w:rsidR="00DB3BC2" w:rsidRPr="001F095A">
        <w:rPr>
          <w:rFonts w:ascii="ArialMT" w:hAnsi="ArialMT"/>
          <w:lang w:val="en-US"/>
        </w:rPr>
        <w:t>(</w:t>
      </w:r>
      <w:r w:rsidR="001F095A" w:rsidRPr="001F095A">
        <w:rPr>
          <w:rFonts w:ascii="ArialMT" w:hAnsi="ArialMT"/>
          <w:lang w:val="en-US"/>
        </w:rPr>
        <w:t>25</w:t>
      </w:r>
      <w:r w:rsidRPr="001F095A">
        <w:rPr>
          <w:rFonts w:ascii="ArialMT" w:hAnsi="ArialMT"/>
          <w:lang w:val="en-US"/>
        </w:rPr>
        <w:t xml:space="preserve">%).  </w:t>
      </w:r>
    </w:p>
    <w:p w14:paraId="4FD20177" w14:textId="77777777" w:rsidR="00455418" w:rsidRPr="001F095A" w:rsidRDefault="00455418" w:rsidP="00455418">
      <w:pPr>
        <w:autoSpaceDE w:val="0"/>
        <w:autoSpaceDN w:val="0"/>
        <w:adjustRightInd w:val="0"/>
        <w:spacing w:line="280" w:lineRule="exact"/>
        <w:rPr>
          <w:rFonts w:ascii="ArialMT" w:hAnsi="ArialMT"/>
          <w:lang w:val="en-US"/>
        </w:rPr>
      </w:pPr>
    </w:p>
    <w:p w14:paraId="7ADA08AC" w14:textId="3A2048C8" w:rsidR="00EB7B36" w:rsidRDefault="00455418" w:rsidP="00C45C8E">
      <w:pPr>
        <w:autoSpaceDE w:val="0"/>
        <w:autoSpaceDN w:val="0"/>
        <w:adjustRightInd w:val="0"/>
        <w:spacing w:line="280" w:lineRule="exact"/>
        <w:rPr>
          <w:rFonts w:ascii="Arial" w:hAnsi="Arial" w:cs="Arial"/>
          <w:color w:val="000000"/>
        </w:rPr>
      </w:pPr>
      <w:r w:rsidRPr="001F095A">
        <w:rPr>
          <w:rFonts w:ascii="ArialMT" w:hAnsi="ArialMT"/>
          <w:lang w:val="en-US"/>
        </w:rPr>
        <w:t xml:space="preserve">The directorate in which respondents are most likely to state that they never have team meetings is </w:t>
      </w:r>
      <w:r w:rsidR="001B4E7A" w:rsidRPr="001F095A">
        <w:rPr>
          <w:rFonts w:ascii="ArialMT" w:hAnsi="ArialMT"/>
          <w:lang w:val="en-US"/>
        </w:rPr>
        <w:t>Environmental</w:t>
      </w:r>
      <w:r w:rsidR="00CE6F31" w:rsidRPr="001F095A">
        <w:rPr>
          <w:rFonts w:ascii="ArialMT" w:hAnsi="ArialMT"/>
          <w:lang w:val="en-US"/>
        </w:rPr>
        <w:t>, Regeneration &amp; Resources</w:t>
      </w:r>
      <w:r w:rsidR="00DB3BC2" w:rsidRPr="001F095A">
        <w:rPr>
          <w:rFonts w:ascii="ArialMT" w:hAnsi="ArialMT"/>
          <w:lang w:val="en-US"/>
        </w:rPr>
        <w:t>, 2</w:t>
      </w:r>
      <w:r w:rsidR="001F095A" w:rsidRPr="001F095A">
        <w:rPr>
          <w:rFonts w:ascii="ArialMT" w:hAnsi="ArialMT"/>
          <w:lang w:val="en-US"/>
        </w:rPr>
        <w:t>0</w:t>
      </w:r>
      <w:r w:rsidR="00DB3BC2" w:rsidRPr="001F095A">
        <w:rPr>
          <w:rFonts w:ascii="ArialMT" w:hAnsi="ArialMT"/>
          <w:lang w:val="en-US"/>
        </w:rPr>
        <w:t>% stating this compared to 7</w:t>
      </w:r>
      <w:r w:rsidRPr="001F095A">
        <w:rPr>
          <w:rFonts w:ascii="ArialMT" w:hAnsi="ArialMT"/>
          <w:lang w:val="en-US"/>
        </w:rPr>
        <w:t xml:space="preserve">% in </w:t>
      </w:r>
      <w:r w:rsidR="001F095A" w:rsidRPr="001F095A">
        <w:rPr>
          <w:rFonts w:ascii="Arial" w:hAnsi="Arial" w:cs="Arial"/>
          <w:color w:val="000000"/>
        </w:rPr>
        <w:t>Education,</w:t>
      </w:r>
      <w:r w:rsidR="001F095A" w:rsidRPr="00220397">
        <w:rPr>
          <w:rFonts w:ascii="Arial" w:hAnsi="Arial" w:cs="Arial"/>
          <w:color w:val="000000"/>
        </w:rPr>
        <w:t xml:space="preserve"> Communities &amp; Organisational Development</w:t>
      </w:r>
      <w:r w:rsidR="001F095A">
        <w:rPr>
          <w:rFonts w:ascii="Arial" w:hAnsi="Arial" w:cs="Arial"/>
          <w:color w:val="000000"/>
        </w:rPr>
        <w:t>.</w:t>
      </w:r>
    </w:p>
    <w:p w14:paraId="02B44A55" w14:textId="77777777" w:rsidR="001F095A" w:rsidRDefault="001F095A" w:rsidP="00C45C8E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</w:p>
    <w:p w14:paraId="198B991C" w14:textId="77777777" w:rsidR="00EB7B36" w:rsidRDefault="00EB7B36" w:rsidP="00EB7B36">
      <w:pPr>
        <w:autoSpaceDE w:val="0"/>
        <w:autoSpaceDN w:val="0"/>
        <w:adjustRightInd w:val="0"/>
        <w:spacing w:line="280" w:lineRule="exact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Please indicate how often you have team meetings?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260"/>
        <w:gridCol w:w="1440"/>
        <w:gridCol w:w="1620"/>
        <w:gridCol w:w="1597"/>
      </w:tblGrid>
      <w:tr w:rsidR="0013605D" w14:paraId="7AE42DED" w14:textId="77777777" w:rsidTr="00546CDB">
        <w:tc>
          <w:tcPr>
            <w:tcW w:w="1548" w:type="dxa"/>
            <w:shd w:val="clear" w:color="auto" w:fill="E6E6E6"/>
          </w:tcPr>
          <w:p w14:paraId="1B7D8CEF" w14:textId="77777777" w:rsidR="0013605D" w:rsidRDefault="0013605D" w:rsidP="0013605D">
            <w:pPr>
              <w:spacing w:line="280" w:lineRule="exact"/>
              <w:rPr>
                <w:rFonts w:ascii="Arial" w:hAnsi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6E6E6"/>
          </w:tcPr>
          <w:p w14:paraId="3A94646C" w14:textId="77777777" w:rsidR="0013605D" w:rsidRDefault="0013605D" w:rsidP="0013605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Total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6E6E6"/>
          </w:tcPr>
          <w:p w14:paraId="69DD5488" w14:textId="77777777" w:rsidR="0013605D" w:rsidRDefault="0013605D" w:rsidP="0013605D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Health and Social Care Partnership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6B00C251" w14:textId="77777777" w:rsidR="0013605D" w:rsidRDefault="0013605D" w:rsidP="0013605D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Education, Communities &amp; Organisational Development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shd w:val="clear" w:color="auto" w:fill="E6E6E6"/>
          </w:tcPr>
          <w:p w14:paraId="172B8042" w14:textId="63DC0B97" w:rsidR="0013605D" w:rsidRDefault="001B4E7A" w:rsidP="0013605D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</w:rPr>
              <w:t>Environmental</w:t>
            </w:r>
            <w:r w:rsidR="0013605D" w:rsidRPr="00220397">
              <w:rPr>
                <w:rFonts w:ascii="Arial" w:hAnsi="Arial" w:cs="Arial"/>
                <w:color w:val="000000"/>
              </w:rPr>
              <w:t>, Regeneration &amp; Resources</w:t>
            </w:r>
          </w:p>
        </w:tc>
      </w:tr>
      <w:tr w:rsidR="0013605D" w14:paraId="67FE6FA6" w14:textId="77777777" w:rsidTr="00546CDB">
        <w:tc>
          <w:tcPr>
            <w:tcW w:w="1548" w:type="dxa"/>
            <w:shd w:val="clear" w:color="auto" w:fill="E6E6E6"/>
          </w:tcPr>
          <w:p w14:paraId="1EC2E804" w14:textId="77777777" w:rsidR="0013605D" w:rsidRDefault="0013605D" w:rsidP="00455418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Weekly</w:t>
            </w:r>
          </w:p>
        </w:tc>
        <w:tc>
          <w:tcPr>
            <w:tcW w:w="1260" w:type="dxa"/>
          </w:tcPr>
          <w:p w14:paraId="364BB24D" w14:textId="03D8399F" w:rsidR="0013605D" w:rsidRDefault="00141893" w:rsidP="00455418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27%</w:t>
            </w:r>
          </w:p>
        </w:tc>
        <w:tc>
          <w:tcPr>
            <w:tcW w:w="1440" w:type="dxa"/>
          </w:tcPr>
          <w:p w14:paraId="11040D71" w14:textId="62C6E606" w:rsidR="0013605D" w:rsidRDefault="003C1183" w:rsidP="00455418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20%</w:t>
            </w:r>
          </w:p>
        </w:tc>
        <w:tc>
          <w:tcPr>
            <w:tcW w:w="1620" w:type="dxa"/>
          </w:tcPr>
          <w:p w14:paraId="638456E1" w14:textId="5F22F560" w:rsidR="0013605D" w:rsidRDefault="003C1183" w:rsidP="00455418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38</w:t>
            </w:r>
            <w:r w:rsidR="00AD199F">
              <w:rPr>
                <w:rFonts w:ascii="Arial" w:hAnsi="Arial"/>
              </w:rPr>
              <w:t>%</w:t>
            </w:r>
          </w:p>
        </w:tc>
        <w:tc>
          <w:tcPr>
            <w:tcW w:w="1597" w:type="dxa"/>
          </w:tcPr>
          <w:p w14:paraId="6705E3BB" w14:textId="1815B20D" w:rsidR="0013605D" w:rsidRDefault="001E6680" w:rsidP="00455418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13%</w:t>
            </w:r>
          </w:p>
        </w:tc>
      </w:tr>
      <w:tr w:rsidR="0013605D" w14:paraId="75F194DC" w14:textId="77777777" w:rsidTr="00546CDB">
        <w:tc>
          <w:tcPr>
            <w:tcW w:w="1548" w:type="dxa"/>
            <w:shd w:val="clear" w:color="auto" w:fill="E6E6E6"/>
          </w:tcPr>
          <w:p w14:paraId="270E10AB" w14:textId="77777777" w:rsidR="0013605D" w:rsidRDefault="0013605D" w:rsidP="00455418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Fortnightly</w:t>
            </w:r>
          </w:p>
        </w:tc>
        <w:tc>
          <w:tcPr>
            <w:tcW w:w="1260" w:type="dxa"/>
          </w:tcPr>
          <w:p w14:paraId="61A23008" w14:textId="286C7BF9" w:rsidR="0013605D" w:rsidRDefault="008E17DC" w:rsidP="00455418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10%</w:t>
            </w:r>
          </w:p>
        </w:tc>
        <w:tc>
          <w:tcPr>
            <w:tcW w:w="1440" w:type="dxa"/>
          </w:tcPr>
          <w:p w14:paraId="2619A0CA" w14:textId="7EA3AC83" w:rsidR="0013605D" w:rsidRDefault="003C1183" w:rsidP="00455418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6%</w:t>
            </w:r>
          </w:p>
        </w:tc>
        <w:tc>
          <w:tcPr>
            <w:tcW w:w="1620" w:type="dxa"/>
          </w:tcPr>
          <w:p w14:paraId="403A1EDA" w14:textId="0CF5B777" w:rsidR="0013605D" w:rsidRDefault="003C1183" w:rsidP="00455418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14%</w:t>
            </w:r>
          </w:p>
        </w:tc>
        <w:tc>
          <w:tcPr>
            <w:tcW w:w="1597" w:type="dxa"/>
          </w:tcPr>
          <w:p w14:paraId="10BE7740" w14:textId="56D6E4B4" w:rsidR="0013605D" w:rsidRDefault="001E6680" w:rsidP="00455418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8%</w:t>
            </w:r>
          </w:p>
        </w:tc>
      </w:tr>
      <w:tr w:rsidR="0013605D" w14:paraId="3D11D69C" w14:textId="77777777" w:rsidTr="00546CDB">
        <w:tc>
          <w:tcPr>
            <w:tcW w:w="1548" w:type="dxa"/>
            <w:shd w:val="clear" w:color="auto" w:fill="E6E6E6"/>
          </w:tcPr>
          <w:p w14:paraId="4FE8A81E" w14:textId="77777777" w:rsidR="0013605D" w:rsidRDefault="0013605D" w:rsidP="00455418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Monthly</w:t>
            </w:r>
          </w:p>
        </w:tc>
        <w:tc>
          <w:tcPr>
            <w:tcW w:w="1260" w:type="dxa"/>
          </w:tcPr>
          <w:p w14:paraId="2B866BD4" w14:textId="2D2BF440" w:rsidR="0013605D" w:rsidRDefault="008E17DC" w:rsidP="00455418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23%</w:t>
            </w:r>
          </w:p>
        </w:tc>
        <w:tc>
          <w:tcPr>
            <w:tcW w:w="1440" w:type="dxa"/>
          </w:tcPr>
          <w:p w14:paraId="5EE37131" w14:textId="5F7D83E9" w:rsidR="0013605D" w:rsidRDefault="003C1183" w:rsidP="00455418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25%</w:t>
            </w:r>
          </w:p>
        </w:tc>
        <w:tc>
          <w:tcPr>
            <w:tcW w:w="1620" w:type="dxa"/>
          </w:tcPr>
          <w:p w14:paraId="567A4216" w14:textId="14FFE617" w:rsidR="0013605D" w:rsidRDefault="003C1183" w:rsidP="00455418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22%</w:t>
            </w:r>
          </w:p>
        </w:tc>
        <w:tc>
          <w:tcPr>
            <w:tcW w:w="1597" w:type="dxa"/>
          </w:tcPr>
          <w:p w14:paraId="2B46254D" w14:textId="6EE9B02E" w:rsidR="0013605D" w:rsidRDefault="001E6680" w:rsidP="00455418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24%</w:t>
            </w:r>
          </w:p>
        </w:tc>
      </w:tr>
      <w:tr w:rsidR="0013605D" w14:paraId="7CC82477" w14:textId="77777777" w:rsidTr="00546CDB">
        <w:tc>
          <w:tcPr>
            <w:tcW w:w="1548" w:type="dxa"/>
            <w:shd w:val="clear" w:color="auto" w:fill="E6E6E6"/>
          </w:tcPr>
          <w:p w14:paraId="7062FE21" w14:textId="77777777" w:rsidR="0013605D" w:rsidRDefault="0013605D" w:rsidP="00455418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Quarterly</w:t>
            </w:r>
          </w:p>
        </w:tc>
        <w:tc>
          <w:tcPr>
            <w:tcW w:w="1260" w:type="dxa"/>
          </w:tcPr>
          <w:p w14:paraId="20BC2191" w14:textId="6ECEDA2F" w:rsidR="0013605D" w:rsidRDefault="008E17DC" w:rsidP="00455418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10%</w:t>
            </w:r>
          </w:p>
        </w:tc>
        <w:tc>
          <w:tcPr>
            <w:tcW w:w="1440" w:type="dxa"/>
          </w:tcPr>
          <w:p w14:paraId="6C60689A" w14:textId="4185FB45" w:rsidR="0013605D" w:rsidRDefault="003C1183" w:rsidP="00455418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18%</w:t>
            </w:r>
          </w:p>
        </w:tc>
        <w:tc>
          <w:tcPr>
            <w:tcW w:w="1620" w:type="dxa"/>
          </w:tcPr>
          <w:p w14:paraId="4999CD3D" w14:textId="0CA10FF2" w:rsidR="0013605D" w:rsidRDefault="001E6680" w:rsidP="00455418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6%</w:t>
            </w:r>
          </w:p>
        </w:tc>
        <w:tc>
          <w:tcPr>
            <w:tcW w:w="1597" w:type="dxa"/>
          </w:tcPr>
          <w:p w14:paraId="2C636937" w14:textId="4F6E009E" w:rsidR="0013605D" w:rsidRDefault="001E6680" w:rsidP="00455418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9%</w:t>
            </w:r>
          </w:p>
        </w:tc>
      </w:tr>
      <w:tr w:rsidR="0013605D" w14:paraId="43315DCB" w14:textId="77777777" w:rsidTr="00546CDB">
        <w:tc>
          <w:tcPr>
            <w:tcW w:w="1548" w:type="dxa"/>
            <w:shd w:val="clear" w:color="auto" w:fill="E6E6E6"/>
          </w:tcPr>
          <w:p w14:paraId="252BDFFE" w14:textId="77777777" w:rsidR="0013605D" w:rsidRDefault="0013605D" w:rsidP="00455418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Less often</w:t>
            </w:r>
          </w:p>
        </w:tc>
        <w:tc>
          <w:tcPr>
            <w:tcW w:w="1260" w:type="dxa"/>
          </w:tcPr>
          <w:p w14:paraId="1F3CE95E" w14:textId="43E05895" w:rsidR="0013605D" w:rsidRDefault="008E17DC" w:rsidP="00455418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19%</w:t>
            </w:r>
          </w:p>
        </w:tc>
        <w:tc>
          <w:tcPr>
            <w:tcW w:w="1440" w:type="dxa"/>
          </w:tcPr>
          <w:p w14:paraId="7ED189AB" w14:textId="335A4BE9" w:rsidR="0013605D" w:rsidRDefault="003C1183" w:rsidP="00455418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22%</w:t>
            </w:r>
          </w:p>
        </w:tc>
        <w:tc>
          <w:tcPr>
            <w:tcW w:w="1620" w:type="dxa"/>
          </w:tcPr>
          <w:p w14:paraId="479B731C" w14:textId="1AE79CCF" w:rsidR="0013605D" w:rsidRDefault="001E6680" w:rsidP="00455418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13%</w:t>
            </w:r>
          </w:p>
        </w:tc>
        <w:tc>
          <w:tcPr>
            <w:tcW w:w="1597" w:type="dxa"/>
          </w:tcPr>
          <w:p w14:paraId="319BDB1B" w14:textId="00285625" w:rsidR="0013605D" w:rsidRDefault="001E6680" w:rsidP="00455418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25%</w:t>
            </w:r>
          </w:p>
        </w:tc>
      </w:tr>
      <w:tr w:rsidR="0013605D" w14:paraId="1739C764" w14:textId="77777777" w:rsidTr="00546CDB">
        <w:tc>
          <w:tcPr>
            <w:tcW w:w="1548" w:type="dxa"/>
            <w:shd w:val="clear" w:color="auto" w:fill="E6E6E6"/>
          </w:tcPr>
          <w:p w14:paraId="57E81D6B" w14:textId="77777777" w:rsidR="0013605D" w:rsidRDefault="0013605D" w:rsidP="00455418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Never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EBD888E" w14:textId="16D95408" w:rsidR="0013605D" w:rsidRDefault="008E17DC" w:rsidP="00455418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11%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82CA500" w14:textId="1ED2C18D" w:rsidR="0013605D" w:rsidRDefault="003C1183" w:rsidP="00455418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3C2BCC0" w14:textId="7960F263" w:rsidR="0013605D" w:rsidRDefault="001E6680" w:rsidP="00455418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7%</w:t>
            </w:r>
          </w:p>
        </w:tc>
        <w:tc>
          <w:tcPr>
            <w:tcW w:w="1597" w:type="dxa"/>
            <w:tcBorders>
              <w:bottom w:val="single" w:sz="4" w:space="0" w:color="auto"/>
            </w:tcBorders>
          </w:tcPr>
          <w:p w14:paraId="10D00418" w14:textId="19839086" w:rsidR="0013605D" w:rsidRDefault="001E6680" w:rsidP="00455418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20%</w:t>
            </w:r>
          </w:p>
        </w:tc>
      </w:tr>
    </w:tbl>
    <w:p w14:paraId="1EA3036C" w14:textId="77777777" w:rsidR="00EB7B36" w:rsidRDefault="00EB7B36" w:rsidP="00EB7B36">
      <w:pPr>
        <w:autoSpaceDE w:val="0"/>
        <w:autoSpaceDN w:val="0"/>
        <w:adjustRightInd w:val="0"/>
        <w:spacing w:line="280" w:lineRule="exact"/>
        <w:rPr>
          <w:rFonts w:ascii="Arial" w:hAnsi="Arial"/>
          <w:lang w:val="en-US"/>
        </w:rPr>
      </w:pPr>
    </w:p>
    <w:p w14:paraId="6EC713A2" w14:textId="77777777" w:rsidR="00455418" w:rsidRDefault="00455418" w:rsidP="00EB7B36">
      <w:pPr>
        <w:autoSpaceDE w:val="0"/>
        <w:autoSpaceDN w:val="0"/>
        <w:adjustRightInd w:val="0"/>
        <w:spacing w:line="280" w:lineRule="exact"/>
        <w:rPr>
          <w:rFonts w:ascii="Arial" w:hAnsi="Arial"/>
          <w:lang w:val="en-US"/>
        </w:rPr>
      </w:pPr>
    </w:p>
    <w:p w14:paraId="6649200A" w14:textId="529A98DC" w:rsidR="00DB3BC2" w:rsidRPr="00F92C4C" w:rsidRDefault="00455418" w:rsidP="00EB7B36">
      <w:pPr>
        <w:autoSpaceDE w:val="0"/>
        <w:autoSpaceDN w:val="0"/>
        <w:adjustRightInd w:val="0"/>
        <w:spacing w:line="280" w:lineRule="exact"/>
        <w:rPr>
          <w:rFonts w:ascii="Arial" w:hAnsi="Arial"/>
          <w:lang w:val="en-US"/>
        </w:rPr>
      </w:pPr>
      <w:r w:rsidRPr="00F92C4C">
        <w:rPr>
          <w:rFonts w:ascii="Arial" w:hAnsi="Arial"/>
          <w:lang w:val="en-US"/>
        </w:rPr>
        <w:t>The statement regarding team meetings which the greatest number of respondents agreed with was “</w:t>
      </w:r>
      <w:r w:rsidR="00DB3BC2" w:rsidRPr="00F92C4C">
        <w:rPr>
          <w:rFonts w:ascii="ArialMT" w:hAnsi="ArialMT"/>
          <w:lang w:val="en-US"/>
        </w:rPr>
        <w:t xml:space="preserve">Forms of communication used are generally easy to understand”, </w:t>
      </w:r>
      <w:r w:rsidR="002C6A98" w:rsidRPr="00F92C4C">
        <w:rPr>
          <w:rFonts w:ascii="ArialMT" w:hAnsi="ArialMT"/>
          <w:lang w:val="en-US"/>
        </w:rPr>
        <w:t>9</w:t>
      </w:r>
      <w:r w:rsidR="00FB2F4D" w:rsidRPr="00F92C4C">
        <w:rPr>
          <w:rFonts w:ascii="ArialMT" w:hAnsi="ArialMT"/>
          <w:lang w:val="en-US"/>
        </w:rPr>
        <w:t>0</w:t>
      </w:r>
      <w:r w:rsidR="00DB3BC2" w:rsidRPr="00F92C4C">
        <w:rPr>
          <w:rFonts w:ascii="ArialMT" w:hAnsi="ArialMT"/>
          <w:lang w:val="en-US"/>
        </w:rPr>
        <w:t>% agreeing with this.</w:t>
      </w:r>
    </w:p>
    <w:p w14:paraId="1E5F18F2" w14:textId="77777777" w:rsidR="00DB3BC2" w:rsidRPr="00F92C4C" w:rsidRDefault="00DB3BC2" w:rsidP="00EB7B36">
      <w:pPr>
        <w:autoSpaceDE w:val="0"/>
        <w:autoSpaceDN w:val="0"/>
        <w:adjustRightInd w:val="0"/>
        <w:spacing w:line="280" w:lineRule="exact"/>
        <w:rPr>
          <w:rFonts w:ascii="Arial" w:hAnsi="Arial"/>
          <w:lang w:val="en-US"/>
        </w:rPr>
      </w:pPr>
    </w:p>
    <w:p w14:paraId="414CB250" w14:textId="77777777" w:rsidR="00455418" w:rsidRPr="00F92C4C" w:rsidRDefault="00455418" w:rsidP="00EB7B36">
      <w:pPr>
        <w:autoSpaceDE w:val="0"/>
        <w:autoSpaceDN w:val="0"/>
        <w:adjustRightInd w:val="0"/>
        <w:spacing w:line="280" w:lineRule="exact"/>
        <w:rPr>
          <w:rFonts w:ascii="Arial" w:hAnsi="Arial"/>
          <w:lang w:val="en-US"/>
        </w:rPr>
      </w:pPr>
      <w:r w:rsidRPr="00F92C4C">
        <w:rPr>
          <w:rFonts w:ascii="Arial" w:hAnsi="Arial"/>
          <w:lang w:val="en-US"/>
        </w:rPr>
        <w:t xml:space="preserve">This is followed by </w:t>
      </w:r>
    </w:p>
    <w:p w14:paraId="36617BF5" w14:textId="77777777" w:rsidR="00455418" w:rsidRPr="00F92C4C" w:rsidRDefault="00455418" w:rsidP="00455418">
      <w:pPr>
        <w:spacing w:line="280" w:lineRule="exact"/>
        <w:rPr>
          <w:rFonts w:ascii="Arial" w:hAnsi="Arial"/>
        </w:rPr>
      </w:pPr>
      <w:r w:rsidRPr="00F92C4C">
        <w:rPr>
          <w:rFonts w:ascii="Arial" w:hAnsi="Arial"/>
        </w:rPr>
        <w:tab/>
      </w:r>
      <w:r w:rsidRPr="00F92C4C">
        <w:rPr>
          <w:rFonts w:ascii="Arial" w:hAnsi="Arial"/>
        </w:rPr>
        <w:tab/>
      </w:r>
      <w:r w:rsidRPr="00F92C4C">
        <w:rPr>
          <w:rFonts w:ascii="Arial" w:hAnsi="Arial"/>
        </w:rPr>
        <w:tab/>
      </w:r>
      <w:r w:rsidRPr="00F92C4C">
        <w:rPr>
          <w:rFonts w:ascii="Arial" w:hAnsi="Arial"/>
        </w:rPr>
        <w:tab/>
      </w:r>
      <w:r w:rsidRPr="00F92C4C">
        <w:rPr>
          <w:rFonts w:ascii="Arial" w:hAnsi="Arial"/>
        </w:rPr>
        <w:tab/>
      </w:r>
      <w:r w:rsidRPr="00F92C4C">
        <w:rPr>
          <w:rFonts w:ascii="Arial" w:hAnsi="Arial"/>
        </w:rPr>
        <w:tab/>
      </w:r>
      <w:r w:rsidRPr="00F92C4C">
        <w:rPr>
          <w:rFonts w:ascii="Arial" w:hAnsi="Arial"/>
        </w:rPr>
        <w:tab/>
      </w:r>
      <w:r w:rsidRPr="00F92C4C">
        <w:rPr>
          <w:rFonts w:ascii="Arial" w:hAnsi="Arial"/>
        </w:rPr>
        <w:tab/>
      </w:r>
      <w:r w:rsidRPr="00F92C4C">
        <w:rPr>
          <w:rFonts w:ascii="Arial" w:hAnsi="Arial"/>
        </w:rPr>
        <w:tab/>
        <w:t>Strongly Agree/</w:t>
      </w:r>
    </w:p>
    <w:p w14:paraId="54DD3820" w14:textId="77777777" w:rsidR="00455418" w:rsidRPr="00F92C4C" w:rsidRDefault="00455418" w:rsidP="00455418">
      <w:pPr>
        <w:spacing w:line="280" w:lineRule="exact"/>
        <w:rPr>
          <w:rFonts w:ascii="Arial" w:hAnsi="Arial"/>
        </w:rPr>
      </w:pPr>
      <w:r w:rsidRPr="00F92C4C">
        <w:rPr>
          <w:rFonts w:ascii="Arial" w:hAnsi="Arial"/>
        </w:rPr>
        <w:tab/>
      </w:r>
      <w:r w:rsidRPr="00F92C4C">
        <w:rPr>
          <w:rFonts w:ascii="Arial" w:hAnsi="Arial"/>
        </w:rPr>
        <w:tab/>
      </w:r>
      <w:r w:rsidRPr="00F92C4C">
        <w:rPr>
          <w:rFonts w:ascii="Arial" w:hAnsi="Arial"/>
        </w:rPr>
        <w:tab/>
      </w:r>
      <w:r w:rsidRPr="00F92C4C">
        <w:rPr>
          <w:rFonts w:ascii="Arial" w:hAnsi="Arial"/>
        </w:rPr>
        <w:tab/>
      </w:r>
      <w:r w:rsidRPr="00F92C4C">
        <w:rPr>
          <w:rFonts w:ascii="Arial" w:hAnsi="Arial"/>
        </w:rPr>
        <w:tab/>
      </w:r>
      <w:r w:rsidRPr="00F92C4C">
        <w:rPr>
          <w:rFonts w:ascii="Arial" w:hAnsi="Arial"/>
        </w:rPr>
        <w:tab/>
      </w:r>
      <w:r w:rsidRPr="00F92C4C">
        <w:rPr>
          <w:rFonts w:ascii="Arial" w:hAnsi="Arial"/>
        </w:rPr>
        <w:tab/>
      </w:r>
      <w:r w:rsidRPr="00F92C4C">
        <w:rPr>
          <w:rFonts w:ascii="Arial" w:hAnsi="Arial"/>
        </w:rPr>
        <w:tab/>
      </w:r>
      <w:r w:rsidRPr="00F92C4C">
        <w:rPr>
          <w:rFonts w:ascii="Arial" w:hAnsi="Arial"/>
        </w:rPr>
        <w:tab/>
        <w:t>Agree</w:t>
      </w:r>
    </w:p>
    <w:p w14:paraId="6B0CB697" w14:textId="77777777" w:rsidR="00E67206" w:rsidRPr="00F92C4C" w:rsidRDefault="00FB2F4D" w:rsidP="006548BB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280" w:lineRule="exact"/>
        <w:rPr>
          <w:rFonts w:ascii="ArialMT" w:hAnsi="ArialMT"/>
          <w:lang w:val="en-US"/>
        </w:rPr>
      </w:pPr>
      <w:r w:rsidRPr="00F92C4C">
        <w:rPr>
          <w:rFonts w:ascii="ArialMT" w:hAnsi="ArialMT"/>
          <w:lang w:val="en-US"/>
        </w:rPr>
        <w:t xml:space="preserve">My team meetings provide a means of sharing information with </w:t>
      </w:r>
    </w:p>
    <w:p w14:paraId="009DF387" w14:textId="76E96DC3" w:rsidR="00FB2F4D" w:rsidRPr="00F92C4C" w:rsidRDefault="00FB2F4D" w:rsidP="00E67206">
      <w:pPr>
        <w:autoSpaceDE w:val="0"/>
        <w:autoSpaceDN w:val="0"/>
        <w:adjustRightInd w:val="0"/>
        <w:spacing w:line="280" w:lineRule="exact"/>
        <w:ind w:left="720"/>
        <w:rPr>
          <w:rFonts w:ascii="ArialMT" w:hAnsi="ArialMT"/>
          <w:lang w:val="en-US"/>
        </w:rPr>
      </w:pPr>
      <w:r w:rsidRPr="00F92C4C">
        <w:rPr>
          <w:rFonts w:ascii="ArialMT" w:hAnsi="ArialMT"/>
          <w:lang w:val="en-US"/>
        </w:rPr>
        <w:t>employees which affects their jobs</w:t>
      </w:r>
      <w:r w:rsidR="00F92C4C" w:rsidRPr="00F92C4C">
        <w:rPr>
          <w:rFonts w:ascii="ArialMT" w:hAnsi="ArialMT"/>
          <w:lang w:val="en-US"/>
        </w:rPr>
        <w:tab/>
      </w:r>
      <w:r w:rsidR="00F92C4C" w:rsidRPr="00F92C4C">
        <w:rPr>
          <w:rFonts w:ascii="ArialMT" w:hAnsi="ArialMT"/>
          <w:lang w:val="en-US"/>
        </w:rPr>
        <w:tab/>
      </w:r>
      <w:r w:rsidR="00F92C4C" w:rsidRPr="00F92C4C">
        <w:rPr>
          <w:rFonts w:ascii="ArialMT" w:hAnsi="ArialMT"/>
          <w:lang w:val="en-US"/>
        </w:rPr>
        <w:tab/>
      </w:r>
      <w:r w:rsidR="00F92C4C" w:rsidRPr="00F92C4C">
        <w:rPr>
          <w:rFonts w:ascii="ArialMT" w:hAnsi="ArialMT"/>
          <w:lang w:val="en-US"/>
        </w:rPr>
        <w:tab/>
      </w:r>
      <w:r w:rsidR="00F92C4C" w:rsidRPr="00F92C4C">
        <w:rPr>
          <w:rFonts w:ascii="ArialMT" w:hAnsi="ArialMT"/>
          <w:lang w:val="en-US"/>
        </w:rPr>
        <w:tab/>
        <w:t>85%</w:t>
      </w:r>
    </w:p>
    <w:p w14:paraId="46943704" w14:textId="0865123C" w:rsidR="00FB2F4D" w:rsidRPr="00F92C4C" w:rsidRDefault="00FB2F4D" w:rsidP="006548BB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280" w:lineRule="exact"/>
        <w:rPr>
          <w:rFonts w:ascii="ArialMT" w:hAnsi="ArialMT"/>
          <w:lang w:val="en-US"/>
        </w:rPr>
      </w:pPr>
      <w:r w:rsidRPr="00F92C4C">
        <w:rPr>
          <w:rFonts w:ascii="ArialMT" w:hAnsi="ArialMT"/>
          <w:lang w:val="en-US"/>
        </w:rPr>
        <w:t>Questions asked during team meetings usually receive an answer</w:t>
      </w:r>
      <w:r w:rsidR="00F92C4C" w:rsidRPr="00F92C4C">
        <w:rPr>
          <w:rFonts w:ascii="ArialMT" w:hAnsi="ArialMT"/>
          <w:lang w:val="en-US"/>
        </w:rPr>
        <w:tab/>
        <w:t>84%</w:t>
      </w:r>
    </w:p>
    <w:p w14:paraId="7A0E9677" w14:textId="77777777" w:rsidR="00E67206" w:rsidRPr="00F92C4C" w:rsidRDefault="00FB2F4D" w:rsidP="006548BB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280" w:lineRule="exact"/>
        <w:rPr>
          <w:rFonts w:ascii="Arial" w:hAnsi="Arial"/>
          <w:lang w:val="en-US"/>
        </w:rPr>
      </w:pPr>
      <w:r w:rsidRPr="00F92C4C">
        <w:rPr>
          <w:rFonts w:ascii="ArialMT" w:hAnsi="ArialMT"/>
          <w:lang w:val="en-US"/>
        </w:rPr>
        <w:t xml:space="preserve">My manager listens to me and takes reasonable action in response </w:t>
      </w:r>
    </w:p>
    <w:p w14:paraId="677B7F0B" w14:textId="1302C72A" w:rsidR="00DB3BC2" w:rsidRPr="00F92C4C" w:rsidRDefault="00FB2F4D" w:rsidP="00E67206">
      <w:pPr>
        <w:autoSpaceDE w:val="0"/>
        <w:autoSpaceDN w:val="0"/>
        <w:adjustRightInd w:val="0"/>
        <w:spacing w:line="280" w:lineRule="exact"/>
        <w:ind w:left="720"/>
        <w:rPr>
          <w:rFonts w:ascii="Arial" w:hAnsi="Arial"/>
          <w:lang w:val="en-US"/>
        </w:rPr>
      </w:pPr>
      <w:r w:rsidRPr="00F92C4C">
        <w:rPr>
          <w:rFonts w:ascii="ArialMT" w:hAnsi="ArialMT"/>
          <w:lang w:val="en-US"/>
        </w:rPr>
        <w:t>to feedback I give to him or her</w:t>
      </w:r>
      <w:r w:rsidR="00F92C4C" w:rsidRPr="00F92C4C">
        <w:rPr>
          <w:rFonts w:ascii="ArialMT" w:hAnsi="ArialMT"/>
          <w:lang w:val="en-US"/>
        </w:rPr>
        <w:tab/>
      </w:r>
      <w:r w:rsidR="00F92C4C" w:rsidRPr="00F92C4C">
        <w:rPr>
          <w:rFonts w:ascii="ArialMT" w:hAnsi="ArialMT"/>
          <w:lang w:val="en-US"/>
        </w:rPr>
        <w:tab/>
      </w:r>
      <w:r w:rsidR="00F92C4C" w:rsidRPr="00F92C4C">
        <w:rPr>
          <w:rFonts w:ascii="ArialMT" w:hAnsi="ArialMT"/>
          <w:lang w:val="en-US"/>
        </w:rPr>
        <w:tab/>
      </w:r>
      <w:r w:rsidR="00F92C4C" w:rsidRPr="00F92C4C">
        <w:rPr>
          <w:rFonts w:ascii="ArialMT" w:hAnsi="ArialMT"/>
          <w:lang w:val="en-US"/>
        </w:rPr>
        <w:tab/>
      </w:r>
      <w:r w:rsidR="00F92C4C" w:rsidRPr="00F92C4C">
        <w:rPr>
          <w:rFonts w:ascii="ArialMT" w:hAnsi="ArialMT"/>
          <w:lang w:val="en-US"/>
        </w:rPr>
        <w:tab/>
      </w:r>
      <w:r w:rsidR="00F92C4C" w:rsidRPr="00F92C4C">
        <w:rPr>
          <w:rFonts w:ascii="ArialMT" w:hAnsi="ArialMT"/>
          <w:lang w:val="en-US"/>
        </w:rPr>
        <w:tab/>
        <w:t>82%</w:t>
      </w:r>
    </w:p>
    <w:p w14:paraId="1C17AC70" w14:textId="77777777" w:rsidR="00AA2B89" w:rsidRPr="00F92C4C" w:rsidRDefault="00AA2B89" w:rsidP="00EB7B36">
      <w:pPr>
        <w:autoSpaceDE w:val="0"/>
        <w:autoSpaceDN w:val="0"/>
        <w:adjustRightInd w:val="0"/>
        <w:spacing w:line="280" w:lineRule="exact"/>
        <w:rPr>
          <w:rFonts w:ascii="Arial" w:hAnsi="Arial"/>
          <w:lang w:val="en-US"/>
        </w:rPr>
      </w:pPr>
    </w:p>
    <w:p w14:paraId="07C5B62C" w14:textId="34D9CE9C" w:rsidR="00455418" w:rsidRDefault="00422A80" w:rsidP="00EB7B36">
      <w:pPr>
        <w:autoSpaceDE w:val="0"/>
        <w:autoSpaceDN w:val="0"/>
        <w:adjustRightInd w:val="0"/>
        <w:spacing w:line="280" w:lineRule="exact"/>
        <w:rPr>
          <w:rFonts w:ascii="Arial" w:hAnsi="Arial"/>
          <w:lang w:val="en-US"/>
        </w:rPr>
      </w:pPr>
      <w:r w:rsidRPr="00F92C4C">
        <w:rPr>
          <w:rFonts w:ascii="Arial" w:hAnsi="Arial"/>
          <w:lang w:val="en-US"/>
        </w:rPr>
        <w:t xml:space="preserve">The </w:t>
      </w:r>
      <w:r w:rsidR="00DB3BC2" w:rsidRPr="00F92C4C">
        <w:rPr>
          <w:rFonts w:ascii="Arial" w:hAnsi="Arial"/>
          <w:lang w:val="en-US"/>
        </w:rPr>
        <w:t>s</w:t>
      </w:r>
      <w:r w:rsidRPr="00F92C4C">
        <w:rPr>
          <w:rFonts w:ascii="Arial" w:hAnsi="Arial"/>
          <w:lang w:val="en-US"/>
        </w:rPr>
        <w:t xml:space="preserve">tatement with the lowest level of agreement </w:t>
      </w:r>
      <w:r w:rsidR="00DB3BC2" w:rsidRPr="00F92C4C">
        <w:rPr>
          <w:rFonts w:ascii="Arial" w:hAnsi="Arial"/>
          <w:lang w:val="en-US"/>
        </w:rPr>
        <w:t xml:space="preserve">is </w:t>
      </w:r>
      <w:r w:rsidRPr="00F92C4C">
        <w:rPr>
          <w:rFonts w:ascii="Arial" w:hAnsi="Arial"/>
          <w:lang w:val="en-US"/>
        </w:rPr>
        <w:t>“</w:t>
      </w:r>
      <w:r w:rsidRPr="00F92C4C">
        <w:rPr>
          <w:rFonts w:ascii="ArialMT" w:hAnsi="ArialMT"/>
          <w:lang w:val="en-US"/>
        </w:rPr>
        <w:t>I would like to have more team meetings than we currently do</w:t>
      </w:r>
      <w:r w:rsidR="00DB3BC2" w:rsidRPr="00F92C4C">
        <w:rPr>
          <w:rFonts w:ascii="Arial" w:hAnsi="Arial"/>
          <w:lang w:val="en-US"/>
        </w:rPr>
        <w:t>” (3</w:t>
      </w:r>
      <w:r w:rsidR="00F92C4C" w:rsidRPr="00F92C4C">
        <w:rPr>
          <w:rFonts w:ascii="Arial" w:hAnsi="Arial"/>
          <w:lang w:val="en-US"/>
        </w:rPr>
        <w:t>9</w:t>
      </w:r>
      <w:r w:rsidR="00DB3BC2" w:rsidRPr="00F92C4C">
        <w:rPr>
          <w:rFonts w:ascii="Arial" w:hAnsi="Arial"/>
          <w:lang w:val="en-US"/>
        </w:rPr>
        <w:t>%).</w:t>
      </w:r>
    </w:p>
    <w:p w14:paraId="46EA5C0C" w14:textId="77777777" w:rsidR="00455418" w:rsidRDefault="00455418" w:rsidP="00EB7B36">
      <w:pPr>
        <w:autoSpaceDE w:val="0"/>
        <w:autoSpaceDN w:val="0"/>
        <w:adjustRightInd w:val="0"/>
        <w:spacing w:line="280" w:lineRule="exact"/>
        <w:rPr>
          <w:rFonts w:ascii="Arial" w:hAnsi="Arial"/>
          <w:lang w:val="en-US"/>
        </w:rPr>
      </w:pPr>
    </w:p>
    <w:tbl>
      <w:tblPr>
        <w:tblW w:w="9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1052"/>
        <w:gridCol w:w="900"/>
        <w:gridCol w:w="1080"/>
        <w:gridCol w:w="1260"/>
      </w:tblGrid>
      <w:tr w:rsidR="00EB7B36" w14:paraId="615D4F5F" w14:textId="77777777">
        <w:tc>
          <w:tcPr>
            <w:tcW w:w="4788" w:type="dxa"/>
            <w:shd w:val="clear" w:color="auto" w:fill="E6E6E6"/>
          </w:tcPr>
          <w:p w14:paraId="27DA1CB1" w14:textId="77777777" w:rsidR="00EB7B36" w:rsidRDefault="00EB7B36" w:rsidP="00455418">
            <w:pPr>
              <w:autoSpaceDE w:val="0"/>
              <w:autoSpaceDN w:val="0"/>
              <w:adjustRightInd w:val="0"/>
              <w:spacing w:line="280" w:lineRule="exact"/>
              <w:rPr>
                <w:rFonts w:ascii="ArialMT" w:hAnsi="ArialMT"/>
                <w:lang w:val="en-US"/>
              </w:rPr>
            </w:pPr>
          </w:p>
        </w:tc>
        <w:tc>
          <w:tcPr>
            <w:tcW w:w="1052" w:type="dxa"/>
            <w:shd w:val="clear" w:color="auto" w:fill="E6E6E6"/>
          </w:tcPr>
          <w:p w14:paraId="758B6E17" w14:textId="77777777" w:rsidR="00EB7B36" w:rsidRDefault="00EB7B36" w:rsidP="00EB7B36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Strongly</w:t>
            </w:r>
          </w:p>
          <w:p w14:paraId="010B669D" w14:textId="77777777" w:rsidR="00EB7B36" w:rsidRDefault="00EB7B36" w:rsidP="00EB7B36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Agree</w:t>
            </w:r>
          </w:p>
        </w:tc>
        <w:tc>
          <w:tcPr>
            <w:tcW w:w="900" w:type="dxa"/>
            <w:shd w:val="clear" w:color="auto" w:fill="E6E6E6"/>
          </w:tcPr>
          <w:p w14:paraId="2D6C4B0F" w14:textId="77777777" w:rsidR="00EB7B36" w:rsidRDefault="00EB7B36" w:rsidP="00EB7B36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Agree</w:t>
            </w:r>
          </w:p>
        </w:tc>
        <w:tc>
          <w:tcPr>
            <w:tcW w:w="1080" w:type="dxa"/>
            <w:shd w:val="clear" w:color="auto" w:fill="E6E6E6"/>
          </w:tcPr>
          <w:p w14:paraId="2E8856DE" w14:textId="77777777" w:rsidR="00EB7B36" w:rsidRDefault="00EB7B36" w:rsidP="00EB7B36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Disagree</w:t>
            </w:r>
          </w:p>
        </w:tc>
        <w:tc>
          <w:tcPr>
            <w:tcW w:w="1260" w:type="dxa"/>
            <w:shd w:val="clear" w:color="auto" w:fill="E6E6E6"/>
          </w:tcPr>
          <w:p w14:paraId="3F794E84" w14:textId="77777777" w:rsidR="00EB7B36" w:rsidRDefault="00EB7B36" w:rsidP="00EB7B36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Strongly</w:t>
            </w:r>
          </w:p>
          <w:p w14:paraId="2BC5E134" w14:textId="77777777" w:rsidR="00EB7B36" w:rsidRDefault="00EB7B36" w:rsidP="00EB7B36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Disagree</w:t>
            </w:r>
          </w:p>
        </w:tc>
      </w:tr>
      <w:tr w:rsidR="00EB7B36" w14:paraId="0CA49DBE" w14:textId="77777777">
        <w:tc>
          <w:tcPr>
            <w:tcW w:w="4788" w:type="dxa"/>
            <w:shd w:val="clear" w:color="auto" w:fill="E6E6E6"/>
          </w:tcPr>
          <w:p w14:paraId="53BAD44A" w14:textId="77777777" w:rsidR="00EB7B36" w:rsidRDefault="00EB7B36" w:rsidP="00455418">
            <w:pPr>
              <w:autoSpaceDE w:val="0"/>
              <w:autoSpaceDN w:val="0"/>
              <w:adjustRightInd w:val="0"/>
              <w:spacing w:line="280" w:lineRule="exact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I would like to have more team meetings than we currently do</w:t>
            </w:r>
          </w:p>
        </w:tc>
        <w:tc>
          <w:tcPr>
            <w:tcW w:w="1052" w:type="dxa"/>
          </w:tcPr>
          <w:p w14:paraId="416F007C" w14:textId="7F1E4FFF" w:rsidR="00EB7B36" w:rsidRDefault="00AA2B89" w:rsidP="00EB7B3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12%</w:t>
            </w:r>
          </w:p>
        </w:tc>
        <w:tc>
          <w:tcPr>
            <w:tcW w:w="900" w:type="dxa"/>
          </w:tcPr>
          <w:p w14:paraId="5A727A93" w14:textId="6096F667" w:rsidR="00EB7B36" w:rsidRDefault="00AA2B89" w:rsidP="00EB7B3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27%</w:t>
            </w:r>
          </w:p>
        </w:tc>
        <w:tc>
          <w:tcPr>
            <w:tcW w:w="1080" w:type="dxa"/>
          </w:tcPr>
          <w:p w14:paraId="74D537F5" w14:textId="68DB359A" w:rsidR="00EB7B36" w:rsidRDefault="00AA2B89" w:rsidP="00EB7B3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52%</w:t>
            </w:r>
          </w:p>
        </w:tc>
        <w:tc>
          <w:tcPr>
            <w:tcW w:w="1260" w:type="dxa"/>
          </w:tcPr>
          <w:p w14:paraId="32D0BB0D" w14:textId="04108AC3" w:rsidR="00EB7B36" w:rsidRDefault="00AA2B89" w:rsidP="00EB7B3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9%</w:t>
            </w:r>
          </w:p>
        </w:tc>
      </w:tr>
      <w:tr w:rsidR="00EB7B36" w14:paraId="17DE7BB5" w14:textId="77777777">
        <w:tc>
          <w:tcPr>
            <w:tcW w:w="4788" w:type="dxa"/>
            <w:shd w:val="clear" w:color="auto" w:fill="E6E6E6"/>
          </w:tcPr>
          <w:p w14:paraId="22444875" w14:textId="77777777" w:rsidR="00EB7B36" w:rsidRDefault="00EB7B36" w:rsidP="00352B90">
            <w:pPr>
              <w:autoSpaceDE w:val="0"/>
              <w:autoSpaceDN w:val="0"/>
              <w:adjustRightInd w:val="0"/>
              <w:spacing w:line="280" w:lineRule="exact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 xml:space="preserve">My team meetings provide a means of </w:t>
            </w:r>
            <w:r w:rsidR="00352B90">
              <w:rPr>
                <w:rFonts w:ascii="ArialMT" w:hAnsi="ArialMT"/>
                <w:lang w:val="en-US"/>
              </w:rPr>
              <w:t xml:space="preserve">sharing </w:t>
            </w:r>
            <w:r>
              <w:rPr>
                <w:rFonts w:ascii="ArialMT" w:hAnsi="ArialMT"/>
                <w:lang w:val="en-US"/>
              </w:rPr>
              <w:t xml:space="preserve">information </w:t>
            </w:r>
            <w:r w:rsidR="00352B90">
              <w:rPr>
                <w:rFonts w:ascii="ArialMT" w:hAnsi="ArialMT"/>
                <w:lang w:val="en-US"/>
              </w:rPr>
              <w:t xml:space="preserve">with </w:t>
            </w:r>
            <w:r>
              <w:rPr>
                <w:rFonts w:ascii="ArialMT" w:hAnsi="ArialMT"/>
                <w:lang w:val="en-US"/>
              </w:rPr>
              <w:t>employees which affects their jobs</w:t>
            </w:r>
          </w:p>
        </w:tc>
        <w:tc>
          <w:tcPr>
            <w:tcW w:w="1052" w:type="dxa"/>
          </w:tcPr>
          <w:p w14:paraId="309C8074" w14:textId="5E87177F" w:rsidR="00EB7B36" w:rsidRDefault="00AA2B89" w:rsidP="00EB7B3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21%</w:t>
            </w:r>
          </w:p>
        </w:tc>
        <w:tc>
          <w:tcPr>
            <w:tcW w:w="900" w:type="dxa"/>
          </w:tcPr>
          <w:p w14:paraId="7EF8B4B5" w14:textId="1B73827D" w:rsidR="00EB7B36" w:rsidRDefault="00892E72" w:rsidP="00EB7B3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64%</w:t>
            </w:r>
          </w:p>
        </w:tc>
        <w:tc>
          <w:tcPr>
            <w:tcW w:w="1080" w:type="dxa"/>
          </w:tcPr>
          <w:p w14:paraId="26398A67" w14:textId="405AE35A" w:rsidR="00EB7B36" w:rsidRDefault="00892E72" w:rsidP="00EB7B3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11%</w:t>
            </w:r>
          </w:p>
        </w:tc>
        <w:tc>
          <w:tcPr>
            <w:tcW w:w="1260" w:type="dxa"/>
          </w:tcPr>
          <w:p w14:paraId="087F54A2" w14:textId="5BBD032E" w:rsidR="00EB7B36" w:rsidRDefault="00892E72" w:rsidP="00EB7B3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4%</w:t>
            </w:r>
          </w:p>
        </w:tc>
      </w:tr>
      <w:tr w:rsidR="00EB7B36" w14:paraId="04FF590C" w14:textId="77777777">
        <w:tc>
          <w:tcPr>
            <w:tcW w:w="4788" w:type="dxa"/>
            <w:shd w:val="clear" w:color="auto" w:fill="E6E6E6"/>
          </w:tcPr>
          <w:p w14:paraId="4D3C92B7" w14:textId="77777777" w:rsidR="00EB7B36" w:rsidRDefault="00EB7B36" w:rsidP="00352B90">
            <w:pPr>
              <w:autoSpaceDE w:val="0"/>
              <w:autoSpaceDN w:val="0"/>
              <w:adjustRightInd w:val="0"/>
              <w:spacing w:line="280" w:lineRule="exact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 xml:space="preserve">Questions </w:t>
            </w:r>
            <w:r w:rsidR="00352B90">
              <w:rPr>
                <w:rFonts w:ascii="ArialMT" w:hAnsi="ArialMT"/>
                <w:lang w:val="en-US"/>
              </w:rPr>
              <w:t xml:space="preserve">asked </w:t>
            </w:r>
            <w:r>
              <w:rPr>
                <w:rFonts w:ascii="ArialMT" w:hAnsi="ArialMT"/>
                <w:lang w:val="en-US"/>
              </w:rPr>
              <w:t>during team meetings usually receive an answer</w:t>
            </w:r>
          </w:p>
        </w:tc>
        <w:tc>
          <w:tcPr>
            <w:tcW w:w="1052" w:type="dxa"/>
          </w:tcPr>
          <w:p w14:paraId="27D546A8" w14:textId="7241803C" w:rsidR="00EB7B36" w:rsidRDefault="00892E72" w:rsidP="00EB7B3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20%</w:t>
            </w:r>
          </w:p>
        </w:tc>
        <w:tc>
          <w:tcPr>
            <w:tcW w:w="900" w:type="dxa"/>
          </w:tcPr>
          <w:p w14:paraId="3C045C25" w14:textId="1CD665B8" w:rsidR="00EB7B36" w:rsidRDefault="00892E72" w:rsidP="00EB7B3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64%</w:t>
            </w:r>
          </w:p>
        </w:tc>
        <w:tc>
          <w:tcPr>
            <w:tcW w:w="1080" w:type="dxa"/>
          </w:tcPr>
          <w:p w14:paraId="0E4FCB5D" w14:textId="13CED8CD" w:rsidR="00EB7B36" w:rsidRDefault="00892E72" w:rsidP="00EB7B3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12%</w:t>
            </w:r>
          </w:p>
        </w:tc>
        <w:tc>
          <w:tcPr>
            <w:tcW w:w="1260" w:type="dxa"/>
          </w:tcPr>
          <w:p w14:paraId="2639730C" w14:textId="5AA9A58E" w:rsidR="00EB7B36" w:rsidRDefault="00892E72" w:rsidP="00EB7B3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4%</w:t>
            </w:r>
          </w:p>
        </w:tc>
      </w:tr>
      <w:tr w:rsidR="00EB7B36" w14:paraId="2A75A292" w14:textId="77777777">
        <w:tc>
          <w:tcPr>
            <w:tcW w:w="4788" w:type="dxa"/>
            <w:shd w:val="clear" w:color="auto" w:fill="E6E6E6"/>
          </w:tcPr>
          <w:p w14:paraId="5307D1FD" w14:textId="77777777" w:rsidR="00EB7B36" w:rsidRDefault="00EB7B36" w:rsidP="00455418">
            <w:pPr>
              <w:autoSpaceDE w:val="0"/>
              <w:autoSpaceDN w:val="0"/>
              <w:adjustRightInd w:val="0"/>
              <w:spacing w:line="280" w:lineRule="exact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I am satisfied with the frequency of team meetings</w:t>
            </w:r>
          </w:p>
        </w:tc>
        <w:tc>
          <w:tcPr>
            <w:tcW w:w="1052" w:type="dxa"/>
          </w:tcPr>
          <w:p w14:paraId="6E0FAC53" w14:textId="2C7343D1" w:rsidR="00EB7B36" w:rsidRDefault="00892E72" w:rsidP="00EB7B3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18%</w:t>
            </w:r>
          </w:p>
        </w:tc>
        <w:tc>
          <w:tcPr>
            <w:tcW w:w="900" w:type="dxa"/>
          </w:tcPr>
          <w:p w14:paraId="6A52EF0D" w14:textId="5344ACCE" w:rsidR="00EB7B36" w:rsidRDefault="00892E72" w:rsidP="00EB7B3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50%</w:t>
            </w:r>
          </w:p>
        </w:tc>
        <w:tc>
          <w:tcPr>
            <w:tcW w:w="1080" w:type="dxa"/>
          </w:tcPr>
          <w:p w14:paraId="0AA9AC27" w14:textId="1ED74D32" w:rsidR="00EB7B36" w:rsidRDefault="00892E72" w:rsidP="00EB7B3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23%</w:t>
            </w:r>
          </w:p>
        </w:tc>
        <w:tc>
          <w:tcPr>
            <w:tcW w:w="1260" w:type="dxa"/>
          </w:tcPr>
          <w:p w14:paraId="2A3E1342" w14:textId="0F801D6D" w:rsidR="00EB7B36" w:rsidRDefault="00892E72" w:rsidP="00EB7B3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9%</w:t>
            </w:r>
          </w:p>
        </w:tc>
      </w:tr>
      <w:tr w:rsidR="00EB7B36" w14:paraId="2AACBC4D" w14:textId="77777777">
        <w:tc>
          <w:tcPr>
            <w:tcW w:w="4788" w:type="dxa"/>
            <w:shd w:val="clear" w:color="auto" w:fill="E6E6E6"/>
          </w:tcPr>
          <w:p w14:paraId="7DEA7B79" w14:textId="77777777" w:rsidR="00EB7B36" w:rsidRDefault="00EB7B36" w:rsidP="00352B90">
            <w:pPr>
              <w:autoSpaceDE w:val="0"/>
              <w:autoSpaceDN w:val="0"/>
              <w:adjustRightInd w:val="0"/>
              <w:spacing w:line="280" w:lineRule="exact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 xml:space="preserve">My manager listens </w:t>
            </w:r>
            <w:r w:rsidR="004E54A2">
              <w:rPr>
                <w:rFonts w:ascii="ArialMT" w:hAnsi="ArialMT"/>
                <w:lang w:val="en-US"/>
              </w:rPr>
              <w:t xml:space="preserve">to me </w:t>
            </w:r>
            <w:r>
              <w:rPr>
                <w:rFonts w:ascii="ArialMT" w:hAnsi="ArialMT"/>
                <w:lang w:val="en-US"/>
              </w:rPr>
              <w:t xml:space="preserve">and takes reasonable action in response to feedback </w:t>
            </w:r>
            <w:r w:rsidR="00352B90">
              <w:rPr>
                <w:rFonts w:ascii="ArialMT" w:hAnsi="ArialMT"/>
                <w:lang w:val="en-US"/>
              </w:rPr>
              <w:t xml:space="preserve">I </w:t>
            </w:r>
            <w:r>
              <w:rPr>
                <w:rFonts w:ascii="ArialMT" w:hAnsi="ArialMT"/>
                <w:lang w:val="en-US"/>
              </w:rPr>
              <w:t>give to him or her</w:t>
            </w:r>
          </w:p>
        </w:tc>
        <w:tc>
          <w:tcPr>
            <w:tcW w:w="1052" w:type="dxa"/>
          </w:tcPr>
          <w:p w14:paraId="278FD941" w14:textId="35EA7E00" w:rsidR="00EB7B36" w:rsidRDefault="00892E72" w:rsidP="00EB7B3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23%</w:t>
            </w:r>
          </w:p>
        </w:tc>
        <w:tc>
          <w:tcPr>
            <w:tcW w:w="900" w:type="dxa"/>
          </w:tcPr>
          <w:p w14:paraId="548E55AC" w14:textId="513FF87A" w:rsidR="00EB7B36" w:rsidRDefault="0092229D" w:rsidP="00EB7B3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59%</w:t>
            </w:r>
          </w:p>
        </w:tc>
        <w:tc>
          <w:tcPr>
            <w:tcW w:w="1080" w:type="dxa"/>
          </w:tcPr>
          <w:p w14:paraId="73799720" w14:textId="23F5D355" w:rsidR="00EB7B36" w:rsidRDefault="0092229D" w:rsidP="00EB7B3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13%</w:t>
            </w:r>
          </w:p>
        </w:tc>
        <w:tc>
          <w:tcPr>
            <w:tcW w:w="1260" w:type="dxa"/>
          </w:tcPr>
          <w:p w14:paraId="1AA79931" w14:textId="652B5165" w:rsidR="00EB7B36" w:rsidRDefault="0092229D" w:rsidP="00EB7B3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5%</w:t>
            </w:r>
          </w:p>
        </w:tc>
      </w:tr>
      <w:tr w:rsidR="00EB7B36" w14:paraId="421C18F2" w14:textId="77777777">
        <w:tc>
          <w:tcPr>
            <w:tcW w:w="4788" w:type="dxa"/>
            <w:shd w:val="clear" w:color="auto" w:fill="E6E6E6"/>
          </w:tcPr>
          <w:p w14:paraId="3FC0A519" w14:textId="77777777" w:rsidR="00EB7B36" w:rsidRDefault="00352B90" w:rsidP="00352B90">
            <w:pPr>
              <w:autoSpaceDE w:val="0"/>
              <w:autoSpaceDN w:val="0"/>
              <w:adjustRightInd w:val="0"/>
              <w:spacing w:line="280" w:lineRule="exact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 xml:space="preserve">Forms of communication used </w:t>
            </w:r>
            <w:r w:rsidR="00EB7B36">
              <w:rPr>
                <w:rFonts w:ascii="ArialMT" w:hAnsi="ArialMT"/>
                <w:lang w:val="en-US"/>
              </w:rPr>
              <w:t xml:space="preserve">are generally </w:t>
            </w:r>
            <w:r>
              <w:rPr>
                <w:rFonts w:ascii="ArialMT" w:hAnsi="ArialMT"/>
                <w:lang w:val="en-US"/>
              </w:rPr>
              <w:t>easy to understand</w:t>
            </w:r>
          </w:p>
        </w:tc>
        <w:tc>
          <w:tcPr>
            <w:tcW w:w="1052" w:type="dxa"/>
          </w:tcPr>
          <w:p w14:paraId="5C8A82BA" w14:textId="738B7CD8" w:rsidR="00EB7B36" w:rsidRDefault="0092229D" w:rsidP="00EB7B3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22%</w:t>
            </w:r>
          </w:p>
        </w:tc>
        <w:tc>
          <w:tcPr>
            <w:tcW w:w="900" w:type="dxa"/>
          </w:tcPr>
          <w:p w14:paraId="48C600D2" w14:textId="51A10B91" w:rsidR="00EB7B36" w:rsidRDefault="0092229D" w:rsidP="00EB7B3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68%</w:t>
            </w:r>
          </w:p>
        </w:tc>
        <w:tc>
          <w:tcPr>
            <w:tcW w:w="1080" w:type="dxa"/>
          </w:tcPr>
          <w:p w14:paraId="6F1A5DAA" w14:textId="4C49E8D4" w:rsidR="00EB7B36" w:rsidRDefault="0092229D" w:rsidP="00EB7B3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7%</w:t>
            </w:r>
          </w:p>
        </w:tc>
        <w:tc>
          <w:tcPr>
            <w:tcW w:w="1260" w:type="dxa"/>
          </w:tcPr>
          <w:p w14:paraId="618839BE" w14:textId="296DE27D" w:rsidR="00EB7B36" w:rsidRDefault="0092229D" w:rsidP="00EB7B3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3%</w:t>
            </w:r>
          </w:p>
        </w:tc>
      </w:tr>
      <w:tr w:rsidR="00EB7B36" w14:paraId="373F800B" w14:textId="77777777">
        <w:tc>
          <w:tcPr>
            <w:tcW w:w="4788" w:type="dxa"/>
            <w:shd w:val="clear" w:color="auto" w:fill="E6E6E6"/>
          </w:tcPr>
          <w:p w14:paraId="4AF5DD78" w14:textId="77777777" w:rsidR="00EB7B36" w:rsidRDefault="00352B90" w:rsidP="00455418">
            <w:pPr>
              <w:autoSpaceDE w:val="0"/>
              <w:autoSpaceDN w:val="0"/>
              <w:adjustRightInd w:val="0"/>
              <w:spacing w:line="280" w:lineRule="exact"/>
              <w:rPr>
                <w:rFonts w:ascii="ArialMT" w:hAnsi="ArialMT"/>
                <w:lang w:val="en-US"/>
              </w:rPr>
            </w:pPr>
            <w:r w:rsidRPr="00352B90">
              <w:rPr>
                <w:rFonts w:ascii="ArialMT" w:hAnsi="ArialMT"/>
                <w:lang w:val="en-US"/>
              </w:rPr>
              <w:t>I am kept up-to-date about my Service’s achievements</w:t>
            </w:r>
          </w:p>
        </w:tc>
        <w:tc>
          <w:tcPr>
            <w:tcW w:w="1052" w:type="dxa"/>
          </w:tcPr>
          <w:p w14:paraId="553E3177" w14:textId="1EF7CCB5" w:rsidR="00EB7B36" w:rsidRDefault="0092229D" w:rsidP="00EB7B3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15%</w:t>
            </w:r>
          </w:p>
        </w:tc>
        <w:tc>
          <w:tcPr>
            <w:tcW w:w="900" w:type="dxa"/>
          </w:tcPr>
          <w:p w14:paraId="4DFC7926" w14:textId="4BED5402" w:rsidR="00EB7B36" w:rsidRDefault="0092229D" w:rsidP="00EB7B3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51%</w:t>
            </w:r>
          </w:p>
        </w:tc>
        <w:tc>
          <w:tcPr>
            <w:tcW w:w="1080" w:type="dxa"/>
          </w:tcPr>
          <w:p w14:paraId="69C07541" w14:textId="5B2FFEAB" w:rsidR="00EB7B36" w:rsidRDefault="0092229D" w:rsidP="00EB7B3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26%</w:t>
            </w:r>
          </w:p>
        </w:tc>
        <w:tc>
          <w:tcPr>
            <w:tcW w:w="1260" w:type="dxa"/>
          </w:tcPr>
          <w:p w14:paraId="175F1F46" w14:textId="3A0AD2DF" w:rsidR="00EB7B36" w:rsidRDefault="0092229D" w:rsidP="00EB7B3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8%</w:t>
            </w:r>
          </w:p>
        </w:tc>
      </w:tr>
    </w:tbl>
    <w:p w14:paraId="1A200801" w14:textId="77777777" w:rsidR="00EB7B36" w:rsidRDefault="00EB7B36" w:rsidP="00EB7B36">
      <w:pPr>
        <w:autoSpaceDE w:val="0"/>
        <w:autoSpaceDN w:val="0"/>
        <w:adjustRightInd w:val="0"/>
        <w:spacing w:line="280" w:lineRule="exact"/>
        <w:rPr>
          <w:rFonts w:ascii="Arial" w:hAnsi="Arial"/>
          <w:lang w:val="en-US"/>
        </w:rPr>
      </w:pPr>
    </w:p>
    <w:p w14:paraId="59DFD851" w14:textId="77777777" w:rsidR="00422A80" w:rsidRDefault="00422A80" w:rsidP="00EB7B36">
      <w:pPr>
        <w:autoSpaceDE w:val="0"/>
        <w:autoSpaceDN w:val="0"/>
        <w:adjustRightInd w:val="0"/>
        <w:spacing w:line="280" w:lineRule="exact"/>
        <w:rPr>
          <w:rFonts w:ascii="Arial" w:hAnsi="Arial"/>
          <w:lang w:val="en-US"/>
        </w:rPr>
      </w:pPr>
    </w:p>
    <w:p w14:paraId="7B7A7FFA" w14:textId="77777777" w:rsidR="004E54A2" w:rsidRDefault="004E54A2" w:rsidP="00EB7B36">
      <w:pPr>
        <w:autoSpaceDE w:val="0"/>
        <w:autoSpaceDN w:val="0"/>
        <w:adjustRightInd w:val="0"/>
        <w:spacing w:line="280" w:lineRule="exact"/>
        <w:rPr>
          <w:rFonts w:ascii="Arial" w:hAnsi="Arial"/>
          <w:lang w:val="en-US"/>
        </w:rPr>
      </w:pPr>
    </w:p>
    <w:p w14:paraId="258C90E2" w14:textId="77777777" w:rsidR="004E54A2" w:rsidRDefault="004E54A2" w:rsidP="00EB7B36">
      <w:pPr>
        <w:autoSpaceDE w:val="0"/>
        <w:autoSpaceDN w:val="0"/>
        <w:adjustRightInd w:val="0"/>
        <w:spacing w:line="280" w:lineRule="exact"/>
        <w:rPr>
          <w:rFonts w:ascii="Arial" w:hAnsi="Arial"/>
          <w:lang w:val="en-US"/>
        </w:rPr>
      </w:pPr>
    </w:p>
    <w:p w14:paraId="1C9EF9B5" w14:textId="77777777" w:rsidR="004E54A2" w:rsidRDefault="004E54A2" w:rsidP="00EB7B36">
      <w:pPr>
        <w:autoSpaceDE w:val="0"/>
        <w:autoSpaceDN w:val="0"/>
        <w:adjustRightInd w:val="0"/>
        <w:spacing w:line="280" w:lineRule="exact"/>
        <w:rPr>
          <w:rFonts w:ascii="Arial" w:hAnsi="Arial"/>
          <w:lang w:val="en-US"/>
        </w:rPr>
      </w:pPr>
    </w:p>
    <w:p w14:paraId="19DE52CC" w14:textId="77777777" w:rsidR="004E54A2" w:rsidRDefault="004E54A2" w:rsidP="00EB7B36">
      <w:pPr>
        <w:autoSpaceDE w:val="0"/>
        <w:autoSpaceDN w:val="0"/>
        <w:adjustRightInd w:val="0"/>
        <w:spacing w:line="280" w:lineRule="exact"/>
        <w:rPr>
          <w:rFonts w:ascii="Arial" w:hAnsi="Arial"/>
          <w:lang w:val="en-US"/>
        </w:rPr>
      </w:pPr>
    </w:p>
    <w:p w14:paraId="011B1EE0" w14:textId="77777777" w:rsidR="004E54A2" w:rsidRDefault="004E54A2" w:rsidP="00EB7B36">
      <w:pPr>
        <w:autoSpaceDE w:val="0"/>
        <w:autoSpaceDN w:val="0"/>
        <w:adjustRightInd w:val="0"/>
        <w:spacing w:line="280" w:lineRule="exact"/>
        <w:rPr>
          <w:rFonts w:ascii="Arial" w:hAnsi="Arial"/>
          <w:lang w:val="en-US"/>
        </w:rPr>
      </w:pPr>
    </w:p>
    <w:p w14:paraId="087C24C9" w14:textId="77777777" w:rsidR="004E54A2" w:rsidRDefault="004E54A2" w:rsidP="00EB7B36">
      <w:pPr>
        <w:autoSpaceDE w:val="0"/>
        <w:autoSpaceDN w:val="0"/>
        <w:adjustRightInd w:val="0"/>
        <w:spacing w:line="280" w:lineRule="exact"/>
        <w:rPr>
          <w:rFonts w:ascii="Arial" w:hAnsi="Arial"/>
          <w:lang w:val="en-US"/>
        </w:rPr>
      </w:pPr>
    </w:p>
    <w:p w14:paraId="1D9BE959" w14:textId="77777777" w:rsidR="00DB3BC2" w:rsidRDefault="00DB3BC2" w:rsidP="00EB7B36">
      <w:pPr>
        <w:autoSpaceDE w:val="0"/>
        <w:autoSpaceDN w:val="0"/>
        <w:adjustRightInd w:val="0"/>
        <w:spacing w:line="280" w:lineRule="exact"/>
        <w:rPr>
          <w:rFonts w:ascii="Arial" w:hAnsi="Arial"/>
          <w:lang w:val="en-US"/>
        </w:rPr>
      </w:pPr>
    </w:p>
    <w:p w14:paraId="0153AE66" w14:textId="77777777" w:rsidR="00DB3BC2" w:rsidRDefault="00DB3BC2" w:rsidP="00EB7B36">
      <w:pPr>
        <w:autoSpaceDE w:val="0"/>
        <w:autoSpaceDN w:val="0"/>
        <w:adjustRightInd w:val="0"/>
        <w:spacing w:line="280" w:lineRule="exact"/>
        <w:rPr>
          <w:rFonts w:ascii="Arial" w:hAnsi="Arial"/>
          <w:lang w:val="en-US"/>
        </w:rPr>
      </w:pPr>
    </w:p>
    <w:p w14:paraId="02563D96" w14:textId="77777777" w:rsidR="004E54A2" w:rsidRDefault="004E54A2" w:rsidP="00EB7B36">
      <w:pPr>
        <w:autoSpaceDE w:val="0"/>
        <w:autoSpaceDN w:val="0"/>
        <w:adjustRightInd w:val="0"/>
        <w:spacing w:line="280" w:lineRule="exact"/>
        <w:rPr>
          <w:rFonts w:ascii="Arial" w:hAnsi="Arial"/>
          <w:lang w:val="en-US"/>
        </w:rPr>
      </w:pPr>
    </w:p>
    <w:p w14:paraId="41855A01" w14:textId="77777777" w:rsidR="004E54A2" w:rsidRDefault="004E54A2" w:rsidP="00EB7B36">
      <w:pPr>
        <w:autoSpaceDE w:val="0"/>
        <w:autoSpaceDN w:val="0"/>
        <w:adjustRightInd w:val="0"/>
        <w:spacing w:line="280" w:lineRule="exact"/>
        <w:rPr>
          <w:rFonts w:ascii="Arial" w:hAnsi="Arial"/>
          <w:lang w:val="en-US"/>
        </w:rPr>
      </w:pPr>
    </w:p>
    <w:p w14:paraId="33DAB007" w14:textId="38C63623" w:rsidR="00422A80" w:rsidRDefault="00287AD1" w:rsidP="00422A80">
      <w:pPr>
        <w:autoSpaceDE w:val="0"/>
        <w:autoSpaceDN w:val="0"/>
        <w:adjustRightInd w:val="0"/>
        <w:spacing w:line="280" w:lineRule="exact"/>
        <w:rPr>
          <w:rFonts w:ascii="Arial" w:hAnsi="Arial"/>
        </w:rPr>
      </w:pPr>
      <w:r>
        <w:rPr>
          <w:rFonts w:ascii="Arial" w:hAnsi="Arial"/>
        </w:rPr>
        <w:t xml:space="preserve">Thirty </w:t>
      </w:r>
      <w:r w:rsidR="00FF6BD3">
        <w:rPr>
          <w:rFonts w:ascii="Arial" w:hAnsi="Arial"/>
        </w:rPr>
        <w:t>nine perc</w:t>
      </w:r>
      <w:r w:rsidR="00422A80" w:rsidRPr="00B638F4">
        <w:rPr>
          <w:rFonts w:ascii="Arial" w:hAnsi="Arial"/>
        </w:rPr>
        <w:t xml:space="preserve">ent of respondents said that </w:t>
      </w:r>
      <w:r w:rsidR="00422A80">
        <w:rPr>
          <w:rFonts w:ascii="Arial" w:hAnsi="Arial"/>
        </w:rPr>
        <w:t xml:space="preserve">they would like to have more team meetings than they currently do.  This </w:t>
      </w:r>
      <w:r>
        <w:rPr>
          <w:rFonts w:ascii="Arial" w:hAnsi="Arial"/>
        </w:rPr>
        <w:t>rises to 4</w:t>
      </w:r>
      <w:r w:rsidR="00FF6BD3">
        <w:rPr>
          <w:rFonts w:ascii="Arial" w:hAnsi="Arial"/>
        </w:rPr>
        <w:t>8</w:t>
      </w:r>
      <w:r w:rsidR="00422A80">
        <w:rPr>
          <w:rFonts w:ascii="Arial" w:hAnsi="Arial"/>
        </w:rPr>
        <w:t xml:space="preserve">% in </w:t>
      </w:r>
      <w:r w:rsidR="00047D9B">
        <w:rPr>
          <w:rFonts w:ascii="Arial" w:hAnsi="Arial"/>
        </w:rPr>
        <w:t xml:space="preserve">Health and Social Care Partnership </w:t>
      </w:r>
      <w:r>
        <w:rPr>
          <w:rFonts w:ascii="Arial" w:hAnsi="Arial"/>
        </w:rPr>
        <w:t>and drops to 3</w:t>
      </w:r>
      <w:r w:rsidR="00FF6BD3">
        <w:rPr>
          <w:rFonts w:ascii="Arial" w:hAnsi="Arial"/>
        </w:rPr>
        <w:t>1</w:t>
      </w:r>
      <w:r w:rsidR="00422A80">
        <w:rPr>
          <w:rFonts w:ascii="Arial" w:hAnsi="Arial"/>
        </w:rPr>
        <w:t xml:space="preserve">% in </w:t>
      </w:r>
      <w:r w:rsidRPr="00220397">
        <w:rPr>
          <w:rFonts w:ascii="Arial" w:hAnsi="Arial" w:cs="Arial"/>
          <w:color w:val="000000"/>
        </w:rPr>
        <w:t>Education, Communities &amp; Organisational Development</w:t>
      </w:r>
      <w:r w:rsidR="00422A80">
        <w:rPr>
          <w:rFonts w:ascii="Arial" w:hAnsi="Arial"/>
        </w:rPr>
        <w:t>.</w:t>
      </w:r>
    </w:p>
    <w:p w14:paraId="679FD34F" w14:textId="77777777" w:rsidR="00EB7B36" w:rsidRDefault="00EB7B36" w:rsidP="00C45C8E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</w:p>
    <w:p w14:paraId="797A6493" w14:textId="77777777" w:rsidR="00C45C8E" w:rsidRDefault="00C45C8E" w:rsidP="00C45C8E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  <w:r>
        <w:rPr>
          <w:rFonts w:ascii="ArialMT" w:hAnsi="ArialMT"/>
          <w:b/>
          <w:lang w:val="en-US"/>
        </w:rPr>
        <w:t>I would like to have more team meetings than we currently do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1260"/>
        <w:gridCol w:w="1440"/>
        <w:gridCol w:w="1620"/>
        <w:gridCol w:w="1620"/>
      </w:tblGrid>
      <w:tr w:rsidR="0013605D" w14:paraId="673F2360" w14:textId="77777777" w:rsidTr="00546CDB">
        <w:tc>
          <w:tcPr>
            <w:tcW w:w="3505" w:type="dxa"/>
            <w:shd w:val="clear" w:color="auto" w:fill="E6E6E6"/>
          </w:tcPr>
          <w:p w14:paraId="6771444D" w14:textId="77777777" w:rsidR="0013605D" w:rsidRDefault="0013605D" w:rsidP="00010E4A">
            <w:pPr>
              <w:spacing w:line="280" w:lineRule="exact"/>
              <w:rPr>
                <w:rFonts w:ascii="Arial" w:hAnsi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6E6E6"/>
          </w:tcPr>
          <w:p w14:paraId="7F562332" w14:textId="77777777" w:rsidR="0013605D" w:rsidRDefault="0013605D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Total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6E6E6"/>
          </w:tcPr>
          <w:p w14:paraId="26914494" w14:textId="77777777" w:rsidR="0013605D" w:rsidRDefault="0013605D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Health and Social Care Partnership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2E00AEB8" w14:textId="77777777" w:rsidR="0013605D" w:rsidRDefault="0013605D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Education, Communities &amp; Organisational Development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6B3B9139" w14:textId="57A358B4" w:rsidR="0013605D" w:rsidRDefault="001B4E7A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</w:rPr>
              <w:t>Environmental</w:t>
            </w:r>
            <w:r w:rsidR="0013605D" w:rsidRPr="00220397">
              <w:rPr>
                <w:rFonts w:ascii="Arial" w:hAnsi="Arial" w:cs="Arial"/>
                <w:color w:val="000000"/>
              </w:rPr>
              <w:t>, Regeneration &amp; Resources</w:t>
            </w:r>
          </w:p>
        </w:tc>
      </w:tr>
      <w:tr w:rsidR="0013605D" w14:paraId="62AA6695" w14:textId="77777777" w:rsidTr="00546CDB">
        <w:tc>
          <w:tcPr>
            <w:tcW w:w="3505" w:type="dxa"/>
            <w:shd w:val="clear" w:color="auto" w:fill="E6E6E6"/>
          </w:tcPr>
          <w:p w14:paraId="7C3D1AD3" w14:textId="77777777" w:rsidR="0013605D" w:rsidRDefault="0013605D" w:rsidP="00010E4A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Strongly Agree</w:t>
            </w:r>
          </w:p>
        </w:tc>
        <w:tc>
          <w:tcPr>
            <w:tcW w:w="1260" w:type="dxa"/>
          </w:tcPr>
          <w:p w14:paraId="4F3B01A5" w14:textId="7D24A720" w:rsidR="0013605D" w:rsidRDefault="001034E6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  <w:r w:rsidR="00FF6BD3">
              <w:rPr>
                <w:rFonts w:ascii="Arial" w:hAnsi="Arial"/>
              </w:rPr>
              <w:t>%</w:t>
            </w:r>
          </w:p>
        </w:tc>
        <w:tc>
          <w:tcPr>
            <w:tcW w:w="1440" w:type="dxa"/>
          </w:tcPr>
          <w:p w14:paraId="25BAED7C" w14:textId="0CCC7FF1" w:rsidR="0013605D" w:rsidRDefault="00FF6BD3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18%</w:t>
            </w:r>
          </w:p>
        </w:tc>
        <w:tc>
          <w:tcPr>
            <w:tcW w:w="1620" w:type="dxa"/>
          </w:tcPr>
          <w:p w14:paraId="0F358006" w14:textId="023AFD2B" w:rsidR="0013605D" w:rsidRDefault="00FF6BD3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7%</w:t>
            </w:r>
          </w:p>
        </w:tc>
        <w:tc>
          <w:tcPr>
            <w:tcW w:w="1620" w:type="dxa"/>
          </w:tcPr>
          <w:p w14:paraId="127D0EB8" w14:textId="41B0D676" w:rsidR="0013605D" w:rsidRDefault="00FF6BD3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16%</w:t>
            </w:r>
          </w:p>
        </w:tc>
      </w:tr>
      <w:tr w:rsidR="0013605D" w14:paraId="662D8169" w14:textId="77777777" w:rsidTr="00546CDB">
        <w:tc>
          <w:tcPr>
            <w:tcW w:w="3505" w:type="dxa"/>
            <w:shd w:val="clear" w:color="auto" w:fill="E6E6E6"/>
          </w:tcPr>
          <w:p w14:paraId="3E2E55BE" w14:textId="77777777" w:rsidR="0013605D" w:rsidRDefault="0013605D" w:rsidP="00010E4A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Agree</w:t>
            </w:r>
          </w:p>
        </w:tc>
        <w:tc>
          <w:tcPr>
            <w:tcW w:w="1260" w:type="dxa"/>
          </w:tcPr>
          <w:p w14:paraId="129C3E48" w14:textId="5DCAFC5B" w:rsidR="0013605D" w:rsidRDefault="001034E6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27%</w:t>
            </w:r>
          </w:p>
        </w:tc>
        <w:tc>
          <w:tcPr>
            <w:tcW w:w="1440" w:type="dxa"/>
          </w:tcPr>
          <w:p w14:paraId="0F0E04FC" w14:textId="60DE9A50" w:rsidR="0013605D" w:rsidRDefault="00FF6BD3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30%</w:t>
            </w:r>
          </w:p>
        </w:tc>
        <w:tc>
          <w:tcPr>
            <w:tcW w:w="1620" w:type="dxa"/>
          </w:tcPr>
          <w:p w14:paraId="27E1ED33" w14:textId="65B3705F" w:rsidR="0013605D" w:rsidRDefault="00FF6BD3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24%</w:t>
            </w:r>
          </w:p>
        </w:tc>
        <w:tc>
          <w:tcPr>
            <w:tcW w:w="1620" w:type="dxa"/>
          </w:tcPr>
          <w:p w14:paraId="2155731A" w14:textId="445822D9" w:rsidR="0013605D" w:rsidRDefault="00FF6BD3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31%</w:t>
            </w:r>
          </w:p>
        </w:tc>
      </w:tr>
      <w:tr w:rsidR="0013605D" w14:paraId="5308AB69" w14:textId="77777777" w:rsidTr="00546CDB">
        <w:tc>
          <w:tcPr>
            <w:tcW w:w="3505" w:type="dxa"/>
            <w:shd w:val="clear" w:color="auto" w:fill="E6E6E6"/>
          </w:tcPr>
          <w:p w14:paraId="7ACA9898" w14:textId="77777777" w:rsidR="0013605D" w:rsidRDefault="0013605D" w:rsidP="00010E4A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Disagree</w:t>
            </w:r>
          </w:p>
        </w:tc>
        <w:tc>
          <w:tcPr>
            <w:tcW w:w="1260" w:type="dxa"/>
          </w:tcPr>
          <w:p w14:paraId="494CFE4C" w14:textId="6CACDD2D" w:rsidR="0013605D" w:rsidRDefault="001034E6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52%</w:t>
            </w:r>
          </w:p>
        </w:tc>
        <w:tc>
          <w:tcPr>
            <w:tcW w:w="1440" w:type="dxa"/>
          </w:tcPr>
          <w:p w14:paraId="29C485D9" w14:textId="613872E5" w:rsidR="0013605D" w:rsidRDefault="00FF6BD3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45%</w:t>
            </w:r>
          </w:p>
        </w:tc>
        <w:tc>
          <w:tcPr>
            <w:tcW w:w="1620" w:type="dxa"/>
          </w:tcPr>
          <w:p w14:paraId="734FA04F" w14:textId="0844471D" w:rsidR="0013605D" w:rsidRDefault="00FF6BD3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58%</w:t>
            </w:r>
          </w:p>
        </w:tc>
        <w:tc>
          <w:tcPr>
            <w:tcW w:w="1620" w:type="dxa"/>
          </w:tcPr>
          <w:p w14:paraId="50C5E5AB" w14:textId="55F69F2C" w:rsidR="0013605D" w:rsidRDefault="00FF6BD3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47%</w:t>
            </w:r>
          </w:p>
        </w:tc>
      </w:tr>
      <w:tr w:rsidR="0013605D" w14:paraId="0EDE1B33" w14:textId="77777777" w:rsidTr="00546CDB">
        <w:tc>
          <w:tcPr>
            <w:tcW w:w="3505" w:type="dxa"/>
            <w:shd w:val="clear" w:color="auto" w:fill="E6E6E6"/>
          </w:tcPr>
          <w:p w14:paraId="0EA4B044" w14:textId="77777777" w:rsidR="0013605D" w:rsidRDefault="0013605D" w:rsidP="00010E4A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Strongly Disagree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F0AE15D" w14:textId="336A94BB" w:rsidR="0013605D" w:rsidRDefault="001034E6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9%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F74A39F" w14:textId="0FF36D32" w:rsidR="0013605D" w:rsidRDefault="00FF6BD3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8B5E7BF" w14:textId="5667A200" w:rsidR="0013605D" w:rsidRDefault="00FF6BD3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588742F" w14:textId="09C894A5" w:rsidR="0013605D" w:rsidRDefault="00FF6BD3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6%</w:t>
            </w:r>
          </w:p>
        </w:tc>
      </w:tr>
    </w:tbl>
    <w:p w14:paraId="79C62B32" w14:textId="77777777" w:rsidR="0013605D" w:rsidRDefault="0013605D" w:rsidP="00C45C8E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</w:p>
    <w:p w14:paraId="7B5B13AF" w14:textId="19BCD2EE" w:rsidR="00422A80" w:rsidRDefault="00287AD1" w:rsidP="00422A80">
      <w:pPr>
        <w:autoSpaceDE w:val="0"/>
        <w:autoSpaceDN w:val="0"/>
        <w:adjustRightInd w:val="0"/>
        <w:spacing w:line="280" w:lineRule="exact"/>
        <w:rPr>
          <w:rFonts w:ascii="Arial" w:hAnsi="Arial"/>
        </w:rPr>
      </w:pPr>
      <w:r>
        <w:rPr>
          <w:rFonts w:ascii="Arial" w:hAnsi="Arial"/>
        </w:rPr>
        <w:t xml:space="preserve">Eighty </w:t>
      </w:r>
      <w:r w:rsidR="002E6D5E">
        <w:rPr>
          <w:rFonts w:ascii="Arial" w:hAnsi="Arial"/>
        </w:rPr>
        <w:t>five perc</w:t>
      </w:r>
      <w:r w:rsidR="00422A80" w:rsidRPr="00422A80">
        <w:rPr>
          <w:rFonts w:ascii="Arial" w:hAnsi="Arial"/>
        </w:rPr>
        <w:t xml:space="preserve">ent of respondents said that their </w:t>
      </w:r>
      <w:r w:rsidR="00422A80" w:rsidRPr="00422A80">
        <w:rPr>
          <w:rFonts w:ascii="ArialMT" w:hAnsi="ArialMT"/>
          <w:lang w:val="en-US"/>
        </w:rPr>
        <w:t xml:space="preserve">team meetings provide a means of communicating information to employees which affects their jobs.  </w:t>
      </w:r>
      <w:r w:rsidR="00422A80" w:rsidRPr="00422A80">
        <w:rPr>
          <w:rFonts w:ascii="Arial" w:hAnsi="Arial"/>
        </w:rPr>
        <w:t xml:space="preserve">This </w:t>
      </w:r>
      <w:r w:rsidR="00422A80">
        <w:rPr>
          <w:rFonts w:ascii="Arial" w:hAnsi="Arial"/>
        </w:rPr>
        <w:t xml:space="preserve">rises to </w:t>
      </w:r>
      <w:r w:rsidR="002E6D5E">
        <w:rPr>
          <w:rFonts w:ascii="Arial" w:hAnsi="Arial"/>
        </w:rPr>
        <w:t>9</w:t>
      </w:r>
      <w:r w:rsidR="00CE71EB">
        <w:rPr>
          <w:rFonts w:ascii="Arial" w:hAnsi="Arial"/>
        </w:rPr>
        <w:t>0</w:t>
      </w:r>
      <w:r w:rsidR="00422A80" w:rsidRPr="00422A80">
        <w:rPr>
          <w:rFonts w:ascii="Arial" w:hAnsi="Arial"/>
        </w:rPr>
        <w:t>% in</w:t>
      </w:r>
      <w:r w:rsidR="00422A80">
        <w:rPr>
          <w:rFonts w:ascii="Arial" w:hAnsi="Arial"/>
        </w:rPr>
        <w:t xml:space="preserve"> </w:t>
      </w:r>
      <w:r w:rsidR="002E6D5E" w:rsidRPr="00220397">
        <w:rPr>
          <w:rFonts w:ascii="Arial" w:hAnsi="Arial" w:cs="Arial"/>
          <w:color w:val="000000"/>
        </w:rPr>
        <w:t>Education, Communities &amp; Organisational Development</w:t>
      </w:r>
      <w:r w:rsidR="002E6D5E">
        <w:rPr>
          <w:rFonts w:ascii="Arial" w:hAnsi="Arial"/>
        </w:rPr>
        <w:t xml:space="preserve"> and </w:t>
      </w:r>
      <w:r>
        <w:rPr>
          <w:rFonts w:ascii="Arial" w:hAnsi="Arial"/>
        </w:rPr>
        <w:t xml:space="preserve">drops to </w:t>
      </w:r>
      <w:r w:rsidR="00CE71EB">
        <w:rPr>
          <w:rFonts w:ascii="Arial" w:hAnsi="Arial"/>
        </w:rPr>
        <w:t>81</w:t>
      </w:r>
      <w:r w:rsidR="00422A80">
        <w:rPr>
          <w:rFonts w:ascii="Arial" w:hAnsi="Arial"/>
        </w:rPr>
        <w:t xml:space="preserve">% in </w:t>
      </w:r>
      <w:r w:rsidR="001B4E7A">
        <w:rPr>
          <w:rFonts w:ascii="Arial" w:hAnsi="Arial"/>
        </w:rPr>
        <w:t>Environmental</w:t>
      </w:r>
      <w:r w:rsidR="00CE6F31">
        <w:rPr>
          <w:rFonts w:ascii="Arial" w:hAnsi="Arial"/>
        </w:rPr>
        <w:t>, Regeneration &amp; Resources</w:t>
      </w:r>
      <w:r w:rsidR="00422A80">
        <w:rPr>
          <w:rFonts w:ascii="Arial" w:hAnsi="Arial"/>
        </w:rPr>
        <w:t>.</w:t>
      </w:r>
    </w:p>
    <w:p w14:paraId="700F11B7" w14:textId="77777777" w:rsidR="00422A80" w:rsidRDefault="00422A80" w:rsidP="00C45C8E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</w:p>
    <w:p w14:paraId="0D277E1D" w14:textId="77777777" w:rsidR="00C45C8E" w:rsidRDefault="00C45C8E" w:rsidP="00C45C8E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  <w:r>
        <w:rPr>
          <w:rFonts w:ascii="ArialMT" w:hAnsi="ArialMT"/>
          <w:b/>
          <w:lang w:val="en-US"/>
        </w:rPr>
        <w:t>My team meetings provide a means of communicating information to employees which affects their jobs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1260"/>
        <w:gridCol w:w="1440"/>
        <w:gridCol w:w="1620"/>
        <w:gridCol w:w="1620"/>
      </w:tblGrid>
      <w:tr w:rsidR="0013605D" w14:paraId="3652AE4B" w14:textId="77777777" w:rsidTr="00705E1E">
        <w:tc>
          <w:tcPr>
            <w:tcW w:w="3505" w:type="dxa"/>
            <w:shd w:val="clear" w:color="auto" w:fill="E6E6E6"/>
          </w:tcPr>
          <w:p w14:paraId="3F1DCFEA" w14:textId="77777777" w:rsidR="0013605D" w:rsidRDefault="0013605D" w:rsidP="00010E4A">
            <w:pPr>
              <w:spacing w:line="280" w:lineRule="exact"/>
              <w:rPr>
                <w:rFonts w:ascii="Arial" w:hAnsi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6E6E6"/>
          </w:tcPr>
          <w:p w14:paraId="75BE1261" w14:textId="77777777" w:rsidR="0013605D" w:rsidRDefault="0013605D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Total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6E6E6"/>
          </w:tcPr>
          <w:p w14:paraId="17D4134B" w14:textId="77777777" w:rsidR="0013605D" w:rsidRDefault="0013605D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Health and Social Care Partnership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3DF4E80F" w14:textId="77777777" w:rsidR="0013605D" w:rsidRDefault="0013605D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Education, Communities &amp; Organisational Development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777749AF" w14:textId="56B00F04" w:rsidR="0013605D" w:rsidRDefault="001B4E7A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</w:rPr>
              <w:t>Environmental</w:t>
            </w:r>
            <w:r w:rsidR="0013605D" w:rsidRPr="00220397">
              <w:rPr>
                <w:rFonts w:ascii="Arial" w:hAnsi="Arial" w:cs="Arial"/>
                <w:color w:val="000000"/>
              </w:rPr>
              <w:t>, Regeneration &amp; Resources</w:t>
            </w:r>
          </w:p>
        </w:tc>
      </w:tr>
      <w:tr w:rsidR="0013605D" w14:paraId="68DD7AAE" w14:textId="77777777" w:rsidTr="00705E1E">
        <w:tc>
          <w:tcPr>
            <w:tcW w:w="3505" w:type="dxa"/>
            <w:shd w:val="clear" w:color="auto" w:fill="E6E6E6"/>
          </w:tcPr>
          <w:p w14:paraId="1CF5467E" w14:textId="77777777" w:rsidR="0013605D" w:rsidRDefault="0013605D" w:rsidP="00010E4A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Strongly Agree</w:t>
            </w:r>
          </w:p>
        </w:tc>
        <w:tc>
          <w:tcPr>
            <w:tcW w:w="1260" w:type="dxa"/>
          </w:tcPr>
          <w:p w14:paraId="089E220C" w14:textId="364A7312" w:rsidR="0013605D" w:rsidRDefault="001034E6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21%</w:t>
            </w:r>
          </w:p>
        </w:tc>
        <w:tc>
          <w:tcPr>
            <w:tcW w:w="1440" w:type="dxa"/>
          </w:tcPr>
          <w:p w14:paraId="358CEAC5" w14:textId="3E2C43FE" w:rsidR="0013605D" w:rsidRDefault="00FF6BD3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24%</w:t>
            </w:r>
          </w:p>
        </w:tc>
        <w:tc>
          <w:tcPr>
            <w:tcW w:w="1620" w:type="dxa"/>
          </w:tcPr>
          <w:p w14:paraId="7A175B2F" w14:textId="53A72F24" w:rsidR="0013605D" w:rsidRDefault="00FF6BD3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22%</w:t>
            </w:r>
          </w:p>
        </w:tc>
        <w:tc>
          <w:tcPr>
            <w:tcW w:w="1620" w:type="dxa"/>
          </w:tcPr>
          <w:p w14:paraId="6D120F2F" w14:textId="2F244C63" w:rsidR="0013605D" w:rsidRDefault="00FF6BD3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16%</w:t>
            </w:r>
          </w:p>
        </w:tc>
      </w:tr>
      <w:tr w:rsidR="0013605D" w14:paraId="437348AC" w14:textId="77777777" w:rsidTr="00705E1E">
        <w:tc>
          <w:tcPr>
            <w:tcW w:w="3505" w:type="dxa"/>
            <w:shd w:val="clear" w:color="auto" w:fill="E6E6E6"/>
          </w:tcPr>
          <w:p w14:paraId="13B841C0" w14:textId="77777777" w:rsidR="0013605D" w:rsidRDefault="0013605D" w:rsidP="00010E4A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Agree</w:t>
            </w:r>
          </w:p>
        </w:tc>
        <w:tc>
          <w:tcPr>
            <w:tcW w:w="1260" w:type="dxa"/>
          </w:tcPr>
          <w:p w14:paraId="1EBF22BE" w14:textId="6E592CA8" w:rsidR="0013605D" w:rsidRDefault="001034E6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64%</w:t>
            </w:r>
          </w:p>
        </w:tc>
        <w:tc>
          <w:tcPr>
            <w:tcW w:w="1440" w:type="dxa"/>
          </w:tcPr>
          <w:p w14:paraId="25A48B26" w14:textId="6ADEB2B9" w:rsidR="0013605D" w:rsidRDefault="00FF6BD3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60%</w:t>
            </w:r>
          </w:p>
        </w:tc>
        <w:tc>
          <w:tcPr>
            <w:tcW w:w="1620" w:type="dxa"/>
          </w:tcPr>
          <w:p w14:paraId="347AE628" w14:textId="30D111AA" w:rsidR="0013605D" w:rsidRDefault="00FF6BD3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68%</w:t>
            </w:r>
          </w:p>
        </w:tc>
        <w:tc>
          <w:tcPr>
            <w:tcW w:w="1620" w:type="dxa"/>
          </w:tcPr>
          <w:p w14:paraId="69DC4C98" w14:textId="29548463" w:rsidR="0013605D" w:rsidRDefault="00FF6BD3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65%</w:t>
            </w:r>
          </w:p>
        </w:tc>
      </w:tr>
      <w:tr w:rsidR="0013605D" w14:paraId="0451F08C" w14:textId="77777777" w:rsidTr="00705E1E">
        <w:tc>
          <w:tcPr>
            <w:tcW w:w="3505" w:type="dxa"/>
            <w:shd w:val="clear" w:color="auto" w:fill="E6E6E6"/>
          </w:tcPr>
          <w:p w14:paraId="38B7C614" w14:textId="77777777" w:rsidR="0013605D" w:rsidRDefault="0013605D" w:rsidP="00010E4A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Disagree</w:t>
            </w:r>
          </w:p>
        </w:tc>
        <w:tc>
          <w:tcPr>
            <w:tcW w:w="1260" w:type="dxa"/>
          </w:tcPr>
          <w:p w14:paraId="7D36ADB3" w14:textId="3A75D623" w:rsidR="0013605D" w:rsidRDefault="001034E6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11%</w:t>
            </w:r>
          </w:p>
        </w:tc>
        <w:tc>
          <w:tcPr>
            <w:tcW w:w="1440" w:type="dxa"/>
          </w:tcPr>
          <w:p w14:paraId="35B2B453" w14:textId="7DE12B96" w:rsidR="0013605D" w:rsidRDefault="00FF6BD3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11%</w:t>
            </w:r>
          </w:p>
        </w:tc>
        <w:tc>
          <w:tcPr>
            <w:tcW w:w="1620" w:type="dxa"/>
          </w:tcPr>
          <w:p w14:paraId="23BC9737" w14:textId="0576FADC" w:rsidR="0013605D" w:rsidRDefault="00FF6BD3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8%</w:t>
            </w:r>
          </w:p>
        </w:tc>
        <w:tc>
          <w:tcPr>
            <w:tcW w:w="1620" w:type="dxa"/>
          </w:tcPr>
          <w:p w14:paraId="1501E243" w14:textId="26B596E2" w:rsidR="0013605D" w:rsidRDefault="00FF6BD3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16%</w:t>
            </w:r>
          </w:p>
        </w:tc>
      </w:tr>
      <w:tr w:rsidR="0013605D" w14:paraId="6B7F9EA0" w14:textId="77777777" w:rsidTr="00705E1E">
        <w:tc>
          <w:tcPr>
            <w:tcW w:w="3505" w:type="dxa"/>
            <w:shd w:val="clear" w:color="auto" w:fill="E6E6E6"/>
          </w:tcPr>
          <w:p w14:paraId="5685D3EB" w14:textId="77777777" w:rsidR="0013605D" w:rsidRDefault="0013605D" w:rsidP="00010E4A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Strongly Disagree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71FCCE3" w14:textId="319F420D" w:rsidR="0013605D" w:rsidRDefault="001034E6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4%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A041D98" w14:textId="5F8E976B" w:rsidR="0013605D" w:rsidRDefault="00FF6BD3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AF03719" w14:textId="6AFFED7B" w:rsidR="0013605D" w:rsidRDefault="00FF6BD3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C7E7C9F" w14:textId="484DF41A" w:rsidR="0013605D" w:rsidRDefault="00FF6BD3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4%</w:t>
            </w:r>
          </w:p>
        </w:tc>
      </w:tr>
    </w:tbl>
    <w:p w14:paraId="19F5492D" w14:textId="77777777" w:rsidR="00C45C8E" w:rsidRDefault="00C45C8E" w:rsidP="00C45C8E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</w:p>
    <w:p w14:paraId="7205104C" w14:textId="77777777" w:rsidR="004E54A2" w:rsidRDefault="004E54A2" w:rsidP="00C45C8E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</w:p>
    <w:p w14:paraId="474F225A" w14:textId="48A06D86" w:rsidR="00422A80" w:rsidRDefault="002E6D5E" w:rsidP="00422A80">
      <w:pPr>
        <w:autoSpaceDE w:val="0"/>
        <w:autoSpaceDN w:val="0"/>
        <w:adjustRightInd w:val="0"/>
        <w:spacing w:line="280" w:lineRule="exact"/>
        <w:rPr>
          <w:rFonts w:ascii="Arial" w:hAnsi="Arial"/>
        </w:rPr>
      </w:pPr>
      <w:r>
        <w:rPr>
          <w:rFonts w:ascii="Arial" w:hAnsi="Arial"/>
        </w:rPr>
        <w:t xml:space="preserve">Eighty </w:t>
      </w:r>
      <w:r w:rsidR="00416CBD">
        <w:rPr>
          <w:rFonts w:ascii="Arial" w:hAnsi="Arial"/>
        </w:rPr>
        <w:t>four</w:t>
      </w:r>
      <w:r>
        <w:rPr>
          <w:rFonts w:ascii="Arial" w:hAnsi="Arial"/>
        </w:rPr>
        <w:t xml:space="preserve"> </w:t>
      </w:r>
      <w:r w:rsidR="00422A80" w:rsidRPr="00422A80">
        <w:rPr>
          <w:rFonts w:ascii="Arial" w:hAnsi="Arial"/>
        </w:rPr>
        <w:t xml:space="preserve">percent of respondents said that </w:t>
      </w:r>
      <w:r w:rsidR="00422A80">
        <w:rPr>
          <w:rFonts w:ascii="Arial" w:hAnsi="Arial"/>
        </w:rPr>
        <w:t xml:space="preserve">questions raised during </w:t>
      </w:r>
      <w:r w:rsidR="00422A80" w:rsidRPr="00422A80">
        <w:rPr>
          <w:rFonts w:ascii="ArialMT" w:hAnsi="ArialMT"/>
          <w:lang w:val="en-US"/>
        </w:rPr>
        <w:t xml:space="preserve">team meetings </w:t>
      </w:r>
      <w:r w:rsidR="00422A80">
        <w:rPr>
          <w:rFonts w:ascii="ArialMT" w:hAnsi="ArialMT"/>
          <w:lang w:val="en-US"/>
        </w:rPr>
        <w:t xml:space="preserve">usually receive an answer.  </w:t>
      </w:r>
      <w:r w:rsidR="00422A80" w:rsidRPr="00422A80">
        <w:rPr>
          <w:rFonts w:ascii="Arial" w:hAnsi="Arial"/>
        </w:rPr>
        <w:t xml:space="preserve">This rises to </w:t>
      </w:r>
      <w:r w:rsidR="00287AD1">
        <w:rPr>
          <w:rFonts w:ascii="Arial" w:hAnsi="Arial"/>
        </w:rPr>
        <w:t>8</w:t>
      </w:r>
      <w:r w:rsidR="00416CBD">
        <w:rPr>
          <w:rFonts w:ascii="Arial" w:hAnsi="Arial"/>
        </w:rPr>
        <w:t>8</w:t>
      </w:r>
      <w:r w:rsidR="00422A80" w:rsidRPr="00422A80">
        <w:rPr>
          <w:rFonts w:ascii="Arial" w:hAnsi="Arial"/>
        </w:rPr>
        <w:t xml:space="preserve">% in </w:t>
      </w:r>
      <w:r w:rsidR="00287AD1" w:rsidRPr="00220397">
        <w:rPr>
          <w:rFonts w:ascii="Arial" w:hAnsi="Arial" w:cs="Arial"/>
          <w:color w:val="000000"/>
        </w:rPr>
        <w:t>Education, Communities &amp; Organisational Development</w:t>
      </w:r>
      <w:r w:rsidR="00287AD1">
        <w:rPr>
          <w:rFonts w:ascii="Arial" w:hAnsi="Arial"/>
        </w:rPr>
        <w:t xml:space="preserve"> </w:t>
      </w:r>
      <w:r w:rsidR="00422A80" w:rsidRPr="00422A80">
        <w:rPr>
          <w:rFonts w:ascii="Arial" w:hAnsi="Arial"/>
        </w:rPr>
        <w:t xml:space="preserve">and drops to </w:t>
      </w:r>
      <w:r w:rsidR="00287AD1">
        <w:rPr>
          <w:rFonts w:ascii="Arial" w:hAnsi="Arial"/>
        </w:rPr>
        <w:t>7</w:t>
      </w:r>
      <w:r w:rsidR="008016B5">
        <w:rPr>
          <w:rFonts w:ascii="Arial" w:hAnsi="Arial"/>
        </w:rPr>
        <w:t>6</w:t>
      </w:r>
      <w:r w:rsidR="00422A80" w:rsidRPr="00422A80">
        <w:rPr>
          <w:rFonts w:ascii="Arial" w:hAnsi="Arial"/>
        </w:rPr>
        <w:t xml:space="preserve">% in </w:t>
      </w:r>
      <w:r w:rsidR="001B4E7A">
        <w:rPr>
          <w:rFonts w:ascii="Arial" w:hAnsi="Arial"/>
        </w:rPr>
        <w:t>Environmental</w:t>
      </w:r>
      <w:r w:rsidR="00CE6F31">
        <w:rPr>
          <w:rFonts w:ascii="Arial" w:hAnsi="Arial"/>
        </w:rPr>
        <w:t>, Regeneration &amp; Resources</w:t>
      </w:r>
      <w:r w:rsidR="00422A80" w:rsidRPr="00422A80">
        <w:rPr>
          <w:rFonts w:ascii="Arial" w:hAnsi="Arial"/>
        </w:rPr>
        <w:t>.</w:t>
      </w:r>
    </w:p>
    <w:p w14:paraId="41E5C284" w14:textId="77777777" w:rsidR="00C45C8E" w:rsidRPr="00422A80" w:rsidRDefault="00C45C8E" w:rsidP="00C45C8E">
      <w:pPr>
        <w:autoSpaceDE w:val="0"/>
        <w:autoSpaceDN w:val="0"/>
        <w:adjustRightInd w:val="0"/>
        <w:spacing w:line="280" w:lineRule="exact"/>
        <w:rPr>
          <w:rFonts w:ascii="ArialMT" w:hAnsi="ArialMT"/>
          <w:b/>
        </w:rPr>
      </w:pPr>
    </w:p>
    <w:p w14:paraId="26642A68" w14:textId="77777777" w:rsidR="004E54A2" w:rsidRPr="004E54A2" w:rsidRDefault="004E54A2" w:rsidP="004E54A2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  <w:r w:rsidRPr="004E54A2">
        <w:rPr>
          <w:rFonts w:ascii="ArialMT" w:hAnsi="ArialMT"/>
          <w:b/>
          <w:lang w:val="en-US"/>
        </w:rPr>
        <w:t>Questions asked during team meetings usually receive an answer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1260"/>
        <w:gridCol w:w="1440"/>
        <w:gridCol w:w="1620"/>
        <w:gridCol w:w="1620"/>
      </w:tblGrid>
      <w:tr w:rsidR="0013605D" w14:paraId="37740D31" w14:textId="77777777" w:rsidTr="00705E1E">
        <w:tc>
          <w:tcPr>
            <w:tcW w:w="3505" w:type="dxa"/>
            <w:shd w:val="clear" w:color="auto" w:fill="E6E6E6"/>
          </w:tcPr>
          <w:p w14:paraId="6BBB9332" w14:textId="77777777" w:rsidR="0013605D" w:rsidRDefault="0013605D" w:rsidP="00010E4A">
            <w:pPr>
              <w:spacing w:line="280" w:lineRule="exact"/>
              <w:rPr>
                <w:rFonts w:ascii="Arial" w:hAnsi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6E6E6"/>
          </w:tcPr>
          <w:p w14:paraId="160AE6F1" w14:textId="77777777" w:rsidR="0013605D" w:rsidRDefault="0013605D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Total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6E6E6"/>
          </w:tcPr>
          <w:p w14:paraId="3B4A761B" w14:textId="77777777" w:rsidR="0013605D" w:rsidRDefault="0013605D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Health and Social Care Partnership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32A1B962" w14:textId="77777777" w:rsidR="0013605D" w:rsidRDefault="0013605D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Education, Communities &amp; Organisational Development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0151BAB3" w14:textId="51AF39F1" w:rsidR="0013605D" w:rsidRDefault="001B4E7A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</w:rPr>
              <w:t>Environmental</w:t>
            </w:r>
            <w:r w:rsidR="0013605D" w:rsidRPr="00220397">
              <w:rPr>
                <w:rFonts w:ascii="Arial" w:hAnsi="Arial" w:cs="Arial"/>
                <w:color w:val="000000"/>
              </w:rPr>
              <w:t>, Regeneration &amp; Resources</w:t>
            </w:r>
          </w:p>
        </w:tc>
      </w:tr>
      <w:tr w:rsidR="0013605D" w14:paraId="514CACEB" w14:textId="77777777" w:rsidTr="00705E1E">
        <w:tc>
          <w:tcPr>
            <w:tcW w:w="3505" w:type="dxa"/>
            <w:shd w:val="clear" w:color="auto" w:fill="E6E6E6"/>
          </w:tcPr>
          <w:p w14:paraId="7A2AD210" w14:textId="77777777" w:rsidR="0013605D" w:rsidRDefault="0013605D" w:rsidP="00010E4A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Strongly Agree</w:t>
            </w:r>
          </w:p>
        </w:tc>
        <w:tc>
          <w:tcPr>
            <w:tcW w:w="1260" w:type="dxa"/>
          </w:tcPr>
          <w:p w14:paraId="57C99D22" w14:textId="4A0AF591" w:rsidR="0013605D" w:rsidRDefault="00C25E55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20%</w:t>
            </w:r>
          </w:p>
        </w:tc>
        <w:tc>
          <w:tcPr>
            <w:tcW w:w="1440" w:type="dxa"/>
          </w:tcPr>
          <w:p w14:paraId="6C9DFBCA" w14:textId="54CB4A6E" w:rsidR="0013605D" w:rsidRDefault="00CE71EB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18%</w:t>
            </w:r>
          </w:p>
        </w:tc>
        <w:tc>
          <w:tcPr>
            <w:tcW w:w="1620" w:type="dxa"/>
          </w:tcPr>
          <w:p w14:paraId="03D15771" w14:textId="42AC0EA6" w:rsidR="0013605D" w:rsidRDefault="00CE71EB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23%</w:t>
            </w:r>
          </w:p>
        </w:tc>
        <w:tc>
          <w:tcPr>
            <w:tcW w:w="1620" w:type="dxa"/>
          </w:tcPr>
          <w:p w14:paraId="111442A0" w14:textId="1BD7B216" w:rsidR="0013605D" w:rsidRDefault="00416CBD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16%</w:t>
            </w:r>
          </w:p>
        </w:tc>
      </w:tr>
      <w:tr w:rsidR="0013605D" w14:paraId="523FD140" w14:textId="77777777" w:rsidTr="00705E1E">
        <w:tc>
          <w:tcPr>
            <w:tcW w:w="3505" w:type="dxa"/>
            <w:shd w:val="clear" w:color="auto" w:fill="E6E6E6"/>
          </w:tcPr>
          <w:p w14:paraId="0592A770" w14:textId="77777777" w:rsidR="0013605D" w:rsidRDefault="0013605D" w:rsidP="00010E4A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Agree</w:t>
            </w:r>
          </w:p>
        </w:tc>
        <w:tc>
          <w:tcPr>
            <w:tcW w:w="1260" w:type="dxa"/>
          </w:tcPr>
          <w:p w14:paraId="662E3506" w14:textId="51686DA8" w:rsidR="0013605D" w:rsidRDefault="00C25E55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64%</w:t>
            </w:r>
          </w:p>
        </w:tc>
        <w:tc>
          <w:tcPr>
            <w:tcW w:w="1440" w:type="dxa"/>
          </w:tcPr>
          <w:p w14:paraId="15B51002" w14:textId="5A1ABCBF" w:rsidR="0013605D" w:rsidRDefault="00CE71EB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62%</w:t>
            </w:r>
          </w:p>
        </w:tc>
        <w:tc>
          <w:tcPr>
            <w:tcW w:w="1620" w:type="dxa"/>
          </w:tcPr>
          <w:p w14:paraId="5E33D49F" w14:textId="6157D8D6" w:rsidR="0013605D" w:rsidRDefault="00CE71EB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65%</w:t>
            </w:r>
          </w:p>
        </w:tc>
        <w:tc>
          <w:tcPr>
            <w:tcW w:w="1620" w:type="dxa"/>
          </w:tcPr>
          <w:p w14:paraId="0570C4F0" w14:textId="746E22A3" w:rsidR="0013605D" w:rsidRDefault="00416CBD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61%</w:t>
            </w:r>
          </w:p>
        </w:tc>
      </w:tr>
      <w:tr w:rsidR="0013605D" w14:paraId="36622BAE" w14:textId="77777777" w:rsidTr="00705E1E">
        <w:tc>
          <w:tcPr>
            <w:tcW w:w="3505" w:type="dxa"/>
            <w:shd w:val="clear" w:color="auto" w:fill="E6E6E6"/>
          </w:tcPr>
          <w:p w14:paraId="754B6893" w14:textId="77777777" w:rsidR="0013605D" w:rsidRDefault="0013605D" w:rsidP="00010E4A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Disagree</w:t>
            </w:r>
          </w:p>
        </w:tc>
        <w:tc>
          <w:tcPr>
            <w:tcW w:w="1260" w:type="dxa"/>
          </w:tcPr>
          <w:p w14:paraId="68F7D7EB" w14:textId="4A609B2B" w:rsidR="0013605D" w:rsidRDefault="00C25E55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  <w:r w:rsidR="00E83330">
              <w:rPr>
                <w:rFonts w:ascii="Arial" w:hAnsi="Arial"/>
              </w:rPr>
              <w:t>%</w:t>
            </w:r>
          </w:p>
        </w:tc>
        <w:tc>
          <w:tcPr>
            <w:tcW w:w="1440" w:type="dxa"/>
          </w:tcPr>
          <w:p w14:paraId="072350C7" w14:textId="0118AEE8" w:rsidR="0013605D" w:rsidRDefault="00CE71EB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13%</w:t>
            </w:r>
          </w:p>
        </w:tc>
        <w:tc>
          <w:tcPr>
            <w:tcW w:w="1620" w:type="dxa"/>
          </w:tcPr>
          <w:p w14:paraId="70DEA62D" w14:textId="2584E212" w:rsidR="0013605D" w:rsidRDefault="00416CBD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9%</w:t>
            </w:r>
          </w:p>
        </w:tc>
        <w:tc>
          <w:tcPr>
            <w:tcW w:w="1620" w:type="dxa"/>
          </w:tcPr>
          <w:p w14:paraId="2899FBEB" w14:textId="4F0B8A70" w:rsidR="0013605D" w:rsidRDefault="00416CBD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19%</w:t>
            </w:r>
          </w:p>
        </w:tc>
      </w:tr>
      <w:tr w:rsidR="0013605D" w14:paraId="7C750F8C" w14:textId="77777777" w:rsidTr="00705E1E">
        <w:tc>
          <w:tcPr>
            <w:tcW w:w="3505" w:type="dxa"/>
            <w:shd w:val="clear" w:color="auto" w:fill="E6E6E6"/>
          </w:tcPr>
          <w:p w14:paraId="6F328CB9" w14:textId="77777777" w:rsidR="0013605D" w:rsidRDefault="0013605D" w:rsidP="00010E4A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Strongly Disagree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14D7F3C" w14:textId="1E4488CD" w:rsidR="0013605D" w:rsidRDefault="00C25E55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4%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516D52D" w14:textId="6EE5B1C4" w:rsidR="0013605D" w:rsidRDefault="00CE71EB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7FCD18D" w14:textId="682C7D49" w:rsidR="0013605D" w:rsidRDefault="00416CBD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8FFE807" w14:textId="64EB0BD6" w:rsidR="0013605D" w:rsidRDefault="00416CBD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4%</w:t>
            </w:r>
          </w:p>
        </w:tc>
      </w:tr>
    </w:tbl>
    <w:p w14:paraId="31E25C7E" w14:textId="67C82321" w:rsidR="00422A80" w:rsidRDefault="00422A80" w:rsidP="00422A80">
      <w:pPr>
        <w:autoSpaceDE w:val="0"/>
        <w:autoSpaceDN w:val="0"/>
        <w:adjustRightInd w:val="0"/>
        <w:spacing w:line="280" w:lineRule="exact"/>
        <w:rPr>
          <w:rFonts w:ascii="Arial" w:hAnsi="Arial"/>
        </w:rPr>
      </w:pPr>
      <w:r w:rsidRPr="00422A80">
        <w:rPr>
          <w:rFonts w:ascii="Arial" w:hAnsi="Arial"/>
        </w:rPr>
        <w:t>S</w:t>
      </w:r>
      <w:r>
        <w:rPr>
          <w:rFonts w:ascii="Arial" w:hAnsi="Arial"/>
        </w:rPr>
        <w:t xml:space="preserve">ixty </w:t>
      </w:r>
      <w:r w:rsidR="00D75D6F">
        <w:rPr>
          <w:rFonts w:ascii="Arial" w:hAnsi="Arial"/>
        </w:rPr>
        <w:t xml:space="preserve">eight </w:t>
      </w:r>
      <w:r>
        <w:rPr>
          <w:rFonts w:ascii="Arial" w:hAnsi="Arial"/>
        </w:rPr>
        <w:t>p</w:t>
      </w:r>
      <w:r w:rsidRPr="00422A80">
        <w:rPr>
          <w:rFonts w:ascii="Arial" w:hAnsi="Arial"/>
        </w:rPr>
        <w:t>ercent of respondents said that the</w:t>
      </w:r>
      <w:r>
        <w:rPr>
          <w:rFonts w:ascii="Arial" w:hAnsi="Arial"/>
        </w:rPr>
        <w:t xml:space="preserve">y are satisfied with the frequency of team meetings.  </w:t>
      </w:r>
      <w:r w:rsidRPr="00422A80">
        <w:rPr>
          <w:rFonts w:ascii="Arial" w:hAnsi="Arial"/>
        </w:rPr>
        <w:t xml:space="preserve">This rises to </w:t>
      </w:r>
      <w:r>
        <w:rPr>
          <w:rFonts w:ascii="Arial" w:hAnsi="Arial"/>
        </w:rPr>
        <w:t>7</w:t>
      </w:r>
      <w:r w:rsidR="00D75D6F">
        <w:rPr>
          <w:rFonts w:ascii="Arial" w:hAnsi="Arial"/>
        </w:rPr>
        <w:t>6</w:t>
      </w:r>
      <w:r w:rsidRPr="00422A80">
        <w:rPr>
          <w:rFonts w:ascii="Arial" w:hAnsi="Arial"/>
        </w:rPr>
        <w:t xml:space="preserve">% in </w:t>
      </w:r>
      <w:r w:rsidR="004B62B6" w:rsidRPr="00220397">
        <w:rPr>
          <w:rFonts w:ascii="Arial" w:hAnsi="Arial" w:cs="Arial"/>
          <w:color w:val="000000"/>
        </w:rPr>
        <w:t>Education, Communities &amp; Organisational Development</w:t>
      </w:r>
      <w:r w:rsidR="004B62B6">
        <w:rPr>
          <w:rFonts w:ascii="Arial" w:hAnsi="Arial"/>
        </w:rPr>
        <w:t xml:space="preserve"> </w:t>
      </w:r>
      <w:r w:rsidRPr="00422A80">
        <w:rPr>
          <w:rFonts w:ascii="Arial" w:hAnsi="Arial"/>
        </w:rPr>
        <w:t xml:space="preserve">and drops to </w:t>
      </w:r>
      <w:r w:rsidR="00A95248">
        <w:rPr>
          <w:rFonts w:ascii="Arial" w:hAnsi="Arial"/>
        </w:rPr>
        <w:t>59</w:t>
      </w:r>
      <w:r w:rsidRPr="00422A80">
        <w:rPr>
          <w:rFonts w:ascii="Arial" w:hAnsi="Arial"/>
        </w:rPr>
        <w:t xml:space="preserve">% in </w:t>
      </w:r>
      <w:r w:rsidR="00A95248">
        <w:rPr>
          <w:rFonts w:ascii="Arial" w:hAnsi="Arial" w:cs="Arial"/>
          <w:color w:val="000000"/>
        </w:rPr>
        <w:t>Environmental</w:t>
      </w:r>
      <w:r w:rsidR="00A95248" w:rsidRPr="00220397">
        <w:rPr>
          <w:rFonts w:ascii="Arial" w:hAnsi="Arial" w:cs="Arial"/>
          <w:color w:val="000000"/>
        </w:rPr>
        <w:t>, Regeneration &amp; Resources</w:t>
      </w:r>
      <w:r w:rsidRPr="00422A80">
        <w:rPr>
          <w:rFonts w:ascii="Arial" w:hAnsi="Arial"/>
        </w:rPr>
        <w:t>.</w:t>
      </w:r>
    </w:p>
    <w:p w14:paraId="54031BEC" w14:textId="77777777" w:rsidR="005F0A3E" w:rsidRDefault="005F0A3E" w:rsidP="00C45C8E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</w:p>
    <w:p w14:paraId="165317E2" w14:textId="77777777" w:rsidR="00C45C8E" w:rsidRDefault="00C45C8E" w:rsidP="00C45C8E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  <w:r>
        <w:rPr>
          <w:rFonts w:ascii="ArialMT" w:hAnsi="ArialMT"/>
          <w:b/>
          <w:lang w:val="en-US"/>
        </w:rPr>
        <w:t>I am satisfied with the frequency of team meetings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1260"/>
        <w:gridCol w:w="1440"/>
        <w:gridCol w:w="1620"/>
        <w:gridCol w:w="1620"/>
      </w:tblGrid>
      <w:tr w:rsidR="0013605D" w14:paraId="5BA7CA0A" w14:textId="77777777" w:rsidTr="00705E1E">
        <w:tc>
          <w:tcPr>
            <w:tcW w:w="3505" w:type="dxa"/>
            <w:shd w:val="clear" w:color="auto" w:fill="E6E6E6"/>
          </w:tcPr>
          <w:p w14:paraId="0CC80934" w14:textId="77777777" w:rsidR="0013605D" w:rsidRDefault="0013605D" w:rsidP="00010E4A">
            <w:pPr>
              <w:spacing w:line="280" w:lineRule="exact"/>
              <w:rPr>
                <w:rFonts w:ascii="Arial" w:hAnsi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6E6E6"/>
          </w:tcPr>
          <w:p w14:paraId="7115CA08" w14:textId="77777777" w:rsidR="0013605D" w:rsidRDefault="0013605D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Total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6E6E6"/>
          </w:tcPr>
          <w:p w14:paraId="6BF4934F" w14:textId="77777777" w:rsidR="0013605D" w:rsidRDefault="0013605D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Health and Social Care Partnership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20C42806" w14:textId="77777777" w:rsidR="0013605D" w:rsidRDefault="0013605D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Education, Communities &amp; Organisational Development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20403E6E" w14:textId="77BED104" w:rsidR="0013605D" w:rsidRDefault="001B4E7A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</w:rPr>
              <w:t>Environmental</w:t>
            </w:r>
            <w:r w:rsidR="0013605D" w:rsidRPr="00220397">
              <w:rPr>
                <w:rFonts w:ascii="Arial" w:hAnsi="Arial" w:cs="Arial"/>
                <w:color w:val="000000"/>
              </w:rPr>
              <w:t>, Regeneration &amp; Resources</w:t>
            </w:r>
          </w:p>
        </w:tc>
      </w:tr>
      <w:tr w:rsidR="0013605D" w14:paraId="1D1EEA7A" w14:textId="77777777" w:rsidTr="00705E1E">
        <w:tc>
          <w:tcPr>
            <w:tcW w:w="3505" w:type="dxa"/>
            <w:shd w:val="clear" w:color="auto" w:fill="E6E6E6"/>
          </w:tcPr>
          <w:p w14:paraId="4EFED7CB" w14:textId="77777777" w:rsidR="0013605D" w:rsidRDefault="0013605D" w:rsidP="00010E4A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Strongly Agree</w:t>
            </w:r>
          </w:p>
        </w:tc>
        <w:tc>
          <w:tcPr>
            <w:tcW w:w="1260" w:type="dxa"/>
          </w:tcPr>
          <w:p w14:paraId="21A971BF" w14:textId="600F3982" w:rsidR="0013605D" w:rsidRDefault="001551BC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18%</w:t>
            </w:r>
          </w:p>
        </w:tc>
        <w:tc>
          <w:tcPr>
            <w:tcW w:w="1440" w:type="dxa"/>
          </w:tcPr>
          <w:p w14:paraId="7C7D6E8C" w14:textId="362AC202" w:rsidR="0013605D" w:rsidRDefault="00D75D6F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19%</w:t>
            </w:r>
          </w:p>
        </w:tc>
        <w:tc>
          <w:tcPr>
            <w:tcW w:w="1620" w:type="dxa"/>
          </w:tcPr>
          <w:p w14:paraId="7306D99B" w14:textId="1926109D" w:rsidR="0013605D" w:rsidRDefault="00D75D6F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20%</w:t>
            </w:r>
          </w:p>
        </w:tc>
        <w:tc>
          <w:tcPr>
            <w:tcW w:w="1620" w:type="dxa"/>
          </w:tcPr>
          <w:p w14:paraId="68D70D1C" w14:textId="2A767A4C" w:rsidR="0013605D" w:rsidRDefault="00D75D6F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11%</w:t>
            </w:r>
          </w:p>
        </w:tc>
      </w:tr>
      <w:tr w:rsidR="0013605D" w14:paraId="26FD02C5" w14:textId="77777777" w:rsidTr="00705E1E">
        <w:tc>
          <w:tcPr>
            <w:tcW w:w="3505" w:type="dxa"/>
            <w:shd w:val="clear" w:color="auto" w:fill="E6E6E6"/>
          </w:tcPr>
          <w:p w14:paraId="46161519" w14:textId="77777777" w:rsidR="0013605D" w:rsidRDefault="0013605D" w:rsidP="00010E4A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Agree</w:t>
            </w:r>
          </w:p>
        </w:tc>
        <w:tc>
          <w:tcPr>
            <w:tcW w:w="1260" w:type="dxa"/>
          </w:tcPr>
          <w:p w14:paraId="5834448F" w14:textId="59A6916C" w:rsidR="0013605D" w:rsidRDefault="001551BC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50%</w:t>
            </w:r>
          </w:p>
        </w:tc>
        <w:tc>
          <w:tcPr>
            <w:tcW w:w="1440" w:type="dxa"/>
          </w:tcPr>
          <w:p w14:paraId="6837120A" w14:textId="7D3C3884" w:rsidR="0013605D" w:rsidRDefault="00D75D6F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43%</w:t>
            </w:r>
          </w:p>
        </w:tc>
        <w:tc>
          <w:tcPr>
            <w:tcW w:w="1620" w:type="dxa"/>
          </w:tcPr>
          <w:p w14:paraId="23BBFFA6" w14:textId="6571C951" w:rsidR="0013605D" w:rsidRDefault="00D75D6F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56%</w:t>
            </w:r>
          </w:p>
        </w:tc>
        <w:tc>
          <w:tcPr>
            <w:tcW w:w="1620" w:type="dxa"/>
          </w:tcPr>
          <w:p w14:paraId="7E4B3A00" w14:textId="5E0FCBF3" w:rsidR="0013605D" w:rsidRDefault="00D75D6F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48%</w:t>
            </w:r>
          </w:p>
        </w:tc>
      </w:tr>
      <w:tr w:rsidR="0013605D" w14:paraId="3C0BB26A" w14:textId="77777777" w:rsidTr="00705E1E">
        <w:tc>
          <w:tcPr>
            <w:tcW w:w="3505" w:type="dxa"/>
            <w:shd w:val="clear" w:color="auto" w:fill="E6E6E6"/>
          </w:tcPr>
          <w:p w14:paraId="53600147" w14:textId="77777777" w:rsidR="0013605D" w:rsidRDefault="0013605D" w:rsidP="00010E4A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Disagree</w:t>
            </w:r>
          </w:p>
        </w:tc>
        <w:tc>
          <w:tcPr>
            <w:tcW w:w="1260" w:type="dxa"/>
          </w:tcPr>
          <w:p w14:paraId="251DE619" w14:textId="17CB4E95" w:rsidR="0013605D" w:rsidRDefault="001551BC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23%</w:t>
            </w:r>
          </w:p>
        </w:tc>
        <w:tc>
          <w:tcPr>
            <w:tcW w:w="1440" w:type="dxa"/>
          </w:tcPr>
          <w:p w14:paraId="071116BE" w14:textId="069DD717" w:rsidR="0013605D" w:rsidRDefault="00D75D6F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24%</w:t>
            </w:r>
          </w:p>
        </w:tc>
        <w:tc>
          <w:tcPr>
            <w:tcW w:w="1620" w:type="dxa"/>
          </w:tcPr>
          <w:p w14:paraId="35A21957" w14:textId="6614321D" w:rsidR="0013605D" w:rsidRDefault="00D75D6F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18%</w:t>
            </w:r>
          </w:p>
        </w:tc>
        <w:tc>
          <w:tcPr>
            <w:tcW w:w="1620" w:type="dxa"/>
          </w:tcPr>
          <w:p w14:paraId="26B2FFCA" w14:textId="04C9BA5F" w:rsidR="0013605D" w:rsidRDefault="00D75D6F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28%</w:t>
            </w:r>
          </w:p>
        </w:tc>
      </w:tr>
      <w:tr w:rsidR="0013605D" w14:paraId="7849EF38" w14:textId="77777777" w:rsidTr="00705E1E">
        <w:tc>
          <w:tcPr>
            <w:tcW w:w="3505" w:type="dxa"/>
            <w:shd w:val="clear" w:color="auto" w:fill="E6E6E6"/>
          </w:tcPr>
          <w:p w14:paraId="27C851AB" w14:textId="77777777" w:rsidR="0013605D" w:rsidRDefault="0013605D" w:rsidP="00010E4A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Strongly Disagree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AF1D9B3" w14:textId="22ECF72E" w:rsidR="0013605D" w:rsidRDefault="001551BC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9%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B3973EE" w14:textId="3FF2CEC3" w:rsidR="0013605D" w:rsidRDefault="00D75D6F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6214B60" w14:textId="5C602B77" w:rsidR="0013605D" w:rsidRDefault="00D75D6F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6557A83" w14:textId="090C3129" w:rsidR="0013605D" w:rsidRDefault="00D75D6F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13%</w:t>
            </w:r>
          </w:p>
        </w:tc>
      </w:tr>
    </w:tbl>
    <w:p w14:paraId="476B2C4F" w14:textId="77777777" w:rsidR="0013605D" w:rsidRDefault="0013605D" w:rsidP="004166A3">
      <w:pPr>
        <w:autoSpaceDE w:val="0"/>
        <w:autoSpaceDN w:val="0"/>
        <w:adjustRightInd w:val="0"/>
        <w:spacing w:line="280" w:lineRule="exact"/>
        <w:rPr>
          <w:rFonts w:ascii="Arial" w:hAnsi="Arial"/>
        </w:rPr>
      </w:pPr>
    </w:p>
    <w:p w14:paraId="0E0F0E4A" w14:textId="77777777" w:rsidR="008166D4" w:rsidRDefault="008166D4" w:rsidP="004166A3">
      <w:pPr>
        <w:autoSpaceDE w:val="0"/>
        <w:autoSpaceDN w:val="0"/>
        <w:adjustRightInd w:val="0"/>
        <w:spacing w:line="280" w:lineRule="exact"/>
        <w:rPr>
          <w:rFonts w:ascii="Arial" w:hAnsi="Arial"/>
        </w:rPr>
      </w:pPr>
    </w:p>
    <w:p w14:paraId="213A5A12" w14:textId="599DB232" w:rsidR="004166A3" w:rsidRPr="00FD2942" w:rsidRDefault="00AF58E3" w:rsidP="004166A3">
      <w:pPr>
        <w:autoSpaceDE w:val="0"/>
        <w:autoSpaceDN w:val="0"/>
        <w:adjustRightInd w:val="0"/>
        <w:spacing w:line="280" w:lineRule="exact"/>
        <w:rPr>
          <w:rFonts w:ascii="Arial" w:hAnsi="Arial"/>
        </w:rPr>
      </w:pPr>
      <w:r>
        <w:rPr>
          <w:rFonts w:ascii="Arial" w:hAnsi="Arial"/>
        </w:rPr>
        <w:t xml:space="preserve">Eighty </w:t>
      </w:r>
      <w:r w:rsidR="008166D4">
        <w:rPr>
          <w:rFonts w:ascii="Arial" w:hAnsi="Arial"/>
        </w:rPr>
        <w:t>two</w:t>
      </w:r>
      <w:r>
        <w:rPr>
          <w:rFonts w:ascii="Arial" w:hAnsi="Arial"/>
        </w:rPr>
        <w:t xml:space="preserve"> </w:t>
      </w:r>
      <w:r w:rsidR="004166A3" w:rsidRPr="00FD2942">
        <w:rPr>
          <w:rFonts w:ascii="Arial" w:hAnsi="Arial"/>
        </w:rPr>
        <w:t xml:space="preserve">percent of respondents said that their </w:t>
      </w:r>
      <w:r w:rsidR="004166A3" w:rsidRPr="00FD2942">
        <w:rPr>
          <w:rFonts w:ascii="ArialMT" w:hAnsi="ArialMT"/>
          <w:lang w:val="en-US"/>
        </w:rPr>
        <w:t xml:space="preserve">manager listens and takes reasonable action in response to feedback given to him or her.  This </w:t>
      </w:r>
      <w:r w:rsidR="00FD2942">
        <w:rPr>
          <w:rFonts w:ascii="ArialMT" w:hAnsi="ArialMT"/>
          <w:lang w:val="en-US"/>
        </w:rPr>
        <w:t>rises to 8</w:t>
      </w:r>
      <w:r w:rsidR="008166D4">
        <w:rPr>
          <w:rFonts w:ascii="ArialMT" w:hAnsi="ArialMT"/>
          <w:lang w:val="en-US"/>
        </w:rPr>
        <w:t>7</w:t>
      </w:r>
      <w:r w:rsidR="00FD2942">
        <w:rPr>
          <w:rFonts w:ascii="ArialMT" w:hAnsi="ArialMT"/>
          <w:lang w:val="en-US"/>
        </w:rPr>
        <w:t xml:space="preserve">% in </w:t>
      </w:r>
      <w:r w:rsidR="00FD2942" w:rsidRPr="00FD2942">
        <w:rPr>
          <w:rFonts w:ascii="Arial" w:hAnsi="Arial" w:cs="Arial"/>
          <w:color w:val="000000"/>
        </w:rPr>
        <w:t>Education, Communities &amp; Organisational Development</w:t>
      </w:r>
      <w:r w:rsidR="00FD2942">
        <w:rPr>
          <w:rFonts w:ascii="Arial" w:hAnsi="Arial" w:cs="Arial"/>
          <w:color w:val="000000"/>
        </w:rPr>
        <w:t xml:space="preserve"> and drops to </w:t>
      </w:r>
      <w:r>
        <w:rPr>
          <w:rFonts w:ascii="Arial" w:hAnsi="Arial" w:cs="Arial"/>
          <w:color w:val="000000"/>
        </w:rPr>
        <w:t>76%</w:t>
      </w:r>
      <w:r w:rsidR="00FD2942">
        <w:rPr>
          <w:rFonts w:ascii="Arial" w:hAnsi="Arial" w:cs="Arial"/>
          <w:color w:val="000000"/>
        </w:rPr>
        <w:t xml:space="preserve"> in </w:t>
      </w:r>
      <w:r w:rsidR="001B4E7A">
        <w:rPr>
          <w:rFonts w:ascii="Arial" w:hAnsi="Arial" w:cs="Arial"/>
          <w:color w:val="000000"/>
        </w:rPr>
        <w:t>Environmental</w:t>
      </w:r>
      <w:r w:rsidR="00FD2942" w:rsidRPr="00FD2942">
        <w:rPr>
          <w:rFonts w:ascii="Arial" w:hAnsi="Arial" w:cs="Arial"/>
          <w:color w:val="000000"/>
        </w:rPr>
        <w:t>, Regeneration &amp; Resources</w:t>
      </w:r>
      <w:r>
        <w:rPr>
          <w:rFonts w:ascii="Arial" w:hAnsi="Arial"/>
        </w:rPr>
        <w:t>.</w:t>
      </w:r>
    </w:p>
    <w:p w14:paraId="569E1CCF" w14:textId="77777777" w:rsidR="00C45C8E" w:rsidRPr="00FD2942" w:rsidRDefault="00C45C8E" w:rsidP="00C45C8E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</w:p>
    <w:p w14:paraId="0AC41ADA" w14:textId="77777777" w:rsidR="004E54A2" w:rsidRPr="00FD2942" w:rsidRDefault="004E54A2" w:rsidP="004E54A2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  <w:r w:rsidRPr="00FD2942">
        <w:rPr>
          <w:rFonts w:ascii="ArialMT" w:hAnsi="ArialMT"/>
          <w:b/>
          <w:lang w:val="en-US"/>
        </w:rPr>
        <w:t>My manager listens to me and takes reasonable action in response to feedback I give to him or her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1260"/>
        <w:gridCol w:w="1440"/>
        <w:gridCol w:w="1620"/>
        <w:gridCol w:w="1620"/>
      </w:tblGrid>
      <w:tr w:rsidR="0013605D" w:rsidRPr="00FD2942" w14:paraId="28425C8E" w14:textId="77777777" w:rsidTr="00705E1E">
        <w:tc>
          <w:tcPr>
            <w:tcW w:w="3505" w:type="dxa"/>
            <w:shd w:val="clear" w:color="auto" w:fill="E6E6E6"/>
          </w:tcPr>
          <w:p w14:paraId="2046D505" w14:textId="77777777" w:rsidR="0013605D" w:rsidRPr="00FD2942" w:rsidRDefault="0013605D" w:rsidP="00010E4A">
            <w:pPr>
              <w:spacing w:line="280" w:lineRule="exact"/>
              <w:rPr>
                <w:rFonts w:ascii="Arial" w:hAnsi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6E6E6"/>
          </w:tcPr>
          <w:p w14:paraId="5866E0A7" w14:textId="77777777" w:rsidR="0013605D" w:rsidRPr="00FD2942" w:rsidRDefault="0013605D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FD2942">
              <w:rPr>
                <w:rFonts w:ascii="Arial" w:hAnsi="Arial"/>
              </w:rPr>
              <w:t>Total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6E6E6"/>
          </w:tcPr>
          <w:p w14:paraId="7DC55D93" w14:textId="77777777" w:rsidR="0013605D" w:rsidRPr="00FD2942" w:rsidRDefault="0013605D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FD2942">
              <w:rPr>
                <w:rFonts w:ascii="Arial" w:hAnsi="Arial" w:cs="Arial"/>
                <w:color w:val="000000"/>
              </w:rPr>
              <w:t>Health and Social Care Partnership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17A3DAB9" w14:textId="77777777" w:rsidR="0013605D" w:rsidRPr="00FD2942" w:rsidRDefault="0013605D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FD2942">
              <w:rPr>
                <w:rFonts w:ascii="Arial" w:hAnsi="Arial" w:cs="Arial"/>
                <w:color w:val="000000"/>
              </w:rPr>
              <w:t>Education, Communities &amp; Organisational Development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040AAAAD" w14:textId="51BE2591" w:rsidR="0013605D" w:rsidRPr="00FD2942" w:rsidRDefault="001B4E7A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</w:rPr>
              <w:t>Environmental</w:t>
            </w:r>
            <w:r w:rsidR="0013605D" w:rsidRPr="00FD2942">
              <w:rPr>
                <w:rFonts w:ascii="Arial" w:hAnsi="Arial" w:cs="Arial"/>
                <w:color w:val="000000"/>
              </w:rPr>
              <w:t>, Regeneration &amp; Resources</w:t>
            </w:r>
          </w:p>
        </w:tc>
      </w:tr>
      <w:tr w:rsidR="0013605D" w:rsidRPr="00FD2942" w14:paraId="3E190646" w14:textId="77777777" w:rsidTr="00705E1E">
        <w:tc>
          <w:tcPr>
            <w:tcW w:w="3505" w:type="dxa"/>
            <w:shd w:val="clear" w:color="auto" w:fill="E6E6E6"/>
          </w:tcPr>
          <w:p w14:paraId="14E585C9" w14:textId="77777777" w:rsidR="0013605D" w:rsidRPr="00FD2942" w:rsidRDefault="0013605D" w:rsidP="00010E4A">
            <w:pPr>
              <w:spacing w:line="280" w:lineRule="exact"/>
              <w:rPr>
                <w:rFonts w:ascii="Arial" w:hAnsi="Arial"/>
              </w:rPr>
            </w:pPr>
            <w:r w:rsidRPr="00FD2942">
              <w:rPr>
                <w:rFonts w:ascii="Arial" w:hAnsi="Arial"/>
              </w:rPr>
              <w:t>Strongly Agree</w:t>
            </w:r>
          </w:p>
        </w:tc>
        <w:tc>
          <w:tcPr>
            <w:tcW w:w="1260" w:type="dxa"/>
          </w:tcPr>
          <w:p w14:paraId="444A2D76" w14:textId="7EF433DB" w:rsidR="0013605D" w:rsidRPr="00FD2942" w:rsidRDefault="001551BC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23%</w:t>
            </w:r>
          </w:p>
        </w:tc>
        <w:tc>
          <w:tcPr>
            <w:tcW w:w="1440" w:type="dxa"/>
          </w:tcPr>
          <w:p w14:paraId="6CBEDF9B" w14:textId="183B8369" w:rsidR="0013605D" w:rsidRPr="00FD2942" w:rsidRDefault="00A95248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24%</w:t>
            </w:r>
          </w:p>
        </w:tc>
        <w:tc>
          <w:tcPr>
            <w:tcW w:w="1620" w:type="dxa"/>
          </w:tcPr>
          <w:p w14:paraId="7195320B" w14:textId="46BADF00" w:rsidR="0013605D" w:rsidRPr="00FD2942" w:rsidRDefault="00A95248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27%</w:t>
            </w:r>
          </w:p>
        </w:tc>
        <w:tc>
          <w:tcPr>
            <w:tcW w:w="1620" w:type="dxa"/>
          </w:tcPr>
          <w:p w14:paraId="03ADD034" w14:textId="24315CD8" w:rsidR="0013605D" w:rsidRPr="00FD2942" w:rsidRDefault="008166D4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17%</w:t>
            </w:r>
          </w:p>
        </w:tc>
      </w:tr>
      <w:tr w:rsidR="0013605D" w:rsidRPr="00FD2942" w14:paraId="0A099E9E" w14:textId="77777777" w:rsidTr="00705E1E">
        <w:tc>
          <w:tcPr>
            <w:tcW w:w="3505" w:type="dxa"/>
            <w:shd w:val="clear" w:color="auto" w:fill="E6E6E6"/>
          </w:tcPr>
          <w:p w14:paraId="61128BC9" w14:textId="77777777" w:rsidR="0013605D" w:rsidRPr="00FD2942" w:rsidRDefault="0013605D" w:rsidP="00010E4A">
            <w:pPr>
              <w:spacing w:line="280" w:lineRule="exact"/>
              <w:rPr>
                <w:rFonts w:ascii="Arial" w:hAnsi="Arial"/>
              </w:rPr>
            </w:pPr>
            <w:r w:rsidRPr="00FD2942">
              <w:rPr>
                <w:rFonts w:ascii="Arial" w:hAnsi="Arial"/>
              </w:rPr>
              <w:t>Agree</w:t>
            </w:r>
          </w:p>
        </w:tc>
        <w:tc>
          <w:tcPr>
            <w:tcW w:w="1260" w:type="dxa"/>
          </w:tcPr>
          <w:p w14:paraId="1F898E7D" w14:textId="6EB63726" w:rsidR="0013605D" w:rsidRPr="00FD2942" w:rsidRDefault="001551BC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59%</w:t>
            </w:r>
          </w:p>
        </w:tc>
        <w:tc>
          <w:tcPr>
            <w:tcW w:w="1440" w:type="dxa"/>
          </w:tcPr>
          <w:p w14:paraId="7B2C1D89" w14:textId="00A4F1DF" w:rsidR="0013605D" w:rsidRPr="00FD2942" w:rsidRDefault="00A95248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57%</w:t>
            </w:r>
          </w:p>
        </w:tc>
        <w:tc>
          <w:tcPr>
            <w:tcW w:w="1620" w:type="dxa"/>
          </w:tcPr>
          <w:p w14:paraId="6675FF96" w14:textId="419BB024" w:rsidR="0013605D" w:rsidRPr="00FD2942" w:rsidRDefault="00A95248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60%</w:t>
            </w:r>
          </w:p>
        </w:tc>
        <w:tc>
          <w:tcPr>
            <w:tcW w:w="1620" w:type="dxa"/>
          </w:tcPr>
          <w:p w14:paraId="57DB1035" w14:textId="73711D56" w:rsidR="0013605D" w:rsidRPr="00FD2942" w:rsidRDefault="008166D4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59%</w:t>
            </w:r>
          </w:p>
        </w:tc>
      </w:tr>
      <w:tr w:rsidR="0013605D" w:rsidRPr="00FD2942" w14:paraId="410DF4D9" w14:textId="77777777" w:rsidTr="00705E1E">
        <w:tc>
          <w:tcPr>
            <w:tcW w:w="3505" w:type="dxa"/>
            <w:shd w:val="clear" w:color="auto" w:fill="E6E6E6"/>
          </w:tcPr>
          <w:p w14:paraId="2E16D350" w14:textId="77777777" w:rsidR="0013605D" w:rsidRPr="00FD2942" w:rsidRDefault="0013605D" w:rsidP="00010E4A">
            <w:pPr>
              <w:spacing w:line="280" w:lineRule="exact"/>
              <w:rPr>
                <w:rFonts w:ascii="Arial" w:hAnsi="Arial"/>
              </w:rPr>
            </w:pPr>
            <w:r w:rsidRPr="00FD2942">
              <w:rPr>
                <w:rFonts w:ascii="Arial" w:hAnsi="Arial"/>
              </w:rPr>
              <w:t>Disagree</w:t>
            </w:r>
          </w:p>
        </w:tc>
        <w:tc>
          <w:tcPr>
            <w:tcW w:w="1260" w:type="dxa"/>
          </w:tcPr>
          <w:p w14:paraId="3CB57B94" w14:textId="2C158BCA" w:rsidR="0013605D" w:rsidRPr="00FD2942" w:rsidRDefault="001551BC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13%</w:t>
            </w:r>
          </w:p>
        </w:tc>
        <w:tc>
          <w:tcPr>
            <w:tcW w:w="1440" w:type="dxa"/>
          </w:tcPr>
          <w:p w14:paraId="1952BC9A" w14:textId="043B3D37" w:rsidR="0013605D" w:rsidRPr="00FD2942" w:rsidRDefault="00A95248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11%</w:t>
            </w:r>
          </w:p>
        </w:tc>
        <w:tc>
          <w:tcPr>
            <w:tcW w:w="1620" w:type="dxa"/>
          </w:tcPr>
          <w:p w14:paraId="161A1FA3" w14:textId="34EE0E9B" w:rsidR="0013605D" w:rsidRPr="00FD2942" w:rsidRDefault="00A95248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11%</w:t>
            </w:r>
          </w:p>
        </w:tc>
        <w:tc>
          <w:tcPr>
            <w:tcW w:w="1620" w:type="dxa"/>
          </w:tcPr>
          <w:p w14:paraId="033C72D5" w14:textId="5074E878" w:rsidR="0013605D" w:rsidRPr="00FD2942" w:rsidRDefault="008166D4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18%</w:t>
            </w:r>
          </w:p>
        </w:tc>
      </w:tr>
      <w:tr w:rsidR="0013605D" w:rsidRPr="00FD2942" w14:paraId="1F68B2AD" w14:textId="77777777" w:rsidTr="00705E1E">
        <w:tc>
          <w:tcPr>
            <w:tcW w:w="3505" w:type="dxa"/>
            <w:shd w:val="clear" w:color="auto" w:fill="E6E6E6"/>
          </w:tcPr>
          <w:p w14:paraId="4F770DC3" w14:textId="77777777" w:rsidR="0013605D" w:rsidRPr="00FD2942" w:rsidRDefault="0013605D" w:rsidP="00010E4A">
            <w:pPr>
              <w:spacing w:line="280" w:lineRule="exact"/>
              <w:rPr>
                <w:rFonts w:ascii="Arial" w:hAnsi="Arial"/>
              </w:rPr>
            </w:pPr>
            <w:r w:rsidRPr="00FD2942">
              <w:rPr>
                <w:rFonts w:ascii="Arial" w:hAnsi="Arial"/>
              </w:rPr>
              <w:t>Strongly Disagree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557D605" w14:textId="15C6B1B7" w:rsidR="0013605D" w:rsidRPr="00FD2942" w:rsidRDefault="001551BC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5%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5BA5209" w14:textId="1F032C91" w:rsidR="0013605D" w:rsidRPr="00FD2942" w:rsidRDefault="00A95248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7EA0367" w14:textId="118A7AD2" w:rsidR="0013605D" w:rsidRPr="00FD2942" w:rsidRDefault="00A95248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79161FA" w14:textId="1F48573C" w:rsidR="0013605D" w:rsidRPr="00FD2942" w:rsidRDefault="008166D4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5%</w:t>
            </w:r>
          </w:p>
        </w:tc>
      </w:tr>
    </w:tbl>
    <w:p w14:paraId="0E9B5E42" w14:textId="44548B1C" w:rsidR="00C45C8E" w:rsidRDefault="00C45C8E" w:rsidP="00C45C8E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</w:p>
    <w:p w14:paraId="7A699533" w14:textId="77777777" w:rsidR="002D1FC1" w:rsidRDefault="002D1FC1" w:rsidP="00C45C8E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</w:p>
    <w:p w14:paraId="1BB835F6" w14:textId="0DE1DA32" w:rsidR="004166A3" w:rsidRPr="00FD2942" w:rsidRDefault="002D1FC1" w:rsidP="004166A3">
      <w:pPr>
        <w:autoSpaceDE w:val="0"/>
        <w:autoSpaceDN w:val="0"/>
        <w:adjustRightInd w:val="0"/>
        <w:spacing w:line="280" w:lineRule="exact"/>
        <w:rPr>
          <w:rFonts w:ascii="Arial" w:hAnsi="Arial"/>
        </w:rPr>
      </w:pPr>
      <w:r>
        <w:rPr>
          <w:rFonts w:ascii="Arial" w:hAnsi="Arial"/>
        </w:rPr>
        <w:t xml:space="preserve">Ninety </w:t>
      </w:r>
      <w:r w:rsidR="004166A3" w:rsidRPr="00AF58E3">
        <w:rPr>
          <w:rFonts w:ascii="Arial" w:hAnsi="Arial"/>
        </w:rPr>
        <w:t xml:space="preserve">percent of respondents said that </w:t>
      </w:r>
      <w:r w:rsidR="00FD2942" w:rsidRPr="00AF58E3">
        <w:rPr>
          <w:rFonts w:ascii="Arial" w:hAnsi="Arial"/>
        </w:rPr>
        <w:t>forms of co</w:t>
      </w:r>
      <w:r w:rsidR="004166A3" w:rsidRPr="00AF58E3">
        <w:rPr>
          <w:rFonts w:ascii="Arial" w:hAnsi="Arial"/>
        </w:rPr>
        <w:t>mmunication</w:t>
      </w:r>
      <w:r w:rsidR="00FD2942" w:rsidRPr="00AF58E3">
        <w:rPr>
          <w:rFonts w:ascii="Arial" w:hAnsi="Arial"/>
        </w:rPr>
        <w:t xml:space="preserve"> used are generally easy to understand.  </w:t>
      </w:r>
      <w:r w:rsidR="004166A3" w:rsidRPr="00AF58E3">
        <w:rPr>
          <w:rFonts w:ascii="Arial" w:hAnsi="Arial"/>
        </w:rPr>
        <w:t>This</w:t>
      </w:r>
      <w:r w:rsidR="00FD2942" w:rsidRPr="00AF58E3">
        <w:rPr>
          <w:rFonts w:ascii="Arial" w:hAnsi="Arial"/>
        </w:rPr>
        <w:t xml:space="preserve"> </w:t>
      </w:r>
      <w:r>
        <w:rPr>
          <w:rFonts w:ascii="Arial" w:hAnsi="Arial"/>
        </w:rPr>
        <w:t>rises to 9</w:t>
      </w:r>
      <w:r w:rsidR="00A96954">
        <w:rPr>
          <w:rFonts w:ascii="Arial" w:hAnsi="Arial"/>
        </w:rPr>
        <w:t>3</w:t>
      </w:r>
      <w:r>
        <w:rPr>
          <w:rFonts w:ascii="Arial" w:hAnsi="Arial"/>
        </w:rPr>
        <w:t xml:space="preserve">% in </w:t>
      </w:r>
      <w:r w:rsidRPr="00220397">
        <w:rPr>
          <w:rFonts w:ascii="Arial" w:hAnsi="Arial" w:cs="Arial"/>
          <w:color w:val="000000"/>
        </w:rPr>
        <w:t>Education, Communities &amp; Organisational Development</w:t>
      </w:r>
      <w:r>
        <w:rPr>
          <w:rFonts w:ascii="Arial" w:hAnsi="Arial" w:cs="Arial"/>
          <w:color w:val="000000"/>
        </w:rPr>
        <w:t xml:space="preserve"> and drops to 8</w:t>
      </w:r>
      <w:r w:rsidR="00A96954"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</w:rPr>
        <w:t>% in Environmental</w:t>
      </w:r>
      <w:r w:rsidRPr="00FD2942">
        <w:rPr>
          <w:rFonts w:ascii="Arial" w:hAnsi="Arial" w:cs="Arial"/>
          <w:color w:val="000000"/>
        </w:rPr>
        <w:t>, Regeneration &amp; Resources</w:t>
      </w:r>
      <w:r w:rsidR="00FD2942" w:rsidRPr="00AF58E3">
        <w:rPr>
          <w:rFonts w:ascii="Arial" w:hAnsi="Arial"/>
        </w:rPr>
        <w:t>.</w:t>
      </w:r>
      <w:r w:rsidR="00FD2942">
        <w:rPr>
          <w:rFonts w:ascii="Arial" w:hAnsi="Arial"/>
        </w:rPr>
        <w:t xml:space="preserve">  </w:t>
      </w:r>
    </w:p>
    <w:p w14:paraId="04FADD3C" w14:textId="77777777" w:rsidR="004166A3" w:rsidRPr="00FD2942" w:rsidRDefault="004166A3" w:rsidP="004166A3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</w:p>
    <w:p w14:paraId="2706097C" w14:textId="77777777" w:rsidR="004E54A2" w:rsidRPr="00FD2942" w:rsidRDefault="004E54A2" w:rsidP="004E54A2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  <w:r w:rsidRPr="00FD2942">
        <w:rPr>
          <w:rFonts w:ascii="ArialMT" w:hAnsi="ArialMT"/>
          <w:b/>
          <w:lang w:val="en-US"/>
        </w:rPr>
        <w:t>Forms of communication used are generally easy to understand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1260"/>
        <w:gridCol w:w="1440"/>
        <w:gridCol w:w="1620"/>
        <w:gridCol w:w="1620"/>
      </w:tblGrid>
      <w:tr w:rsidR="0013605D" w:rsidRPr="00FD2942" w14:paraId="2CDD0233" w14:textId="77777777" w:rsidTr="00705E1E">
        <w:tc>
          <w:tcPr>
            <w:tcW w:w="3505" w:type="dxa"/>
            <w:shd w:val="clear" w:color="auto" w:fill="E6E6E6"/>
          </w:tcPr>
          <w:p w14:paraId="2DA6A6DA" w14:textId="77777777" w:rsidR="0013605D" w:rsidRPr="00FD2942" w:rsidRDefault="0013605D" w:rsidP="00010E4A">
            <w:pPr>
              <w:spacing w:line="280" w:lineRule="exact"/>
              <w:rPr>
                <w:rFonts w:ascii="Arial" w:hAnsi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6E6E6"/>
          </w:tcPr>
          <w:p w14:paraId="6D5BB3A3" w14:textId="77777777" w:rsidR="0013605D" w:rsidRPr="00FD2942" w:rsidRDefault="0013605D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FD2942">
              <w:rPr>
                <w:rFonts w:ascii="Arial" w:hAnsi="Arial"/>
              </w:rPr>
              <w:t>Total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6E6E6"/>
          </w:tcPr>
          <w:p w14:paraId="72076820" w14:textId="77777777" w:rsidR="0013605D" w:rsidRPr="00FD2942" w:rsidRDefault="0013605D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FD2942">
              <w:rPr>
                <w:rFonts w:ascii="Arial" w:hAnsi="Arial" w:cs="Arial"/>
                <w:color w:val="000000"/>
              </w:rPr>
              <w:t>Health and Social Care Partnership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213293D4" w14:textId="77777777" w:rsidR="0013605D" w:rsidRPr="00FD2942" w:rsidRDefault="0013605D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FD2942">
              <w:rPr>
                <w:rFonts w:ascii="Arial" w:hAnsi="Arial" w:cs="Arial"/>
                <w:color w:val="000000"/>
              </w:rPr>
              <w:t>Education, Communities &amp; Organisational Development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2C5DFDC4" w14:textId="41DFFAA9" w:rsidR="0013605D" w:rsidRPr="00FD2942" w:rsidRDefault="001B4E7A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</w:rPr>
              <w:t>Environmental</w:t>
            </w:r>
            <w:r w:rsidR="0013605D" w:rsidRPr="00FD2942">
              <w:rPr>
                <w:rFonts w:ascii="Arial" w:hAnsi="Arial" w:cs="Arial"/>
                <w:color w:val="000000"/>
              </w:rPr>
              <w:t>, Regeneration &amp; Resources</w:t>
            </w:r>
          </w:p>
        </w:tc>
      </w:tr>
      <w:tr w:rsidR="0013605D" w:rsidRPr="00FD2942" w14:paraId="575849AD" w14:textId="77777777" w:rsidTr="00705E1E">
        <w:tc>
          <w:tcPr>
            <w:tcW w:w="3505" w:type="dxa"/>
            <w:shd w:val="clear" w:color="auto" w:fill="E6E6E6"/>
          </w:tcPr>
          <w:p w14:paraId="35AA28A2" w14:textId="77777777" w:rsidR="0013605D" w:rsidRPr="00FD2942" w:rsidRDefault="0013605D" w:rsidP="00010E4A">
            <w:pPr>
              <w:spacing w:line="280" w:lineRule="exact"/>
              <w:rPr>
                <w:rFonts w:ascii="Arial" w:hAnsi="Arial"/>
              </w:rPr>
            </w:pPr>
            <w:r w:rsidRPr="00FD2942">
              <w:rPr>
                <w:rFonts w:ascii="Arial" w:hAnsi="Arial"/>
              </w:rPr>
              <w:t>Strongly Agree</w:t>
            </w:r>
          </w:p>
        </w:tc>
        <w:tc>
          <w:tcPr>
            <w:tcW w:w="1260" w:type="dxa"/>
          </w:tcPr>
          <w:p w14:paraId="5BE59AFA" w14:textId="48BEC171" w:rsidR="0013605D" w:rsidRPr="00FD2942" w:rsidRDefault="00B71948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22%</w:t>
            </w:r>
          </w:p>
        </w:tc>
        <w:tc>
          <w:tcPr>
            <w:tcW w:w="1440" w:type="dxa"/>
          </w:tcPr>
          <w:p w14:paraId="127757A4" w14:textId="05E6BE4B" w:rsidR="0013605D" w:rsidRPr="00FD2942" w:rsidRDefault="008166D4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24%</w:t>
            </w:r>
          </w:p>
        </w:tc>
        <w:tc>
          <w:tcPr>
            <w:tcW w:w="1620" w:type="dxa"/>
          </w:tcPr>
          <w:p w14:paraId="0769FADC" w14:textId="2DD54092" w:rsidR="0013605D" w:rsidRPr="00FD2942" w:rsidRDefault="000C6F29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25%</w:t>
            </w:r>
          </w:p>
        </w:tc>
        <w:tc>
          <w:tcPr>
            <w:tcW w:w="1620" w:type="dxa"/>
          </w:tcPr>
          <w:p w14:paraId="07C979F4" w14:textId="440AC636" w:rsidR="0013605D" w:rsidRPr="00FD2942" w:rsidRDefault="000C6F29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17%</w:t>
            </w:r>
          </w:p>
        </w:tc>
      </w:tr>
      <w:tr w:rsidR="0013605D" w:rsidRPr="00FD2942" w14:paraId="2C37E89C" w14:textId="77777777" w:rsidTr="00705E1E">
        <w:tc>
          <w:tcPr>
            <w:tcW w:w="3505" w:type="dxa"/>
            <w:shd w:val="clear" w:color="auto" w:fill="E6E6E6"/>
          </w:tcPr>
          <w:p w14:paraId="710F48FD" w14:textId="77777777" w:rsidR="0013605D" w:rsidRPr="00FD2942" w:rsidRDefault="0013605D" w:rsidP="00010E4A">
            <w:pPr>
              <w:spacing w:line="280" w:lineRule="exact"/>
              <w:rPr>
                <w:rFonts w:ascii="Arial" w:hAnsi="Arial"/>
              </w:rPr>
            </w:pPr>
            <w:r w:rsidRPr="00FD2942">
              <w:rPr>
                <w:rFonts w:ascii="Arial" w:hAnsi="Arial"/>
              </w:rPr>
              <w:t>Agree</w:t>
            </w:r>
          </w:p>
        </w:tc>
        <w:tc>
          <w:tcPr>
            <w:tcW w:w="1260" w:type="dxa"/>
          </w:tcPr>
          <w:p w14:paraId="726FF543" w14:textId="45FE9FBB" w:rsidR="0013605D" w:rsidRPr="00FD2942" w:rsidRDefault="00B71948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68%</w:t>
            </w:r>
          </w:p>
        </w:tc>
        <w:tc>
          <w:tcPr>
            <w:tcW w:w="1440" w:type="dxa"/>
          </w:tcPr>
          <w:p w14:paraId="4C210626" w14:textId="53B38D76" w:rsidR="0013605D" w:rsidRPr="00FD2942" w:rsidRDefault="008166D4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66%</w:t>
            </w:r>
          </w:p>
        </w:tc>
        <w:tc>
          <w:tcPr>
            <w:tcW w:w="1620" w:type="dxa"/>
          </w:tcPr>
          <w:p w14:paraId="29F5AE8E" w14:textId="66BB1FFC" w:rsidR="0013605D" w:rsidRPr="00FD2942" w:rsidRDefault="000C6F29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68%</w:t>
            </w:r>
          </w:p>
        </w:tc>
        <w:tc>
          <w:tcPr>
            <w:tcW w:w="1620" w:type="dxa"/>
          </w:tcPr>
          <w:p w14:paraId="513653C1" w14:textId="6FBA60E2" w:rsidR="0013605D" w:rsidRPr="00FD2942" w:rsidRDefault="000C6F29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70%</w:t>
            </w:r>
          </w:p>
        </w:tc>
      </w:tr>
      <w:tr w:rsidR="0013605D" w:rsidRPr="00FD2942" w14:paraId="192C3352" w14:textId="77777777" w:rsidTr="00705E1E">
        <w:tc>
          <w:tcPr>
            <w:tcW w:w="3505" w:type="dxa"/>
            <w:shd w:val="clear" w:color="auto" w:fill="E6E6E6"/>
          </w:tcPr>
          <w:p w14:paraId="77E365CF" w14:textId="77777777" w:rsidR="0013605D" w:rsidRPr="00FD2942" w:rsidRDefault="0013605D" w:rsidP="00010E4A">
            <w:pPr>
              <w:spacing w:line="280" w:lineRule="exact"/>
              <w:rPr>
                <w:rFonts w:ascii="Arial" w:hAnsi="Arial"/>
              </w:rPr>
            </w:pPr>
            <w:r w:rsidRPr="00FD2942">
              <w:rPr>
                <w:rFonts w:ascii="Arial" w:hAnsi="Arial"/>
              </w:rPr>
              <w:t>Disagree</w:t>
            </w:r>
          </w:p>
        </w:tc>
        <w:tc>
          <w:tcPr>
            <w:tcW w:w="1260" w:type="dxa"/>
          </w:tcPr>
          <w:p w14:paraId="69C5BECB" w14:textId="1DF7DA3F" w:rsidR="0013605D" w:rsidRPr="00FD2942" w:rsidRDefault="00B71948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7%</w:t>
            </w:r>
          </w:p>
        </w:tc>
        <w:tc>
          <w:tcPr>
            <w:tcW w:w="1440" w:type="dxa"/>
          </w:tcPr>
          <w:p w14:paraId="623550AE" w14:textId="79313B06" w:rsidR="0013605D" w:rsidRPr="00FD2942" w:rsidRDefault="008166D4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7%</w:t>
            </w:r>
          </w:p>
        </w:tc>
        <w:tc>
          <w:tcPr>
            <w:tcW w:w="1620" w:type="dxa"/>
          </w:tcPr>
          <w:p w14:paraId="3265025F" w14:textId="723E893E" w:rsidR="0013605D" w:rsidRPr="00FD2942" w:rsidRDefault="000C6F29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5%</w:t>
            </w:r>
          </w:p>
        </w:tc>
        <w:tc>
          <w:tcPr>
            <w:tcW w:w="1620" w:type="dxa"/>
          </w:tcPr>
          <w:p w14:paraId="6818C436" w14:textId="6E232077" w:rsidR="0013605D" w:rsidRPr="00FD2942" w:rsidRDefault="000C6F29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11%</w:t>
            </w:r>
          </w:p>
        </w:tc>
      </w:tr>
      <w:tr w:rsidR="0013605D" w14:paraId="23599D3F" w14:textId="77777777" w:rsidTr="00705E1E">
        <w:tc>
          <w:tcPr>
            <w:tcW w:w="3505" w:type="dxa"/>
            <w:shd w:val="clear" w:color="auto" w:fill="E6E6E6"/>
          </w:tcPr>
          <w:p w14:paraId="4FB99340" w14:textId="77777777" w:rsidR="0013605D" w:rsidRPr="00FD2942" w:rsidRDefault="0013605D" w:rsidP="00010E4A">
            <w:pPr>
              <w:spacing w:line="280" w:lineRule="exact"/>
              <w:rPr>
                <w:rFonts w:ascii="Arial" w:hAnsi="Arial"/>
              </w:rPr>
            </w:pPr>
            <w:r w:rsidRPr="00FD2942">
              <w:rPr>
                <w:rFonts w:ascii="Arial" w:hAnsi="Arial"/>
              </w:rPr>
              <w:t>Strongly Disagree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D52DC83" w14:textId="6882377E" w:rsidR="0013605D" w:rsidRPr="00FD2942" w:rsidRDefault="00B71948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3%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EE25467" w14:textId="03CA6AA1" w:rsidR="0013605D" w:rsidRPr="00FD2942" w:rsidRDefault="008166D4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BCC997C" w14:textId="5503952F" w:rsidR="0013605D" w:rsidRPr="00FD2942" w:rsidRDefault="000C6F29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328E804" w14:textId="4FE6C34C" w:rsidR="0013605D" w:rsidRDefault="000C6F29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2%</w:t>
            </w:r>
          </w:p>
        </w:tc>
      </w:tr>
    </w:tbl>
    <w:p w14:paraId="4E381B9B" w14:textId="751850E1" w:rsidR="004166A3" w:rsidRDefault="004166A3" w:rsidP="004166A3">
      <w:pPr>
        <w:autoSpaceDE w:val="0"/>
        <w:autoSpaceDN w:val="0"/>
        <w:adjustRightInd w:val="0"/>
        <w:spacing w:line="280" w:lineRule="exact"/>
        <w:rPr>
          <w:rFonts w:ascii="Arial" w:hAnsi="Arial"/>
        </w:rPr>
      </w:pPr>
      <w:r w:rsidRPr="00422A80">
        <w:rPr>
          <w:rFonts w:ascii="Arial" w:hAnsi="Arial"/>
        </w:rPr>
        <w:t>S</w:t>
      </w:r>
      <w:r w:rsidR="00A96954">
        <w:rPr>
          <w:rFonts w:ascii="Arial" w:hAnsi="Arial"/>
        </w:rPr>
        <w:t>ixty six</w:t>
      </w:r>
      <w:r w:rsidR="002D1FC1">
        <w:rPr>
          <w:rFonts w:ascii="Arial" w:hAnsi="Arial"/>
        </w:rPr>
        <w:t xml:space="preserve"> </w:t>
      </w:r>
      <w:r>
        <w:rPr>
          <w:rFonts w:ascii="Arial" w:hAnsi="Arial"/>
        </w:rPr>
        <w:t>p</w:t>
      </w:r>
      <w:r w:rsidRPr="00422A80">
        <w:rPr>
          <w:rFonts w:ascii="Arial" w:hAnsi="Arial"/>
        </w:rPr>
        <w:t xml:space="preserve">ercent of respondents said that </w:t>
      </w:r>
      <w:r w:rsidR="00FD2942">
        <w:rPr>
          <w:rFonts w:ascii="Arial" w:hAnsi="Arial"/>
        </w:rPr>
        <w:t>they are kept up to date about their Service’s achievements</w:t>
      </w:r>
      <w:r>
        <w:rPr>
          <w:rFonts w:ascii="Arial" w:hAnsi="Arial"/>
        </w:rPr>
        <w:t xml:space="preserve">.  </w:t>
      </w:r>
      <w:r w:rsidRPr="00422A80">
        <w:rPr>
          <w:rFonts w:ascii="Arial" w:hAnsi="Arial"/>
        </w:rPr>
        <w:t xml:space="preserve">This rises to </w:t>
      </w:r>
      <w:r w:rsidR="00FD2942">
        <w:rPr>
          <w:rFonts w:ascii="Arial" w:hAnsi="Arial"/>
        </w:rPr>
        <w:t>7</w:t>
      </w:r>
      <w:r w:rsidR="00F35ACD">
        <w:rPr>
          <w:rFonts w:ascii="Arial" w:hAnsi="Arial"/>
        </w:rPr>
        <w:t>5</w:t>
      </w:r>
      <w:r w:rsidRPr="00422A80">
        <w:rPr>
          <w:rFonts w:ascii="Arial" w:hAnsi="Arial"/>
        </w:rPr>
        <w:t xml:space="preserve">% in </w:t>
      </w:r>
      <w:r w:rsidR="00CE6F31">
        <w:rPr>
          <w:rFonts w:ascii="Arial" w:hAnsi="Arial"/>
        </w:rPr>
        <w:t>Education, Communities &amp; Organisational Development</w:t>
      </w:r>
      <w:r>
        <w:rPr>
          <w:rFonts w:ascii="Arial" w:hAnsi="Arial"/>
        </w:rPr>
        <w:t xml:space="preserve"> </w:t>
      </w:r>
      <w:r w:rsidRPr="00422A80">
        <w:rPr>
          <w:rFonts w:ascii="Arial" w:hAnsi="Arial"/>
        </w:rPr>
        <w:t xml:space="preserve">and drops to </w:t>
      </w:r>
      <w:r w:rsidR="00FD2942">
        <w:rPr>
          <w:rFonts w:ascii="Arial" w:hAnsi="Arial"/>
        </w:rPr>
        <w:t>5</w:t>
      </w:r>
      <w:r w:rsidR="00F35ACD">
        <w:rPr>
          <w:rFonts w:ascii="Arial" w:hAnsi="Arial"/>
        </w:rPr>
        <w:t>7</w:t>
      </w:r>
      <w:r w:rsidRPr="00422A80">
        <w:rPr>
          <w:rFonts w:ascii="Arial" w:hAnsi="Arial"/>
        </w:rPr>
        <w:t xml:space="preserve">% in </w:t>
      </w:r>
      <w:r w:rsidR="001B4E7A">
        <w:rPr>
          <w:rFonts w:ascii="Arial" w:hAnsi="Arial"/>
        </w:rPr>
        <w:t>Environmental</w:t>
      </w:r>
      <w:r w:rsidR="00CE6F31">
        <w:rPr>
          <w:rFonts w:ascii="Arial" w:hAnsi="Arial"/>
        </w:rPr>
        <w:t>, Regeneration &amp; Resources</w:t>
      </w:r>
      <w:r w:rsidRPr="00422A80">
        <w:rPr>
          <w:rFonts w:ascii="Arial" w:hAnsi="Arial"/>
        </w:rPr>
        <w:t>.</w:t>
      </w:r>
    </w:p>
    <w:p w14:paraId="5987DAC1" w14:textId="77777777" w:rsidR="004166A3" w:rsidRDefault="004166A3" w:rsidP="004166A3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</w:p>
    <w:p w14:paraId="4BE008F6" w14:textId="77777777" w:rsidR="004E54A2" w:rsidRPr="004E54A2" w:rsidRDefault="004E54A2" w:rsidP="004E54A2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  <w:r w:rsidRPr="004E54A2">
        <w:rPr>
          <w:rFonts w:ascii="ArialMT" w:hAnsi="ArialMT"/>
          <w:b/>
          <w:lang w:val="en-US"/>
        </w:rPr>
        <w:t>I am kept up-to-date about my Service’s achievements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1260"/>
        <w:gridCol w:w="1440"/>
        <w:gridCol w:w="1620"/>
        <w:gridCol w:w="1620"/>
      </w:tblGrid>
      <w:tr w:rsidR="0013605D" w14:paraId="7352E222" w14:textId="77777777" w:rsidTr="00705E1E">
        <w:tc>
          <w:tcPr>
            <w:tcW w:w="3505" w:type="dxa"/>
            <w:shd w:val="clear" w:color="auto" w:fill="E6E6E6"/>
          </w:tcPr>
          <w:p w14:paraId="6CC49FF4" w14:textId="77777777" w:rsidR="0013605D" w:rsidRDefault="0013605D" w:rsidP="00010E4A">
            <w:pPr>
              <w:spacing w:line="280" w:lineRule="exact"/>
              <w:rPr>
                <w:rFonts w:ascii="Arial" w:hAnsi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6E6E6"/>
          </w:tcPr>
          <w:p w14:paraId="4E3944A2" w14:textId="77777777" w:rsidR="0013605D" w:rsidRDefault="0013605D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Total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6E6E6"/>
          </w:tcPr>
          <w:p w14:paraId="060AD166" w14:textId="77777777" w:rsidR="0013605D" w:rsidRDefault="0013605D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Health and Social Care Partnership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680FE1A9" w14:textId="77777777" w:rsidR="0013605D" w:rsidRDefault="0013605D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220397">
              <w:rPr>
                <w:rFonts w:ascii="Arial" w:hAnsi="Arial" w:cs="Arial"/>
                <w:color w:val="000000"/>
              </w:rPr>
              <w:t>Education, Communities &amp; Organisational Development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445105A8" w14:textId="784197CE" w:rsidR="0013605D" w:rsidRDefault="001B4E7A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</w:rPr>
              <w:t>Environmental</w:t>
            </w:r>
            <w:r w:rsidR="0013605D" w:rsidRPr="00220397">
              <w:rPr>
                <w:rFonts w:ascii="Arial" w:hAnsi="Arial" w:cs="Arial"/>
                <w:color w:val="000000"/>
              </w:rPr>
              <w:t>, Regeneration &amp; Resources</w:t>
            </w:r>
          </w:p>
        </w:tc>
      </w:tr>
      <w:tr w:rsidR="0013605D" w14:paraId="5A75AD34" w14:textId="77777777" w:rsidTr="00705E1E">
        <w:tc>
          <w:tcPr>
            <w:tcW w:w="3505" w:type="dxa"/>
            <w:shd w:val="clear" w:color="auto" w:fill="E6E6E6"/>
          </w:tcPr>
          <w:p w14:paraId="4DBA25F7" w14:textId="77777777" w:rsidR="0013605D" w:rsidRDefault="0013605D" w:rsidP="00010E4A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Strongly Agree</w:t>
            </w:r>
          </w:p>
        </w:tc>
        <w:tc>
          <w:tcPr>
            <w:tcW w:w="1260" w:type="dxa"/>
          </w:tcPr>
          <w:p w14:paraId="794F590E" w14:textId="06DA30A6" w:rsidR="0013605D" w:rsidRDefault="00B71948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15%</w:t>
            </w:r>
          </w:p>
        </w:tc>
        <w:tc>
          <w:tcPr>
            <w:tcW w:w="1440" w:type="dxa"/>
          </w:tcPr>
          <w:p w14:paraId="7418769A" w14:textId="6D18FC08" w:rsidR="0013605D" w:rsidRDefault="00A96954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15%</w:t>
            </w:r>
          </w:p>
        </w:tc>
        <w:tc>
          <w:tcPr>
            <w:tcW w:w="1620" w:type="dxa"/>
          </w:tcPr>
          <w:p w14:paraId="698AF059" w14:textId="79A85BE0" w:rsidR="0013605D" w:rsidRDefault="00A96954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17%</w:t>
            </w:r>
          </w:p>
        </w:tc>
        <w:tc>
          <w:tcPr>
            <w:tcW w:w="1620" w:type="dxa"/>
          </w:tcPr>
          <w:p w14:paraId="123370A9" w14:textId="315C06FC" w:rsidR="0013605D" w:rsidRDefault="00A96954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11%</w:t>
            </w:r>
          </w:p>
        </w:tc>
      </w:tr>
      <w:tr w:rsidR="0013605D" w14:paraId="4493A9FD" w14:textId="77777777" w:rsidTr="00705E1E">
        <w:tc>
          <w:tcPr>
            <w:tcW w:w="3505" w:type="dxa"/>
            <w:shd w:val="clear" w:color="auto" w:fill="E6E6E6"/>
          </w:tcPr>
          <w:p w14:paraId="6F828B5D" w14:textId="77777777" w:rsidR="0013605D" w:rsidRDefault="0013605D" w:rsidP="00010E4A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Agree</w:t>
            </w:r>
          </w:p>
        </w:tc>
        <w:tc>
          <w:tcPr>
            <w:tcW w:w="1260" w:type="dxa"/>
          </w:tcPr>
          <w:p w14:paraId="7E296911" w14:textId="5835AF6C" w:rsidR="0013605D" w:rsidRDefault="00B71948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51%</w:t>
            </w:r>
          </w:p>
        </w:tc>
        <w:tc>
          <w:tcPr>
            <w:tcW w:w="1440" w:type="dxa"/>
          </w:tcPr>
          <w:p w14:paraId="15B09BCD" w14:textId="31EADDB4" w:rsidR="0013605D" w:rsidRDefault="00A96954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45%</w:t>
            </w:r>
          </w:p>
        </w:tc>
        <w:tc>
          <w:tcPr>
            <w:tcW w:w="1620" w:type="dxa"/>
          </w:tcPr>
          <w:p w14:paraId="3355CD3B" w14:textId="1A7A4752" w:rsidR="0013605D" w:rsidRDefault="00A96954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58%</w:t>
            </w:r>
          </w:p>
        </w:tc>
        <w:tc>
          <w:tcPr>
            <w:tcW w:w="1620" w:type="dxa"/>
          </w:tcPr>
          <w:p w14:paraId="7DAF2E64" w14:textId="53F4F091" w:rsidR="0013605D" w:rsidRDefault="00A96954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46%</w:t>
            </w:r>
          </w:p>
        </w:tc>
      </w:tr>
      <w:tr w:rsidR="0013605D" w14:paraId="676512DD" w14:textId="77777777" w:rsidTr="00705E1E">
        <w:tc>
          <w:tcPr>
            <w:tcW w:w="3505" w:type="dxa"/>
            <w:shd w:val="clear" w:color="auto" w:fill="E6E6E6"/>
          </w:tcPr>
          <w:p w14:paraId="6FED2BE5" w14:textId="77777777" w:rsidR="0013605D" w:rsidRDefault="0013605D" w:rsidP="00010E4A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Disagree</w:t>
            </w:r>
          </w:p>
        </w:tc>
        <w:tc>
          <w:tcPr>
            <w:tcW w:w="1260" w:type="dxa"/>
          </w:tcPr>
          <w:p w14:paraId="78B9D9FD" w14:textId="37680D49" w:rsidR="0013605D" w:rsidRDefault="00B71948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26%</w:t>
            </w:r>
          </w:p>
        </w:tc>
        <w:tc>
          <w:tcPr>
            <w:tcW w:w="1440" w:type="dxa"/>
          </w:tcPr>
          <w:p w14:paraId="0CECAB09" w14:textId="217C0887" w:rsidR="0013605D" w:rsidRDefault="00A96954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30%</w:t>
            </w:r>
          </w:p>
        </w:tc>
        <w:tc>
          <w:tcPr>
            <w:tcW w:w="1620" w:type="dxa"/>
          </w:tcPr>
          <w:p w14:paraId="6E6A2FF0" w14:textId="2DBC1053" w:rsidR="0013605D" w:rsidRDefault="00A96954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  <w:r w:rsidR="00E83330">
              <w:rPr>
                <w:rFonts w:ascii="Arial" w:hAnsi="Arial"/>
              </w:rPr>
              <w:t>%</w:t>
            </w:r>
          </w:p>
        </w:tc>
        <w:tc>
          <w:tcPr>
            <w:tcW w:w="1620" w:type="dxa"/>
          </w:tcPr>
          <w:p w14:paraId="7ABE08D0" w14:textId="3DA0CB64" w:rsidR="0013605D" w:rsidRDefault="00A96954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33%</w:t>
            </w:r>
          </w:p>
        </w:tc>
      </w:tr>
      <w:tr w:rsidR="0013605D" w14:paraId="5D027770" w14:textId="77777777" w:rsidTr="00705E1E">
        <w:tc>
          <w:tcPr>
            <w:tcW w:w="3505" w:type="dxa"/>
            <w:shd w:val="clear" w:color="auto" w:fill="E6E6E6"/>
          </w:tcPr>
          <w:p w14:paraId="2B919981" w14:textId="77777777" w:rsidR="0013605D" w:rsidRDefault="0013605D" w:rsidP="00010E4A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Strongly Disagree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BBAAEF3" w14:textId="7EDB3F8A" w:rsidR="0013605D" w:rsidRDefault="00B71948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8%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3D665E4" w14:textId="78C0A2E7" w:rsidR="0013605D" w:rsidRDefault="00A96954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30F857E" w14:textId="5D234A9E" w:rsidR="0013605D" w:rsidRDefault="00A96954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580E5F4" w14:textId="0FE67769" w:rsidR="0013605D" w:rsidRDefault="00A96954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10%</w:t>
            </w:r>
          </w:p>
        </w:tc>
      </w:tr>
    </w:tbl>
    <w:p w14:paraId="42ACED90" w14:textId="77777777" w:rsidR="00C45C8E" w:rsidRDefault="00C45C8E" w:rsidP="00C45C8E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</w:p>
    <w:p w14:paraId="7F227A09" w14:textId="77777777" w:rsidR="00C45C8E" w:rsidRDefault="00C45C8E" w:rsidP="00C45C8E">
      <w:pPr>
        <w:autoSpaceDE w:val="0"/>
        <w:autoSpaceDN w:val="0"/>
        <w:adjustRightInd w:val="0"/>
        <w:spacing w:line="280" w:lineRule="exact"/>
        <w:rPr>
          <w:rFonts w:ascii="Arial" w:hAnsi="Arial"/>
          <w:lang w:val="en-US"/>
        </w:rPr>
      </w:pPr>
    </w:p>
    <w:p w14:paraId="68B0AB78" w14:textId="77777777" w:rsidR="00C45C8E" w:rsidRDefault="00C45C8E" w:rsidP="00C45C8E">
      <w:pPr>
        <w:autoSpaceDE w:val="0"/>
        <w:autoSpaceDN w:val="0"/>
        <w:adjustRightInd w:val="0"/>
        <w:spacing w:line="280" w:lineRule="exact"/>
        <w:rPr>
          <w:rFonts w:ascii="Arial" w:hAnsi="Arial"/>
          <w:lang w:val="en-US"/>
        </w:rPr>
      </w:pPr>
    </w:p>
    <w:p w14:paraId="5CAF12B4" w14:textId="77777777" w:rsidR="005F0A3E" w:rsidRDefault="005F0A3E" w:rsidP="00C45C8E">
      <w:pPr>
        <w:autoSpaceDE w:val="0"/>
        <w:autoSpaceDN w:val="0"/>
        <w:adjustRightInd w:val="0"/>
        <w:spacing w:line="280" w:lineRule="exact"/>
        <w:rPr>
          <w:rFonts w:ascii="Arial" w:hAnsi="Arial"/>
          <w:lang w:val="en-US"/>
        </w:rPr>
      </w:pPr>
    </w:p>
    <w:p w14:paraId="436D63C0" w14:textId="77777777" w:rsidR="005F0A3E" w:rsidRDefault="005F0A3E" w:rsidP="00C45C8E">
      <w:pPr>
        <w:autoSpaceDE w:val="0"/>
        <w:autoSpaceDN w:val="0"/>
        <w:adjustRightInd w:val="0"/>
        <w:spacing w:line="280" w:lineRule="exact"/>
        <w:rPr>
          <w:rFonts w:ascii="Arial" w:hAnsi="Arial"/>
          <w:lang w:val="en-US"/>
        </w:rPr>
      </w:pPr>
    </w:p>
    <w:p w14:paraId="569886DA" w14:textId="77777777" w:rsidR="005F0A3E" w:rsidRDefault="005F0A3E" w:rsidP="00C45C8E">
      <w:pPr>
        <w:autoSpaceDE w:val="0"/>
        <w:autoSpaceDN w:val="0"/>
        <w:adjustRightInd w:val="0"/>
        <w:spacing w:line="280" w:lineRule="exact"/>
        <w:rPr>
          <w:rFonts w:ascii="Arial" w:hAnsi="Arial"/>
          <w:lang w:val="en-US"/>
        </w:rPr>
      </w:pPr>
    </w:p>
    <w:p w14:paraId="347A4BB0" w14:textId="77777777" w:rsidR="005F0A3E" w:rsidRDefault="005F0A3E" w:rsidP="00C45C8E">
      <w:pPr>
        <w:autoSpaceDE w:val="0"/>
        <w:autoSpaceDN w:val="0"/>
        <w:adjustRightInd w:val="0"/>
        <w:spacing w:line="280" w:lineRule="exact"/>
        <w:rPr>
          <w:rFonts w:ascii="Arial" w:hAnsi="Arial"/>
          <w:lang w:val="en-US"/>
        </w:rPr>
      </w:pPr>
    </w:p>
    <w:p w14:paraId="52B66764" w14:textId="77777777" w:rsidR="005F0A3E" w:rsidRDefault="005F0A3E" w:rsidP="00C45C8E">
      <w:pPr>
        <w:autoSpaceDE w:val="0"/>
        <w:autoSpaceDN w:val="0"/>
        <w:adjustRightInd w:val="0"/>
        <w:spacing w:line="280" w:lineRule="exact"/>
        <w:rPr>
          <w:rFonts w:ascii="Arial" w:hAnsi="Arial"/>
          <w:lang w:val="en-US"/>
        </w:rPr>
      </w:pPr>
    </w:p>
    <w:p w14:paraId="3AA959F8" w14:textId="77777777" w:rsidR="005F0A3E" w:rsidRDefault="005F0A3E" w:rsidP="00C45C8E">
      <w:pPr>
        <w:autoSpaceDE w:val="0"/>
        <w:autoSpaceDN w:val="0"/>
        <w:adjustRightInd w:val="0"/>
        <w:spacing w:line="280" w:lineRule="exact"/>
        <w:rPr>
          <w:rFonts w:ascii="Arial" w:hAnsi="Arial"/>
          <w:lang w:val="en-US"/>
        </w:rPr>
      </w:pPr>
    </w:p>
    <w:p w14:paraId="0DED557D" w14:textId="77777777" w:rsidR="005F0A3E" w:rsidRDefault="005F0A3E" w:rsidP="00C45C8E">
      <w:pPr>
        <w:autoSpaceDE w:val="0"/>
        <w:autoSpaceDN w:val="0"/>
        <w:adjustRightInd w:val="0"/>
        <w:spacing w:line="280" w:lineRule="exact"/>
        <w:rPr>
          <w:rFonts w:ascii="Arial" w:hAnsi="Arial"/>
          <w:lang w:val="en-US"/>
        </w:rPr>
      </w:pPr>
    </w:p>
    <w:p w14:paraId="64F56071" w14:textId="77777777" w:rsidR="005F0A3E" w:rsidRDefault="005F0A3E" w:rsidP="00C45C8E">
      <w:pPr>
        <w:autoSpaceDE w:val="0"/>
        <w:autoSpaceDN w:val="0"/>
        <w:adjustRightInd w:val="0"/>
        <w:spacing w:line="280" w:lineRule="exact"/>
        <w:rPr>
          <w:rFonts w:ascii="Arial" w:hAnsi="Arial"/>
          <w:lang w:val="en-US"/>
        </w:rPr>
      </w:pPr>
    </w:p>
    <w:p w14:paraId="3481CC8F" w14:textId="77777777" w:rsidR="005F0A3E" w:rsidRDefault="005F0A3E" w:rsidP="00C45C8E">
      <w:pPr>
        <w:autoSpaceDE w:val="0"/>
        <w:autoSpaceDN w:val="0"/>
        <w:adjustRightInd w:val="0"/>
        <w:spacing w:line="280" w:lineRule="exact"/>
        <w:rPr>
          <w:rFonts w:ascii="Arial" w:hAnsi="Arial"/>
          <w:lang w:val="en-US"/>
        </w:rPr>
      </w:pPr>
    </w:p>
    <w:p w14:paraId="729146F0" w14:textId="77777777" w:rsidR="005F0A3E" w:rsidRDefault="005F0A3E" w:rsidP="00C45C8E">
      <w:pPr>
        <w:autoSpaceDE w:val="0"/>
        <w:autoSpaceDN w:val="0"/>
        <w:adjustRightInd w:val="0"/>
        <w:spacing w:line="280" w:lineRule="exact"/>
        <w:rPr>
          <w:rFonts w:ascii="Arial" w:hAnsi="Arial"/>
          <w:lang w:val="en-US"/>
        </w:rPr>
      </w:pPr>
    </w:p>
    <w:p w14:paraId="4A5B5FD8" w14:textId="77777777" w:rsidR="005F0A3E" w:rsidRDefault="005F0A3E" w:rsidP="00C45C8E">
      <w:pPr>
        <w:autoSpaceDE w:val="0"/>
        <w:autoSpaceDN w:val="0"/>
        <w:adjustRightInd w:val="0"/>
        <w:spacing w:line="280" w:lineRule="exact"/>
        <w:rPr>
          <w:rFonts w:ascii="Arial" w:hAnsi="Arial"/>
          <w:lang w:val="en-US"/>
        </w:rPr>
      </w:pPr>
    </w:p>
    <w:p w14:paraId="2E78C8A5" w14:textId="77777777" w:rsidR="005F0A3E" w:rsidRDefault="005F0A3E" w:rsidP="00C45C8E">
      <w:pPr>
        <w:autoSpaceDE w:val="0"/>
        <w:autoSpaceDN w:val="0"/>
        <w:adjustRightInd w:val="0"/>
        <w:spacing w:line="280" w:lineRule="exact"/>
        <w:rPr>
          <w:rFonts w:ascii="Arial" w:hAnsi="Arial"/>
          <w:lang w:val="en-US"/>
        </w:rPr>
      </w:pPr>
    </w:p>
    <w:p w14:paraId="6AB64059" w14:textId="77777777" w:rsidR="005F0A3E" w:rsidRDefault="005F0A3E" w:rsidP="00C45C8E">
      <w:pPr>
        <w:autoSpaceDE w:val="0"/>
        <w:autoSpaceDN w:val="0"/>
        <w:adjustRightInd w:val="0"/>
        <w:spacing w:line="280" w:lineRule="exact"/>
        <w:rPr>
          <w:rFonts w:ascii="Arial" w:hAnsi="Arial"/>
          <w:lang w:val="en-US"/>
        </w:rPr>
      </w:pPr>
    </w:p>
    <w:p w14:paraId="6CCF9170" w14:textId="77777777" w:rsidR="00FD2942" w:rsidRDefault="00FD2942" w:rsidP="00C45C8E">
      <w:pPr>
        <w:autoSpaceDE w:val="0"/>
        <w:autoSpaceDN w:val="0"/>
        <w:adjustRightInd w:val="0"/>
        <w:spacing w:line="280" w:lineRule="exact"/>
        <w:rPr>
          <w:rFonts w:ascii="Arial" w:hAnsi="Arial"/>
          <w:lang w:val="en-US"/>
        </w:rPr>
      </w:pPr>
    </w:p>
    <w:p w14:paraId="720B603C" w14:textId="77777777" w:rsidR="00FD2942" w:rsidRDefault="00FD2942" w:rsidP="00C45C8E">
      <w:pPr>
        <w:autoSpaceDE w:val="0"/>
        <w:autoSpaceDN w:val="0"/>
        <w:adjustRightInd w:val="0"/>
        <w:spacing w:line="280" w:lineRule="exact"/>
        <w:rPr>
          <w:rFonts w:ascii="Arial" w:hAnsi="Arial"/>
          <w:lang w:val="en-US"/>
        </w:rPr>
      </w:pPr>
    </w:p>
    <w:p w14:paraId="3977C307" w14:textId="77777777" w:rsidR="00FD2942" w:rsidRDefault="00FD2942" w:rsidP="00C45C8E">
      <w:pPr>
        <w:autoSpaceDE w:val="0"/>
        <w:autoSpaceDN w:val="0"/>
        <w:adjustRightInd w:val="0"/>
        <w:spacing w:line="280" w:lineRule="exact"/>
        <w:rPr>
          <w:rFonts w:ascii="Arial" w:hAnsi="Arial"/>
          <w:lang w:val="en-US"/>
        </w:rPr>
      </w:pPr>
    </w:p>
    <w:p w14:paraId="4281A64E" w14:textId="77777777" w:rsidR="00FD2942" w:rsidRDefault="00FD2942" w:rsidP="00C45C8E">
      <w:pPr>
        <w:autoSpaceDE w:val="0"/>
        <w:autoSpaceDN w:val="0"/>
        <w:adjustRightInd w:val="0"/>
        <w:spacing w:line="280" w:lineRule="exact"/>
        <w:rPr>
          <w:rFonts w:ascii="Arial" w:hAnsi="Arial"/>
          <w:lang w:val="en-US"/>
        </w:rPr>
      </w:pPr>
    </w:p>
    <w:p w14:paraId="02D5D21C" w14:textId="77777777" w:rsidR="00FD2942" w:rsidRDefault="00FD2942" w:rsidP="00C45C8E">
      <w:pPr>
        <w:autoSpaceDE w:val="0"/>
        <w:autoSpaceDN w:val="0"/>
        <w:adjustRightInd w:val="0"/>
        <w:spacing w:line="280" w:lineRule="exact"/>
        <w:rPr>
          <w:rFonts w:ascii="Arial" w:hAnsi="Arial"/>
          <w:lang w:val="en-US"/>
        </w:rPr>
      </w:pPr>
    </w:p>
    <w:p w14:paraId="5FEA327E" w14:textId="77777777" w:rsidR="00FD2942" w:rsidRDefault="00FD2942" w:rsidP="00C45C8E">
      <w:pPr>
        <w:autoSpaceDE w:val="0"/>
        <w:autoSpaceDN w:val="0"/>
        <w:adjustRightInd w:val="0"/>
        <w:spacing w:line="280" w:lineRule="exact"/>
        <w:rPr>
          <w:rFonts w:ascii="Arial" w:hAnsi="Arial"/>
          <w:lang w:val="en-US"/>
        </w:rPr>
      </w:pPr>
    </w:p>
    <w:p w14:paraId="36A00011" w14:textId="77777777" w:rsidR="00FD2942" w:rsidRDefault="00FD2942" w:rsidP="00C45C8E">
      <w:pPr>
        <w:autoSpaceDE w:val="0"/>
        <w:autoSpaceDN w:val="0"/>
        <w:adjustRightInd w:val="0"/>
        <w:spacing w:line="280" w:lineRule="exact"/>
        <w:rPr>
          <w:rFonts w:ascii="Arial" w:hAnsi="Arial"/>
          <w:lang w:val="en-US"/>
        </w:rPr>
      </w:pPr>
    </w:p>
    <w:p w14:paraId="332F530F" w14:textId="77777777" w:rsidR="00FD2942" w:rsidRDefault="00FD2942" w:rsidP="00C45C8E">
      <w:pPr>
        <w:autoSpaceDE w:val="0"/>
        <w:autoSpaceDN w:val="0"/>
        <w:adjustRightInd w:val="0"/>
        <w:spacing w:line="280" w:lineRule="exact"/>
        <w:rPr>
          <w:rFonts w:ascii="Arial" w:hAnsi="Arial"/>
          <w:lang w:val="en-US"/>
        </w:rPr>
      </w:pPr>
    </w:p>
    <w:p w14:paraId="399239D8" w14:textId="77777777" w:rsidR="00FD2942" w:rsidRDefault="00FD2942" w:rsidP="00C45C8E">
      <w:pPr>
        <w:autoSpaceDE w:val="0"/>
        <w:autoSpaceDN w:val="0"/>
        <w:adjustRightInd w:val="0"/>
        <w:spacing w:line="280" w:lineRule="exact"/>
        <w:rPr>
          <w:rFonts w:ascii="Arial" w:hAnsi="Arial"/>
          <w:lang w:val="en-US"/>
        </w:rPr>
      </w:pPr>
    </w:p>
    <w:p w14:paraId="39C1F3AD" w14:textId="77777777" w:rsidR="00FD2942" w:rsidRDefault="00FD2942" w:rsidP="00C45C8E">
      <w:pPr>
        <w:autoSpaceDE w:val="0"/>
        <w:autoSpaceDN w:val="0"/>
        <w:adjustRightInd w:val="0"/>
        <w:spacing w:line="280" w:lineRule="exact"/>
        <w:rPr>
          <w:rFonts w:ascii="Arial" w:hAnsi="Arial"/>
          <w:lang w:val="en-US"/>
        </w:rPr>
      </w:pPr>
    </w:p>
    <w:p w14:paraId="0500EF53" w14:textId="77777777" w:rsidR="00360AFA" w:rsidRDefault="00360AFA" w:rsidP="00C45C8E">
      <w:pPr>
        <w:autoSpaceDE w:val="0"/>
        <w:autoSpaceDN w:val="0"/>
        <w:adjustRightInd w:val="0"/>
        <w:spacing w:line="280" w:lineRule="exact"/>
        <w:rPr>
          <w:rFonts w:ascii="Arial" w:hAnsi="Arial"/>
          <w:lang w:val="en-US"/>
        </w:rPr>
      </w:pPr>
    </w:p>
    <w:p w14:paraId="1BA4C750" w14:textId="77777777" w:rsidR="00360AFA" w:rsidRDefault="00360AFA" w:rsidP="00C45C8E">
      <w:pPr>
        <w:autoSpaceDE w:val="0"/>
        <w:autoSpaceDN w:val="0"/>
        <w:adjustRightInd w:val="0"/>
        <w:spacing w:line="280" w:lineRule="exact"/>
        <w:rPr>
          <w:rFonts w:ascii="Arial" w:hAnsi="Arial"/>
          <w:lang w:val="en-US"/>
        </w:rPr>
      </w:pPr>
    </w:p>
    <w:p w14:paraId="72C3C072" w14:textId="77777777" w:rsidR="00360AFA" w:rsidRDefault="00360AFA" w:rsidP="00C45C8E">
      <w:pPr>
        <w:autoSpaceDE w:val="0"/>
        <w:autoSpaceDN w:val="0"/>
        <w:adjustRightInd w:val="0"/>
        <w:spacing w:line="280" w:lineRule="exact"/>
        <w:rPr>
          <w:rFonts w:ascii="Arial" w:hAnsi="Arial"/>
          <w:lang w:val="en-US"/>
        </w:rPr>
      </w:pPr>
    </w:p>
    <w:p w14:paraId="4D00BBCD" w14:textId="77777777" w:rsidR="00360AFA" w:rsidRDefault="00360AFA" w:rsidP="00C45C8E">
      <w:pPr>
        <w:autoSpaceDE w:val="0"/>
        <w:autoSpaceDN w:val="0"/>
        <w:adjustRightInd w:val="0"/>
        <w:spacing w:line="280" w:lineRule="exact"/>
        <w:rPr>
          <w:rFonts w:ascii="Arial" w:hAnsi="Arial"/>
          <w:lang w:val="en-US"/>
        </w:rPr>
      </w:pPr>
    </w:p>
    <w:p w14:paraId="03BE7E9B" w14:textId="77777777" w:rsidR="00E00DFA" w:rsidRDefault="00E00DFA" w:rsidP="00C45C8E">
      <w:pPr>
        <w:autoSpaceDE w:val="0"/>
        <w:autoSpaceDN w:val="0"/>
        <w:adjustRightInd w:val="0"/>
        <w:spacing w:line="280" w:lineRule="exact"/>
        <w:rPr>
          <w:rFonts w:ascii="Arial" w:hAnsi="Arial"/>
          <w:lang w:val="en-US"/>
        </w:rPr>
      </w:pPr>
    </w:p>
    <w:p w14:paraId="258126B4" w14:textId="43D64124" w:rsidR="00573EBA" w:rsidRPr="00E41DDD" w:rsidRDefault="00E41DDD" w:rsidP="00C45C8E">
      <w:pPr>
        <w:autoSpaceDE w:val="0"/>
        <w:autoSpaceDN w:val="0"/>
        <w:adjustRightInd w:val="0"/>
        <w:spacing w:line="280" w:lineRule="exact"/>
        <w:rPr>
          <w:rFonts w:ascii="Arial" w:hAnsi="Arial"/>
          <w:b/>
          <w:bCs/>
          <w:lang w:val="en-US"/>
        </w:rPr>
      </w:pPr>
      <w:r w:rsidRPr="00E41DDD">
        <w:rPr>
          <w:rFonts w:ascii="Arial" w:hAnsi="Arial"/>
          <w:b/>
          <w:bCs/>
          <w:lang w:val="en-US"/>
        </w:rPr>
        <w:t xml:space="preserve">Inverclyde Council - </w:t>
      </w:r>
      <w:r w:rsidR="00573EBA" w:rsidRPr="00E41DDD">
        <w:rPr>
          <w:rFonts w:ascii="Arial" w:hAnsi="Arial"/>
          <w:b/>
          <w:bCs/>
          <w:lang w:val="en-US"/>
        </w:rPr>
        <w:t>Internet/On</w:t>
      </w:r>
      <w:r w:rsidRPr="00E41DDD">
        <w:rPr>
          <w:rFonts w:ascii="Arial" w:hAnsi="Arial"/>
          <w:b/>
          <w:bCs/>
          <w:lang w:val="en-US"/>
        </w:rPr>
        <w:t xml:space="preserve">line presence.  </w:t>
      </w:r>
    </w:p>
    <w:p w14:paraId="61BADAAA" w14:textId="05DE7161" w:rsidR="00E00DFA" w:rsidRDefault="00BD625F" w:rsidP="00C45C8E">
      <w:pPr>
        <w:autoSpaceDE w:val="0"/>
        <w:autoSpaceDN w:val="0"/>
        <w:adjustRightInd w:val="0"/>
        <w:spacing w:line="280" w:lineRule="exact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The largest number of respondents indicated that</w:t>
      </w:r>
      <w:r w:rsidR="00573EBA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 xml:space="preserve">they were </w:t>
      </w:r>
      <w:r w:rsidR="00573EBA">
        <w:rPr>
          <w:rFonts w:ascii="Arial" w:hAnsi="Arial"/>
          <w:lang w:val="en-US"/>
        </w:rPr>
        <w:t xml:space="preserve">aware </w:t>
      </w:r>
      <w:r w:rsidR="007F07EE">
        <w:rPr>
          <w:rFonts w:ascii="Arial" w:hAnsi="Arial"/>
          <w:lang w:val="en-US"/>
        </w:rPr>
        <w:t xml:space="preserve">that </w:t>
      </w:r>
      <w:r w:rsidR="00E359C6">
        <w:rPr>
          <w:rFonts w:ascii="Arial" w:hAnsi="Arial"/>
          <w:lang w:val="en-US"/>
        </w:rPr>
        <w:t>Inverclyde Council has</w:t>
      </w:r>
      <w:r w:rsidR="00573EBA">
        <w:rPr>
          <w:rFonts w:ascii="Arial" w:hAnsi="Arial"/>
          <w:lang w:val="en-US"/>
        </w:rPr>
        <w:t xml:space="preserve"> the following</w:t>
      </w:r>
      <w:r w:rsidR="00E359C6">
        <w:rPr>
          <w:rFonts w:ascii="Arial" w:hAnsi="Arial"/>
          <w:lang w:val="en-US"/>
        </w:rPr>
        <w:t xml:space="preserve"> </w:t>
      </w:r>
    </w:p>
    <w:p w14:paraId="0E65AB0C" w14:textId="77777777" w:rsidR="002D018A" w:rsidRDefault="002D018A" w:rsidP="00C45C8E">
      <w:pPr>
        <w:autoSpaceDE w:val="0"/>
        <w:autoSpaceDN w:val="0"/>
        <w:adjustRightInd w:val="0"/>
        <w:spacing w:line="280" w:lineRule="exact"/>
        <w:rPr>
          <w:rFonts w:ascii="Arial" w:hAnsi="Arial"/>
          <w:lang w:val="en-US"/>
        </w:rPr>
      </w:pPr>
    </w:p>
    <w:p w14:paraId="41711D74" w14:textId="77777777" w:rsidR="002612A4" w:rsidRPr="002612A4" w:rsidRDefault="002612A4" w:rsidP="006548BB">
      <w:pPr>
        <w:pStyle w:val="ListParagraph"/>
        <w:numPr>
          <w:ilvl w:val="0"/>
          <w:numId w:val="6"/>
        </w:numPr>
        <w:tabs>
          <w:tab w:val="left" w:pos="7529"/>
        </w:tabs>
        <w:autoSpaceDE w:val="0"/>
        <w:autoSpaceDN w:val="0"/>
        <w:adjustRightInd w:val="0"/>
        <w:spacing w:line="280" w:lineRule="exact"/>
        <w:rPr>
          <w:rFonts w:ascii="ArialMT" w:hAnsi="ArialMT"/>
          <w:lang w:val="en-US"/>
        </w:rPr>
      </w:pPr>
      <w:r w:rsidRPr="002612A4">
        <w:rPr>
          <w:rFonts w:ascii="Arial" w:hAnsi="Arial" w:cs="Arial"/>
          <w:lang w:val="en-US"/>
        </w:rPr>
        <w:t>A council website – Inverclyde.gov.uk</w:t>
      </w:r>
      <w:r w:rsidRPr="002612A4">
        <w:rPr>
          <w:rFonts w:ascii="Arial" w:hAnsi="Arial" w:cs="Arial"/>
          <w:lang w:val="en-US"/>
        </w:rPr>
        <w:tab/>
      </w:r>
      <w:r w:rsidRPr="002612A4">
        <w:rPr>
          <w:rFonts w:ascii="ArialMT" w:hAnsi="ArialMT"/>
          <w:lang w:val="en-US"/>
        </w:rPr>
        <w:t>98%</w:t>
      </w:r>
    </w:p>
    <w:p w14:paraId="2B83B087" w14:textId="77777777" w:rsidR="002612A4" w:rsidRPr="002612A4" w:rsidRDefault="002612A4" w:rsidP="006548BB">
      <w:pPr>
        <w:pStyle w:val="ListParagraph"/>
        <w:numPr>
          <w:ilvl w:val="0"/>
          <w:numId w:val="6"/>
        </w:numPr>
        <w:tabs>
          <w:tab w:val="left" w:pos="7529"/>
        </w:tabs>
        <w:autoSpaceDE w:val="0"/>
        <w:autoSpaceDN w:val="0"/>
        <w:adjustRightInd w:val="0"/>
        <w:spacing w:line="280" w:lineRule="exact"/>
        <w:rPr>
          <w:rFonts w:ascii="ArialMT" w:hAnsi="ArialMT"/>
          <w:lang w:val="en-US"/>
        </w:rPr>
      </w:pPr>
      <w:r w:rsidRPr="002612A4">
        <w:rPr>
          <w:rFonts w:ascii="Arial" w:hAnsi="Arial" w:cs="Arial"/>
          <w:lang w:val="en-US"/>
        </w:rPr>
        <w:t>ICON</w:t>
      </w:r>
      <w:r w:rsidRPr="002612A4">
        <w:rPr>
          <w:rFonts w:ascii="Arial" w:hAnsi="Arial" w:cs="Arial"/>
          <w:lang w:val="en-US"/>
        </w:rPr>
        <w:tab/>
      </w:r>
      <w:r w:rsidRPr="002612A4">
        <w:rPr>
          <w:rFonts w:ascii="ArialMT" w:hAnsi="ArialMT"/>
          <w:lang w:val="en-US"/>
        </w:rPr>
        <w:t>90%</w:t>
      </w:r>
    </w:p>
    <w:p w14:paraId="7617E629" w14:textId="77777777" w:rsidR="002612A4" w:rsidRPr="002612A4" w:rsidRDefault="002612A4" w:rsidP="006548BB">
      <w:pPr>
        <w:pStyle w:val="ListParagraph"/>
        <w:numPr>
          <w:ilvl w:val="0"/>
          <w:numId w:val="6"/>
        </w:numPr>
        <w:tabs>
          <w:tab w:val="left" w:pos="7529"/>
        </w:tabs>
        <w:autoSpaceDE w:val="0"/>
        <w:autoSpaceDN w:val="0"/>
        <w:adjustRightInd w:val="0"/>
        <w:spacing w:line="280" w:lineRule="exact"/>
        <w:rPr>
          <w:rFonts w:ascii="ArialMT" w:hAnsi="ArialMT"/>
          <w:lang w:val="en-US"/>
        </w:rPr>
      </w:pPr>
      <w:r w:rsidRPr="002612A4">
        <w:rPr>
          <w:rFonts w:ascii="Arial" w:hAnsi="Arial" w:cs="Arial"/>
          <w:lang w:val="en-US"/>
        </w:rPr>
        <w:t>Twitter</w:t>
      </w:r>
      <w:r w:rsidRPr="002612A4">
        <w:rPr>
          <w:rFonts w:ascii="Arial" w:hAnsi="Arial" w:cs="Arial"/>
          <w:lang w:val="en-US"/>
        </w:rPr>
        <w:tab/>
      </w:r>
      <w:r w:rsidRPr="002612A4">
        <w:rPr>
          <w:rFonts w:ascii="ArialMT" w:hAnsi="ArialMT"/>
          <w:lang w:val="en-US"/>
        </w:rPr>
        <w:t>83%</w:t>
      </w:r>
    </w:p>
    <w:p w14:paraId="0DE598CD" w14:textId="77777777" w:rsidR="002612A4" w:rsidRPr="002612A4" w:rsidRDefault="002612A4" w:rsidP="006548BB">
      <w:pPr>
        <w:pStyle w:val="ListParagraph"/>
        <w:numPr>
          <w:ilvl w:val="0"/>
          <w:numId w:val="6"/>
        </w:numPr>
        <w:tabs>
          <w:tab w:val="left" w:pos="7529"/>
        </w:tabs>
        <w:autoSpaceDE w:val="0"/>
        <w:autoSpaceDN w:val="0"/>
        <w:adjustRightInd w:val="0"/>
        <w:spacing w:line="280" w:lineRule="exact"/>
        <w:rPr>
          <w:rFonts w:ascii="ArialMT" w:hAnsi="ArialMT"/>
          <w:lang w:val="en-US"/>
        </w:rPr>
      </w:pPr>
      <w:r w:rsidRPr="002612A4">
        <w:rPr>
          <w:rFonts w:ascii="Arial" w:hAnsi="Arial" w:cs="Arial"/>
          <w:lang w:val="en-US"/>
        </w:rPr>
        <w:t>Facebook</w:t>
      </w:r>
      <w:r w:rsidRPr="002612A4">
        <w:rPr>
          <w:rFonts w:ascii="Arial" w:hAnsi="Arial" w:cs="Arial"/>
          <w:lang w:val="en-US"/>
        </w:rPr>
        <w:tab/>
      </w:r>
      <w:r w:rsidRPr="002612A4">
        <w:rPr>
          <w:rFonts w:ascii="ArialMT" w:hAnsi="ArialMT"/>
          <w:lang w:val="en-US"/>
        </w:rPr>
        <w:t>71%</w:t>
      </w:r>
    </w:p>
    <w:p w14:paraId="3C23A526" w14:textId="77777777" w:rsidR="002612A4" w:rsidRPr="002612A4" w:rsidRDefault="002612A4" w:rsidP="006548BB">
      <w:pPr>
        <w:pStyle w:val="ListParagraph"/>
        <w:numPr>
          <w:ilvl w:val="0"/>
          <w:numId w:val="6"/>
        </w:numPr>
        <w:tabs>
          <w:tab w:val="left" w:pos="7529"/>
        </w:tabs>
        <w:autoSpaceDE w:val="0"/>
        <w:autoSpaceDN w:val="0"/>
        <w:adjustRightInd w:val="0"/>
        <w:spacing w:line="280" w:lineRule="exact"/>
        <w:rPr>
          <w:rFonts w:ascii="ArialMT" w:hAnsi="ArialMT"/>
          <w:lang w:val="en-US"/>
        </w:rPr>
      </w:pPr>
      <w:r w:rsidRPr="002612A4">
        <w:rPr>
          <w:rFonts w:ascii="Arial" w:hAnsi="Arial" w:cs="Arial"/>
          <w:lang w:val="en-US"/>
        </w:rPr>
        <w:t>A tourism/visitor website – discoverinverclyde.com</w:t>
      </w:r>
      <w:r w:rsidRPr="002612A4">
        <w:rPr>
          <w:rFonts w:ascii="Arial" w:hAnsi="Arial" w:cs="Arial"/>
          <w:lang w:val="en-US"/>
        </w:rPr>
        <w:tab/>
      </w:r>
      <w:r w:rsidRPr="002612A4">
        <w:rPr>
          <w:rFonts w:ascii="ArialMT" w:hAnsi="ArialMT"/>
          <w:lang w:val="en-US"/>
        </w:rPr>
        <w:t>66%</w:t>
      </w:r>
    </w:p>
    <w:p w14:paraId="077473E5" w14:textId="77777777" w:rsidR="002D018A" w:rsidRDefault="002D018A" w:rsidP="00C45C8E">
      <w:pPr>
        <w:autoSpaceDE w:val="0"/>
        <w:autoSpaceDN w:val="0"/>
        <w:adjustRightInd w:val="0"/>
        <w:spacing w:line="280" w:lineRule="exact"/>
        <w:rPr>
          <w:rFonts w:ascii="Arial" w:hAnsi="Arial"/>
          <w:lang w:val="en-US"/>
        </w:rPr>
      </w:pPr>
    </w:p>
    <w:p w14:paraId="142E73E6" w14:textId="3D889141" w:rsidR="001C29AD" w:rsidRPr="00E41DDD" w:rsidRDefault="001C29AD" w:rsidP="001C29AD">
      <w:pPr>
        <w:pStyle w:val="Heading4"/>
        <w:shd w:val="clear" w:color="auto" w:fill="FFFFFF"/>
        <w:spacing w:before="0"/>
        <w:rPr>
          <w:rFonts w:ascii="Roboto" w:hAnsi="Roboto"/>
          <w:color w:val="222222"/>
          <w:lang w:val="en-US"/>
        </w:rPr>
      </w:pPr>
      <w:r w:rsidRPr="00E41DDD">
        <w:rPr>
          <w:rFonts w:ascii="Roboto" w:hAnsi="Roboto"/>
          <w:b/>
          <w:bCs/>
          <w:color w:val="222222"/>
        </w:rPr>
        <w:t>Are you aware that Inverclyde Council has the following?</w:t>
      </w:r>
      <w:r w:rsidR="000C7EA1" w:rsidRPr="00E41DDD">
        <w:rPr>
          <w:rFonts w:ascii="Roboto" w:hAnsi="Roboto"/>
          <w:b/>
          <w:bCs/>
          <w:color w:val="222222"/>
        </w:rPr>
        <w:t xml:space="preserve"> (Yes)</w:t>
      </w:r>
    </w:p>
    <w:tbl>
      <w:tblPr>
        <w:tblStyle w:val="TableGrid"/>
        <w:tblW w:w="9227" w:type="dxa"/>
        <w:tblLook w:val="01E0" w:firstRow="1" w:lastRow="1" w:firstColumn="1" w:lastColumn="1" w:noHBand="0" w:noVBand="0"/>
      </w:tblPr>
      <w:tblGrid>
        <w:gridCol w:w="3964"/>
        <w:gridCol w:w="968"/>
        <w:gridCol w:w="1239"/>
        <w:gridCol w:w="1506"/>
        <w:gridCol w:w="1550"/>
      </w:tblGrid>
      <w:tr w:rsidR="000C7EA1" w:rsidRPr="00E41DDD" w14:paraId="31A819C4" w14:textId="77777777" w:rsidTr="000C7EA1">
        <w:tc>
          <w:tcPr>
            <w:tcW w:w="3964" w:type="dxa"/>
            <w:shd w:val="clear" w:color="auto" w:fill="E7E6E6" w:themeFill="background2"/>
          </w:tcPr>
          <w:p w14:paraId="1AD9BABC" w14:textId="77777777" w:rsidR="000C7EA1" w:rsidRPr="00E41DDD" w:rsidRDefault="000C7EA1" w:rsidP="000C7EA1">
            <w:pPr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968" w:type="dxa"/>
            <w:shd w:val="clear" w:color="auto" w:fill="E7E6E6" w:themeFill="background2"/>
          </w:tcPr>
          <w:p w14:paraId="2DDD7F30" w14:textId="372266BA" w:rsidR="000C7EA1" w:rsidRPr="00E41DDD" w:rsidRDefault="000C7EA1" w:rsidP="000C7EA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E41DDD">
              <w:rPr>
                <w:rFonts w:ascii="Arial" w:hAnsi="Arial"/>
              </w:rPr>
              <w:t>Total</w:t>
            </w:r>
          </w:p>
        </w:tc>
        <w:tc>
          <w:tcPr>
            <w:tcW w:w="1239" w:type="dxa"/>
            <w:shd w:val="clear" w:color="auto" w:fill="E7E6E6" w:themeFill="background2"/>
          </w:tcPr>
          <w:p w14:paraId="2285A97A" w14:textId="3DCBCFCD" w:rsidR="000C7EA1" w:rsidRPr="00E41DDD" w:rsidRDefault="000C7EA1" w:rsidP="000C7EA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E41DDD">
              <w:rPr>
                <w:rFonts w:ascii="Arial" w:hAnsi="Arial" w:cs="Arial"/>
                <w:color w:val="000000"/>
              </w:rPr>
              <w:t>Health and Social Care Partnership</w:t>
            </w:r>
          </w:p>
        </w:tc>
        <w:tc>
          <w:tcPr>
            <w:tcW w:w="1506" w:type="dxa"/>
            <w:shd w:val="clear" w:color="auto" w:fill="E7E6E6" w:themeFill="background2"/>
          </w:tcPr>
          <w:p w14:paraId="668DFA84" w14:textId="4EEFCA55" w:rsidR="000C7EA1" w:rsidRPr="00E41DDD" w:rsidRDefault="000C7EA1" w:rsidP="000C7EA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E41DDD">
              <w:rPr>
                <w:rFonts w:ascii="Arial" w:hAnsi="Arial" w:cs="Arial"/>
                <w:color w:val="000000"/>
              </w:rPr>
              <w:t>Education, Communities &amp; Organisational Development</w:t>
            </w:r>
          </w:p>
        </w:tc>
        <w:tc>
          <w:tcPr>
            <w:tcW w:w="1550" w:type="dxa"/>
            <w:shd w:val="clear" w:color="auto" w:fill="E7E6E6" w:themeFill="background2"/>
          </w:tcPr>
          <w:p w14:paraId="25651374" w14:textId="6031F711" w:rsidR="000C7EA1" w:rsidRPr="00E41DDD" w:rsidRDefault="000C7EA1" w:rsidP="000C7EA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E41DDD">
              <w:rPr>
                <w:rFonts w:ascii="Arial" w:hAnsi="Arial" w:cs="Arial"/>
                <w:color w:val="000000"/>
              </w:rPr>
              <w:t>Environmental, Regeneration &amp; Resources</w:t>
            </w:r>
          </w:p>
        </w:tc>
      </w:tr>
      <w:tr w:rsidR="000C7EA1" w:rsidRPr="00E41DDD" w14:paraId="4666505B" w14:textId="77777777" w:rsidTr="000C7EA1">
        <w:tc>
          <w:tcPr>
            <w:tcW w:w="3964" w:type="dxa"/>
            <w:shd w:val="clear" w:color="auto" w:fill="E6E6E6"/>
          </w:tcPr>
          <w:p w14:paraId="6A9692C6" w14:textId="08722678" w:rsidR="000C7EA1" w:rsidRPr="00E41DDD" w:rsidRDefault="000C7EA1" w:rsidP="00CA6F87">
            <w:pPr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lang w:val="en-US"/>
              </w:rPr>
            </w:pPr>
            <w:r w:rsidRPr="00E41DDD">
              <w:rPr>
                <w:rFonts w:ascii="Arial" w:hAnsi="Arial" w:cs="Arial"/>
                <w:lang w:val="en-US"/>
              </w:rPr>
              <w:t>Twitter</w:t>
            </w:r>
          </w:p>
        </w:tc>
        <w:tc>
          <w:tcPr>
            <w:tcW w:w="968" w:type="dxa"/>
          </w:tcPr>
          <w:p w14:paraId="2D89A3C7" w14:textId="3DFA4052" w:rsidR="000C7EA1" w:rsidRPr="00E41DDD" w:rsidRDefault="00FB5839" w:rsidP="00CA6F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E41DDD">
              <w:rPr>
                <w:rFonts w:ascii="ArialMT" w:hAnsi="ArialMT"/>
                <w:lang w:val="en-US"/>
              </w:rPr>
              <w:t>8</w:t>
            </w:r>
            <w:r w:rsidR="002F1898" w:rsidRPr="00E41DDD">
              <w:rPr>
                <w:rFonts w:ascii="ArialMT" w:hAnsi="ArialMT"/>
                <w:lang w:val="en-US"/>
              </w:rPr>
              <w:t>3</w:t>
            </w:r>
            <w:r w:rsidRPr="00E41DDD">
              <w:rPr>
                <w:rFonts w:ascii="ArialMT" w:hAnsi="ArialMT"/>
                <w:lang w:val="en-US"/>
              </w:rPr>
              <w:t>%</w:t>
            </w:r>
          </w:p>
        </w:tc>
        <w:tc>
          <w:tcPr>
            <w:tcW w:w="1239" w:type="dxa"/>
          </w:tcPr>
          <w:p w14:paraId="10BDCBDE" w14:textId="6EC6D74B" w:rsidR="000C7EA1" w:rsidRPr="00E41DDD" w:rsidRDefault="00096839" w:rsidP="00CA6F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E41DDD">
              <w:rPr>
                <w:rFonts w:ascii="ArialMT" w:hAnsi="ArialMT"/>
                <w:lang w:val="en-US"/>
              </w:rPr>
              <w:t>72%</w:t>
            </w:r>
          </w:p>
        </w:tc>
        <w:tc>
          <w:tcPr>
            <w:tcW w:w="1506" w:type="dxa"/>
          </w:tcPr>
          <w:p w14:paraId="29C73BD7" w14:textId="6A785D5A" w:rsidR="000C7EA1" w:rsidRPr="00E41DDD" w:rsidRDefault="00096839" w:rsidP="00CA6F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E41DDD">
              <w:rPr>
                <w:rFonts w:ascii="ArialMT" w:hAnsi="ArialMT"/>
                <w:lang w:val="en-US"/>
              </w:rPr>
              <w:t>91%</w:t>
            </w:r>
          </w:p>
        </w:tc>
        <w:tc>
          <w:tcPr>
            <w:tcW w:w="1550" w:type="dxa"/>
          </w:tcPr>
          <w:p w14:paraId="145CC7B6" w14:textId="2F4AEFAD" w:rsidR="000C7EA1" w:rsidRPr="00E41DDD" w:rsidRDefault="00096839" w:rsidP="00CA6F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E41DDD">
              <w:rPr>
                <w:rFonts w:ascii="ArialMT" w:hAnsi="ArialMT"/>
                <w:lang w:val="en-US"/>
              </w:rPr>
              <w:t>82%</w:t>
            </w:r>
          </w:p>
        </w:tc>
      </w:tr>
      <w:tr w:rsidR="000C7EA1" w:rsidRPr="00E41DDD" w14:paraId="6F0F8BB9" w14:textId="77777777" w:rsidTr="000C7EA1">
        <w:tc>
          <w:tcPr>
            <w:tcW w:w="3964" w:type="dxa"/>
            <w:shd w:val="clear" w:color="auto" w:fill="E6E6E6"/>
          </w:tcPr>
          <w:p w14:paraId="5E259896" w14:textId="2CD6709B" w:rsidR="000C7EA1" w:rsidRPr="00E41DDD" w:rsidRDefault="000C7EA1" w:rsidP="00CA6F87">
            <w:pPr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lang w:val="en-US"/>
              </w:rPr>
            </w:pPr>
            <w:r w:rsidRPr="00E41DDD">
              <w:rPr>
                <w:rFonts w:ascii="Arial" w:hAnsi="Arial" w:cs="Arial"/>
                <w:lang w:val="en-US"/>
              </w:rPr>
              <w:t>Facebook</w:t>
            </w:r>
          </w:p>
        </w:tc>
        <w:tc>
          <w:tcPr>
            <w:tcW w:w="968" w:type="dxa"/>
          </w:tcPr>
          <w:p w14:paraId="635B910D" w14:textId="1445F700" w:rsidR="000C7EA1" w:rsidRPr="00E41DDD" w:rsidRDefault="00975C54" w:rsidP="00CA6F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E41DDD">
              <w:rPr>
                <w:rFonts w:ascii="ArialMT" w:hAnsi="ArialMT"/>
                <w:lang w:val="en-US"/>
              </w:rPr>
              <w:t>7</w:t>
            </w:r>
            <w:r w:rsidR="00441CF8" w:rsidRPr="00E41DDD">
              <w:rPr>
                <w:rFonts w:ascii="ArialMT" w:hAnsi="ArialMT"/>
                <w:lang w:val="en-US"/>
              </w:rPr>
              <w:t>1</w:t>
            </w:r>
            <w:r w:rsidRPr="00E41DDD">
              <w:rPr>
                <w:rFonts w:ascii="ArialMT" w:hAnsi="ArialMT"/>
                <w:lang w:val="en-US"/>
              </w:rPr>
              <w:t>%</w:t>
            </w:r>
          </w:p>
        </w:tc>
        <w:tc>
          <w:tcPr>
            <w:tcW w:w="1239" w:type="dxa"/>
          </w:tcPr>
          <w:p w14:paraId="64D02ABE" w14:textId="0AE2531D" w:rsidR="000C7EA1" w:rsidRPr="00E41DDD" w:rsidRDefault="00096839" w:rsidP="00CA6F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E41DDD">
              <w:rPr>
                <w:rFonts w:ascii="ArialMT" w:hAnsi="ArialMT"/>
                <w:lang w:val="en-US"/>
              </w:rPr>
              <w:t>66%</w:t>
            </w:r>
          </w:p>
        </w:tc>
        <w:tc>
          <w:tcPr>
            <w:tcW w:w="1506" w:type="dxa"/>
          </w:tcPr>
          <w:p w14:paraId="61DCE20F" w14:textId="04158B6C" w:rsidR="000C7EA1" w:rsidRPr="00E41DDD" w:rsidRDefault="00096839" w:rsidP="00CA6F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E41DDD">
              <w:rPr>
                <w:rFonts w:ascii="ArialMT" w:hAnsi="ArialMT"/>
                <w:lang w:val="en-US"/>
              </w:rPr>
              <w:t>71%</w:t>
            </w:r>
          </w:p>
        </w:tc>
        <w:tc>
          <w:tcPr>
            <w:tcW w:w="1550" w:type="dxa"/>
          </w:tcPr>
          <w:p w14:paraId="4AD88267" w14:textId="53068E5F" w:rsidR="000C7EA1" w:rsidRPr="00E41DDD" w:rsidRDefault="00FE4598" w:rsidP="00CA6F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E41DDD">
              <w:rPr>
                <w:rFonts w:ascii="ArialMT" w:hAnsi="ArialMT"/>
                <w:lang w:val="en-US"/>
              </w:rPr>
              <w:t>78%</w:t>
            </w:r>
          </w:p>
        </w:tc>
      </w:tr>
      <w:tr w:rsidR="000C7EA1" w:rsidRPr="00E41DDD" w14:paraId="1E53802C" w14:textId="77777777" w:rsidTr="000C7EA1">
        <w:tc>
          <w:tcPr>
            <w:tcW w:w="3964" w:type="dxa"/>
            <w:shd w:val="clear" w:color="auto" w:fill="E6E6E6"/>
          </w:tcPr>
          <w:p w14:paraId="42701E09" w14:textId="072850A0" w:rsidR="000C7EA1" w:rsidRPr="00E41DDD" w:rsidRDefault="000C7EA1" w:rsidP="00CA6F87">
            <w:pPr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lang w:val="en-US"/>
              </w:rPr>
            </w:pPr>
            <w:r w:rsidRPr="00E41DDD">
              <w:rPr>
                <w:rFonts w:ascii="Arial" w:hAnsi="Arial" w:cs="Arial"/>
                <w:lang w:val="en-US"/>
              </w:rPr>
              <w:t>Instagram</w:t>
            </w:r>
          </w:p>
        </w:tc>
        <w:tc>
          <w:tcPr>
            <w:tcW w:w="968" w:type="dxa"/>
          </w:tcPr>
          <w:p w14:paraId="623D136A" w14:textId="09F42954" w:rsidR="000C7EA1" w:rsidRPr="00E41DDD" w:rsidRDefault="00FE4598" w:rsidP="00CA6F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E41DDD">
              <w:rPr>
                <w:rFonts w:ascii="ArialMT" w:hAnsi="ArialMT"/>
                <w:lang w:val="en-US"/>
              </w:rPr>
              <w:t>29%</w:t>
            </w:r>
          </w:p>
        </w:tc>
        <w:tc>
          <w:tcPr>
            <w:tcW w:w="1239" w:type="dxa"/>
          </w:tcPr>
          <w:p w14:paraId="14BCD9CD" w14:textId="6D890380" w:rsidR="000C7EA1" w:rsidRPr="00E41DDD" w:rsidRDefault="00FE4598" w:rsidP="00CA6F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E41DDD">
              <w:rPr>
                <w:rFonts w:ascii="ArialMT" w:hAnsi="ArialMT"/>
                <w:lang w:val="en-US"/>
              </w:rPr>
              <w:t>28%</w:t>
            </w:r>
          </w:p>
        </w:tc>
        <w:tc>
          <w:tcPr>
            <w:tcW w:w="1506" w:type="dxa"/>
          </w:tcPr>
          <w:p w14:paraId="6D9DB2F0" w14:textId="53DEDC3F" w:rsidR="000C7EA1" w:rsidRPr="00E41DDD" w:rsidRDefault="00FE4598" w:rsidP="00CA6F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E41DDD">
              <w:rPr>
                <w:rFonts w:ascii="ArialMT" w:hAnsi="ArialMT"/>
                <w:lang w:val="en-US"/>
              </w:rPr>
              <w:t>30%</w:t>
            </w:r>
          </w:p>
        </w:tc>
        <w:tc>
          <w:tcPr>
            <w:tcW w:w="1550" w:type="dxa"/>
          </w:tcPr>
          <w:p w14:paraId="5C1EA2AC" w14:textId="1EF51A63" w:rsidR="000C7EA1" w:rsidRPr="00E41DDD" w:rsidRDefault="00FE4598" w:rsidP="00CA6F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E41DDD">
              <w:rPr>
                <w:rFonts w:ascii="ArialMT" w:hAnsi="ArialMT"/>
                <w:lang w:val="en-US"/>
              </w:rPr>
              <w:t>28%</w:t>
            </w:r>
          </w:p>
        </w:tc>
      </w:tr>
      <w:tr w:rsidR="000C7EA1" w:rsidRPr="00E41DDD" w14:paraId="3994303E" w14:textId="77777777" w:rsidTr="000C7EA1">
        <w:tc>
          <w:tcPr>
            <w:tcW w:w="3964" w:type="dxa"/>
            <w:shd w:val="clear" w:color="auto" w:fill="E6E6E6"/>
          </w:tcPr>
          <w:p w14:paraId="0468C9BE" w14:textId="05BB4E07" w:rsidR="000C7EA1" w:rsidRPr="00E41DDD" w:rsidRDefault="000C7EA1" w:rsidP="00CA6F87">
            <w:pPr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lang w:val="en-US"/>
              </w:rPr>
            </w:pPr>
            <w:r w:rsidRPr="00E41DDD">
              <w:rPr>
                <w:rFonts w:ascii="Arial" w:hAnsi="Arial" w:cs="Arial"/>
                <w:lang w:val="en-US"/>
              </w:rPr>
              <w:t>TikTok</w:t>
            </w:r>
          </w:p>
        </w:tc>
        <w:tc>
          <w:tcPr>
            <w:tcW w:w="968" w:type="dxa"/>
          </w:tcPr>
          <w:p w14:paraId="43102283" w14:textId="6C1FA37C" w:rsidR="000C7EA1" w:rsidRPr="00E41DDD" w:rsidRDefault="00F06D2A" w:rsidP="00CA6F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E41DDD">
              <w:rPr>
                <w:rFonts w:ascii="ArialMT" w:hAnsi="ArialMT"/>
                <w:lang w:val="en-US"/>
              </w:rPr>
              <w:t>9%</w:t>
            </w:r>
          </w:p>
        </w:tc>
        <w:tc>
          <w:tcPr>
            <w:tcW w:w="1239" w:type="dxa"/>
          </w:tcPr>
          <w:p w14:paraId="1166A623" w14:textId="720CE75F" w:rsidR="000C7EA1" w:rsidRPr="00E41DDD" w:rsidRDefault="002A52C1" w:rsidP="00CA6F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E41DDD">
              <w:rPr>
                <w:rFonts w:ascii="ArialMT" w:hAnsi="ArialMT"/>
                <w:lang w:val="en-US"/>
              </w:rPr>
              <w:t>10</w:t>
            </w:r>
            <w:r w:rsidR="00FE4598" w:rsidRPr="00E41DDD">
              <w:rPr>
                <w:rFonts w:ascii="ArialMT" w:hAnsi="ArialMT"/>
                <w:lang w:val="en-US"/>
              </w:rPr>
              <w:t>%</w:t>
            </w:r>
          </w:p>
        </w:tc>
        <w:tc>
          <w:tcPr>
            <w:tcW w:w="1506" w:type="dxa"/>
          </w:tcPr>
          <w:p w14:paraId="23893A29" w14:textId="688AC148" w:rsidR="000C7EA1" w:rsidRPr="00E41DDD" w:rsidRDefault="002A52C1" w:rsidP="00CA6F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E41DDD">
              <w:rPr>
                <w:rFonts w:ascii="ArialMT" w:hAnsi="ArialMT"/>
                <w:lang w:val="en-US"/>
              </w:rPr>
              <w:t>9%</w:t>
            </w:r>
          </w:p>
        </w:tc>
        <w:tc>
          <w:tcPr>
            <w:tcW w:w="1550" w:type="dxa"/>
          </w:tcPr>
          <w:p w14:paraId="5D08E709" w14:textId="03AA9B90" w:rsidR="000C7EA1" w:rsidRPr="00E41DDD" w:rsidRDefault="002A52C1" w:rsidP="00CA6F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E41DDD">
              <w:rPr>
                <w:rFonts w:ascii="ArialMT" w:hAnsi="ArialMT"/>
                <w:lang w:val="en-US"/>
              </w:rPr>
              <w:t>11%</w:t>
            </w:r>
          </w:p>
        </w:tc>
      </w:tr>
      <w:tr w:rsidR="000C7EA1" w:rsidRPr="00E41DDD" w14:paraId="6FE9BEDA" w14:textId="77777777" w:rsidTr="000C7EA1">
        <w:tc>
          <w:tcPr>
            <w:tcW w:w="3964" w:type="dxa"/>
            <w:shd w:val="clear" w:color="auto" w:fill="E6E6E6"/>
          </w:tcPr>
          <w:p w14:paraId="050B8A8D" w14:textId="4ECE4039" w:rsidR="000C7EA1" w:rsidRPr="00E41DDD" w:rsidRDefault="000C7EA1" w:rsidP="00CA6F87">
            <w:pPr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lang w:val="en-US"/>
              </w:rPr>
            </w:pPr>
            <w:r w:rsidRPr="00E41DDD">
              <w:rPr>
                <w:rFonts w:ascii="Arial" w:hAnsi="Arial" w:cs="Arial"/>
                <w:lang w:val="en-US"/>
              </w:rPr>
              <w:t>ICON</w:t>
            </w:r>
          </w:p>
        </w:tc>
        <w:tc>
          <w:tcPr>
            <w:tcW w:w="968" w:type="dxa"/>
          </w:tcPr>
          <w:p w14:paraId="26CEF667" w14:textId="566BED66" w:rsidR="000C7EA1" w:rsidRPr="00E41DDD" w:rsidRDefault="002A52C1" w:rsidP="00CA6F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E41DDD">
              <w:rPr>
                <w:rFonts w:ascii="ArialMT" w:hAnsi="ArialMT"/>
                <w:lang w:val="en-US"/>
              </w:rPr>
              <w:t>90%</w:t>
            </w:r>
          </w:p>
        </w:tc>
        <w:tc>
          <w:tcPr>
            <w:tcW w:w="1239" w:type="dxa"/>
          </w:tcPr>
          <w:p w14:paraId="22566D1D" w14:textId="5A67066C" w:rsidR="000C7EA1" w:rsidRPr="00E41DDD" w:rsidRDefault="002A52C1" w:rsidP="00CA6F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E41DDD">
              <w:rPr>
                <w:rFonts w:ascii="ArialMT" w:hAnsi="ArialMT"/>
                <w:lang w:val="en-US"/>
              </w:rPr>
              <w:t>83%</w:t>
            </w:r>
          </w:p>
        </w:tc>
        <w:tc>
          <w:tcPr>
            <w:tcW w:w="1506" w:type="dxa"/>
          </w:tcPr>
          <w:p w14:paraId="0B8E81D6" w14:textId="26AACF66" w:rsidR="000C7EA1" w:rsidRPr="00E41DDD" w:rsidRDefault="002A52C1" w:rsidP="00CA6F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E41DDD">
              <w:rPr>
                <w:rFonts w:ascii="ArialMT" w:hAnsi="ArialMT"/>
                <w:lang w:val="en-US"/>
              </w:rPr>
              <w:t>93%</w:t>
            </w:r>
          </w:p>
        </w:tc>
        <w:tc>
          <w:tcPr>
            <w:tcW w:w="1550" w:type="dxa"/>
          </w:tcPr>
          <w:p w14:paraId="6CCF8337" w14:textId="0DCD8D97" w:rsidR="000C7EA1" w:rsidRPr="00E41DDD" w:rsidRDefault="002A52C1" w:rsidP="00CA6F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E41DDD">
              <w:rPr>
                <w:rFonts w:ascii="ArialMT" w:hAnsi="ArialMT"/>
                <w:lang w:val="en-US"/>
              </w:rPr>
              <w:t>92%</w:t>
            </w:r>
          </w:p>
        </w:tc>
      </w:tr>
      <w:tr w:rsidR="000C7EA1" w:rsidRPr="00E41DDD" w14:paraId="72BC2925" w14:textId="77777777" w:rsidTr="000C7EA1">
        <w:tc>
          <w:tcPr>
            <w:tcW w:w="3964" w:type="dxa"/>
            <w:shd w:val="clear" w:color="auto" w:fill="E6E6E6"/>
          </w:tcPr>
          <w:p w14:paraId="754BA45B" w14:textId="64967CD3" w:rsidR="000C7EA1" w:rsidRPr="00E41DDD" w:rsidRDefault="000C7EA1" w:rsidP="00CA6F87">
            <w:pPr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lang w:val="en-US"/>
              </w:rPr>
            </w:pPr>
            <w:r w:rsidRPr="00E41DDD">
              <w:rPr>
                <w:rFonts w:ascii="Arial" w:hAnsi="Arial" w:cs="Arial"/>
                <w:lang w:val="en-US"/>
              </w:rPr>
              <w:t>A council website – Inverclyde.gov.uk</w:t>
            </w:r>
          </w:p>
        </w:tc>
        <w:tc>
          <w:tcPr>
            <w:tcW w:w="968" w:type="dxa"/>
          </w:tcPr>
          <w:p w14:paraId="71ED3E4D" w14:textId="137A4961" w:rsidR="000C7EA1" w:rsidRPr="00E41DDD" w:rsidRDefault="00F06D2A" w:rsidP="00CA6F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E41DDD">
              <w:rPr>
                <w:rFonts w:ascii="ArialMT" w:hAnsi="ArialMT"/>
                <w:lang w:val="en-US"/>
              </w:rPr>
              <w:t>98%</w:t>
            </w:r>
          </w:p>
        </w:tc>
        <w:tc>
          <w:tcPr>
            <w:tcW w:w="1239" w:type="dxa"/>
          </w:tcPr>
          <w:p w14:paraId="7583A90B" w14:textId="3A6E7557" w:rsidR="000C7EA1" w:rsidRPr="00E41DDD" w:rsidRDefault="00CC2BFA" w:rsidP="00CA6F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E41DDD">
              <w:rPr>
                <w:rFonts w:ascii="ArialMT" w:hAnsi="ArialMT"/>
                <w:lang w:val="en-US"/>
              </w:rPr>
              <w:t>98%</w:t>
            </w:r>
          </w:p>
        </w:tc>
        <w:tc>
          <w:tcPr>
            <w:tcW w:w="1506" w:type="dxa"/>
          </w:tcPr>
          <w:p w14:paraId="5DCDC4FF" w14:textId="22701469" w:rsidR="000C7EA1" w:rsidRPr="00E41DDD" w:rsidRDefault="00CC2BFA" w:rsidP="00CA6F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E41DDD">
              <w:rPr>
                <w:rFonts w:ascii="ArialMT" w:hAnsi="ArialMT"/>
                <w:lang w:val="en-US"/>
              </w:rPr>
              <w:t>99%</w:t>
            </w:r>
          </w:p>
        </w:tc>
        <w:tc>
          <w:tcPr>
            <w:tcW w:w="1550" w:type="dxa"/>
          </w:tcPr>
          <w:p w14:paraId="357C0AEE" w14:textId="25326322" w:rsidR="000C7EA1" w:rsidRPr="00E41DDD" w:rsidRDefault="00CC2BFA" w:rsidP="00CA6F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E41DDD">
              <w:rPr>
                <w:rFonts w:ascii="ArialMT" w:hAnsi="ArialMT"/>
                <w:lang w:val="en-US"/>
              </w:rPr>
              <w:t>99%</w:t>
            </w:r>
          </w:p>
        </w:tc>
      </w:tr>
      <w:tr w:rsidR="000C7EA1" w:rsidRPr="000B2E2F" w14:paraId="23588696" w14:textId="77777777" w:rsidTr="000C7EA1">
        <w:tc>
          <w:tcPr>
            <w:tcW w:w="3964" w:type="dxa"/>
            <w:shd w:val="clear" w:color="auto" w:fill="E6E6E6"/>
          </w:tcPr>
          <w:p w14:paraId="378364BB" w14:textId="33F95645" w:rsidR="000C7EA1" w:rsidRPr="00E41DDD" w:rsidRDefault="000C7EA1" w:rsidP="00CA6F87">
            <w:pPr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lang w:val="en-US"/>
              </w:rPr>
            </w:pPr>
            <w:r w:rsidRPr="00E41DDD">
              <w:rPr>
                <w:rFonts w:ascii="Arial" w:hAnsi="Arial" w:cs="Arial"/>
                <w:lang w:val="en-US"/>
              </w:rPr>
              <w:t>A tourism/visitor website – discoverinverclyde.com</w:t>
            </w:r>
          </w:p>
        </w:tc>
        <w:tc>
          <w:tcPr>
            <w:tcW w:w="968" w:type="dxa"/>
          </w:tcPr>
          <w:p w14:paraId="46BC302D" w14:textId="38C17053" w:rsidR="000C7EA1" w:rsidRPr="00E41DDD" w:rsidRDefault="00CC2BFA" w:rsidP="00CA6F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E41DDD">
              <w:rPr>
                <w:rFonts w:ascii="ArialMT" w:hAnsi="ArialMT"/>
                <w:lang w:val="en-US"/>
              </w:rPr>
              <w:t>66%</w:t>
            </w:r>
          </w:p>
        </w:tc>
        <w:tc>
          <w:tcPr>
            <w:tcW w:w="1239" w:type="dxa"/>
          </w:tcPr>
          <w:p w14:paraId="35B69EC7" w14:textId="009BD0FB" w:rsidR="000C7EA1" w:rsidRPr="00E41DDD" w:rsidRDefault="00CC2BFA" w:rsidP="00CA6F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E41DDD">
              <w:rPr>
                <w:rFonts w:ascii="ArialMT" w:hAnsi="ArialMT"/>
                <w:lang w:val="en-US"/>
              </w:rPr>
              <w:t>63%</w:t>
            </w:r>
          </w:p>
        </w:tc>
        <w:tc>
          <w:tcPr>
            <w:tcW w:w="1506" w:type="dxa"/>
          </w:tcPr>
          <w:p w14:paraId="47F456B4" w14:textId="7C7EC101" w:rsidR="000C7EA1" w:rsidRPr="00E41DDD" w:rsidRDefault="00CC2BFA" w:rsidP="00CA6F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E41DDD">
              <w:rPr>
                <w:rFonts w:ascii="ArialMT" w:hAnsi="ArialMT"/>
                <w:lang w:val="en-US"/>
              </w:rPr>
              <w:t>68%</w:t>
            </w:r>
          </w:p>
        </w:tc>
        <w:tc>
          <w:tcPr>
            <w:tcW w:w="1550" w:type="dxa"/>
          </w:tcPr>
          <w:p w14:paraId="3C910ACF" w14:textId="250C312E" w:rsidR="000C7EA1" w:rsidRDefault="00CC2BFA" w:rsidP="00CA6F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E41DDD">
              <w:rPr>
                <w:rFonts w:ascii="ArialMT" w:hAnsi="ArialMT"/>
                <w:lang w:val="en-US"/>
              </w:rPr>
              <w:t>66%</w:t>
            </w:r>
          </w:p>
        </w:tc>
      </w:tr>
    </w:tbl>
    <w:p w14:paraId="1A2C7D01" w14:textId="77777777" w:rsidR="00360AFA" w:rsidRDefault="00360AFA" w:rsidP="00C45C8E">
      <w:pPr>
        <w:autoSpaceDE w:val="0"/>
        <w:autoSpaceDN w:val="0"/>
        <w:adjustRightInd w:val="0"/>
        <w:spacing w:line="280" w:lineRule="exact"/>
        <w:rPr>
          <w:rFonts w:ascii="Arial" w:hAnsi="Arial"/>
          <w:lang w:val="en-US"/>
        </w:rPr>
      </w:pPr>
    </w:p>
    <w:p w14:paraId="015BABBA" w14:textId="77777777" w:rsidR="00360AFA" w:rsidRDefault="00360AFA" w:rsidP="00C45C8E">
      <w:pPr>
        <w:autoSpaceDE w:val="0"/>
        <w:autoSpaceDN w:val="0"/>
        <w:adjustRightInd w:val="0"/>
        <w:spacing w:line="280" w:lineRule="exact"/>
        <w:rPr>
          <w:rFonts w:ascii="Arial" w:hAnsi="Arial"/>
          <w:lang w:val="en-US"/>
        </w:rPr>
      </w:pPr>
    </w:p>
    <w:p w14:paraId="51B8C935" w14:textId="6D6755AE" w:rsidR="00AD2591" w:rsidRPr="00AD2591" w:rsidRDefault="00AD2591" w:rsidP="00C45C8E">
      <w:pPr>
        <w:autoSpaceDE w:val="0"/>
        <w:autoSpaceDN w:val="0"/>
        <w:adjustRightInd w:val="0"/>
        <w:spacing w:line="280" w:lineRule="exact"/>
        <w:rPr>
          <w:rFonts w:ascii="Arial" w:hAnsi="Arial"/>
          <w:b/>
          <w:bCs/>
          <w:lang w:val="en-US"/>
        </w:rPr>
      </w:pPr>
      <w:r w:rsidRPr="00AD2591">
        <w:rPr>
          <w:rFonts w:ascii="Arial" w:hAnsi="Arial"/>
          <w:b/>
          <w:bCs/>
          <w:lang w:val="en-US"/>
        </w:rPr>
        <w:t>Website (the councils external website)</w:t>
      </w:r>
    </w:p>
    <w:p w14:paraId="301F1EEA" w14:textId="255DAECD" w:rsidR="00E41DDD" w:rsidRPr="00F25167" w:rsidRDefault="00E41DDD" w:rsidP="00C45C8E">
      <w:pPr>
        <w:autoSpaceDE w:val="0"/>
        <w:autoSpaceDN w:val="0"/>
        <w:adjustRightInd w:val="0"/>
        <w:spacing w:line="280" w:lineRule="exact"/>
        <w:rPr>
          <w:rFonts w:ascii="Arial" w:hAnsi="Arial"/>
          <w:lang w:val="en-US"/>
        </w:rPr>
      </w:pPr>
      <w:r w:rsidRPr="00F25167">
        <w:rPr>
          <w:rFonts w:ascii="Arial" w:hAnsi="Arial"/>
        </w:rPr>
        <w:t xml:space="preserve">Thirty one percent of respondents said that they access the Council </w:t>
      </w:r>
      <w:r w:rsidR="00331E48" w:rsidRPr="00F25167">
        <w:rPr>
          <w:rFonts w:ascii="Arial" w:hAnsi="Arial"/>
        </w:rPr>
        <w:t xml:space="preserve">website either weekly or more often.  A further 16% access it </w:t>
      </w:r>
      <w:r w:rsidR="004F0962" w:rsidRPr="00F25167">
        <w:rPr>
          <w:rFonts w:ascii="Arial" w:hAnsi="Arial"/>
        </w:rPr>
        <w:t>monthly and 40% do so less frequently</w:t>
      </w:r>
      <w:r w:rsidR="00C96587" w:rsidRPr="00F25167">
        <w:rPr>
          <w:rFonts w:ascii="Arial" w:hAnsi="Arial"/>
        </w:rPr>
        <w:t xml:space="preserve"> and 13% state that they never access the Council website.</w:t>
      </w:r>
    </w:p>
    <w:p w14:paraId="51E1C784" w14:textId="7974BA31" w:rsidR="00360AFA" w:rsidRPr="00F25167" w:rsidRDefault="00360AFA" w:rsidP="00C45C8E">
      <w:pPr>
        <w:autoSpaceDE w:val="0"/>
        <w:autoSpaceDN w:val="0"/>
        <w:adjustRightInd w:val="0"/>
        <w:spacing w:line="280" w:lineRule="exact"/>
        <w:rPr>
          <w:rFonts w:ascii="Arial" w:hAnsi="Arial"/>
          <w:lang w:val="en-US"/>
        </w:rPr>
      </w:pPr>
    </w:p>
    <w:p w14:paraId="404B92D5" w14:textId="6145532E" w:rsidR="00360AFA" w:rsidRPr="00F25167" w:rsidRDefault="00B57E26" w:rsidP="00C45C8E">
      <w:pPr>
        <w:autoSpaceDE w:val="0"/>
        <w:autoSpaceDN w:val="0"/>
        <w:adjustRightInd w:val="0"/>
        <w:spacing w:line="280" w:lineRule="exact"/>
        <w:rPr>
          <w:rFonts w:ascii="Arial" w:hAnsi="Arial" w:cs="Arial"/>
          <w:b/>
          <w:bCs/>
          <w:lang w:val="en-US"/>
        </w:rPr>
      </w:pPr>
      <w:r w:rsidRPr="00F25167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How often do you access the Council website?</w:t>
      </w:r>
    </w:p>
    <w:tbl>
      <w:tblPr>
        <w:tblStyle w:val="TableGrid"/>
        <w:tblW w:w="9227" w:type="dxa"/>
        <w:tblLook w:val="01E0" w:firstRow="1" w:lastRow="1" w:firstColumn="1" w:lastColumn="1" w:noHBand="0" w:noVBand="0"/>
      </w:tblPr>
      <w:tblGrid>
        <w:gridCol w:w="3964"/>
        <w:gridCol w:w="968"/>
        <w:gridCol w:w="1239"/>
        <w:gridCol w:w="1506"/>
        <w:gridCol w:w="1550"/>
      </w:tblGrid>
      <w:tr w:rsidR="0047468C" w:rsidRPr="00F25167" w14:paraId="7622BEE8" w14:textId="77777777" w:rsidTr="00CA6F87">
        <w:tc>
          <w:tcPr>
            <w:tcW w:w="3964" w:type="dxa"/>
            <w:shd w:val="clear" w:color="auto" w:fill="E7E6E6" w:themeFill="background2"/>
          </w:tcPr>
          <w:p w14:paraId="29FB474C" w14:textId="77777777" w:rsidR="0047468C" w:rsidRPr="00F25167" w:rsidRDefault="0047468C" w:rsidP="00CA6F87">
            <w:pPr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968" w:type="dxa"/>
            <w:shd w:val="clear" w:color="auto" w:fill="E7E6E6" w:themeFill="background2"/>
          </w:tcPr>
          <w:p w14:paraId="27EB05E7" w14:textId="77777777" w:rsidR="0047468C" w:rsidRPr="00F25167" w:rsidRDefault="0047468C" w:rsidP="00CA6F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F25167">
              <w:rPr>
                <w:rFonts w:ascii="Arial" w:hAnsi="Arial"/>
              </w:rPr>
              <w:t>Total</w:t>
            </w:r>
          </w:p>
        </w:tc>
        <w:tc>
          <w:tcPr>
            <w:tcW w:w="1239" w:type="dxa"/>
            <w:shd w:val="clear" w:color="auto" w:fill="E7E6E6" w:themeFill="background2"/>
          </w:tcPr>
          <w:p w14:paraId="7E4E39D8" w14:textId="77777777" w:rsidR="0047468C" w:rsidRPr="00F25167" w:rsidRDefault="0047468C" w:rsidP="00CA6F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F25167">
              <w:rPr>
                <w:rFonts w:ascii="Arial" w:hAnsi="Arial" w:cs="Arial"/>
                <w:color w:val="000000"/>
              </w:rPr>
              <w:t>Health and Social Care Partnership</w:t>
            </w:r>
          </w:p>
        </w:tc>
        <w:tc>
          <w:tcPr>
            <w:tcW w:w="1506" w:type="dxa"/>
            <w:shd w:val="clear" w:color="auto" w:fill="E7E6E6" w:themeFill="background2"/>
          </w:tcPr>
          <w:p w14:paraId="1A0E05E3" w14:textId="77777777" w:rsidR="0047468C" w:rsidRPr="00F25167" w:rsidRDefault="0047468C" w:rsidP="00CA6F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F25167">
              <w:rPr>
                <w:rFonts w:ascii="Arial" w:hAnsi="Arial" w:cs="Arial"/>
                <w:color w:val="000000"/>
              </w:rPr>
              <w:t>Education, Communities &amp; Organisational Development</w:t>
            </w:r>
          </w:p>
        </w:tc>
        <w:tc>
          <w:tcPr>
            <w:tcW w:w="1550" w:type="dxa"/>
            <w:shd w:val="clear" w:color="auto" w:fill="E7E6E6" w:themeFill="background2"/>
          </w:tcPr>
          <w:p w14:paraId="27049707" w14:textId="77777777" w:rsidR="0047468C" w:rsidRPr="00F25167" w:rsidRDefault="0047468C" w:rsidP="00CA6F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F25167">
              <w:rPr>
                <w:rFonts w:ascii="Arial" w:hAnsi="Arial" w:cs="Arial"/>
                <w:color w:val="000000"/>
              </w:rPr>
              <w:t>Environmental, Regeneration &amp; Resources</w:t>
            </w:r>
          </w:p>
        </w:tc>
      </w:tr>
      <w:tr w:rsidR="0047468C" w:rsidRPr="00F25167" w14:paraId="2B359D17" w14:textId="77777777" w:rsidTr="00CA6F87">
        <w:tc>
          <w:tcPr>
            <w:tcW w:w="3964" w:type="dxa"/>
            <w:shd w:val="clear" w:color="auto" w:fill="E6E6E6"/>
          </w:tcPr>
          <w:p w14:paraId="2E02C28B" w14:textId="0009A8AA" w:rsidR="0047468C" w:rsidRPr="00F25167" w:rsidRDefault="0047468C" w:rsidP="00CA6F87">
            <w:pPr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lang w:val="en-US"/>
              </w:rPr>
            </w:pPr>
            <w:r w:rsidRPr="00F25167">
              <w:rPr>
                <w:rFonts w:ascii="Arial" w:hAnsi="Arial" w:cs="Arial"/>
                <w:lang w:val="en-US"/>
              </w:rPr>
              <w:t>Daily</w:t>
            </w:r>
          </w:p>
        </w:tc>
        <w:tc>
          <w:tcPr>
            <w:tcW w:w="968" w:type="dxa"/>
          </w:tcPr>
          <w:p w14:paraId="3AEE1681" w14:textId="0F7B80C4" w:rsidR="0047468C" w:rsidRPr="00F25167" w:rsidRDefault="00212820" w:rsidP="00CA6F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F25167">
              <w:rPr>
                <w:rFonts w:ascii="ArialMT" w:hAnsi="ArialMT"/>
                <w:lang w:val="en-US"/>
              </w:rPr>
              <w:t>11%</w:t>
            </w:r>
          </w:p>
        </w:tc>
        <w:tc>
          <w:tcPr>
            <w:tcW w:w="1239" w:type="dxa"/>
          </w:tcPr>
          <w:p w14:paraId="5AE21BB1" w14:textId="6F62D0EA" w:rsidR="0047468C" w:rsidRPr="00F25167" w:rsidRDefault="00AB6542" w:rsidP="00CA6F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F25167">
              <w:rPr>
                <w:rFonts w:ascii="ArialMT" w:hAnsi="ArialMT"/>
                <w:lang w:val="en-US"/>
              </w:rPr>
              <w:t>13%</w:t>
            </w:r>
          </w:p>
        </w:tc>
        <w:tc>
          <w:tcPr>
            <w:tcW w:w="1506" w:type="dxa"/>
          </w:tcPr>
          <w:p w14:paraId="2F4D446C" w14:textId="74446F08" w:rsidR="0047468C" w:rsidRPr="00F25167" w:rsidRDefault="004027DE" w:rsidP="00CA6F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F25167">
              <w:rPr>
                <w:rFonts w:ascii="ArialMT" w:hAnsi="ArialMT"/>
                <w:lang w:val="en-US"/>
              </w:rPr>
              <w:t>7%</w:t>
            </w:r>
          </w:p>
        </w:tc>
        <w:tc>
          <w:tcPr>
            <w:tcW w:w="1550" w:type="dxa"/>
          </w:tcPr>
          <w:p w14:paraId="4246A506" w14:textId="3FB1D1D2" w:rsidR="0047468C" w:rsidRPr="00F25167" w:rsidRDefault="00F6692B" w:rsidP="00CA6F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F25167">
              <w:rPr>
                <w:rFonts w:ascii="ArialMT" w:hAnsi="ArialMT"/>
                <w:lang w:val="en-US"/>
              </w:rPr>
              <w:t>13%</w:t>
            </w:r>
          </w:p>
        </w:tc>
      </w:tr>
      <w:tr w:rsidR="0047468C" w:rsidRPr="00F25167" w14:paraId="707B8C6D" w14:textId="77777777" w:rsidTr="00CA6F87">
        <w:tc>
          <w:tcPr>
            <w:tcW w:w="3964" w:type="dxa"/>
            <w:shd w:val="clear" w:color="auto" w:fill="E6E6E6"/>
          </w:tcPr>
          <w:p w14:paraId="42D840E4" w14:textId="2DED4C63" w:rsidR="0047468C" w:rsidRPr="00F25167" w:rsidRDefault="0047468C" w:rsidP="00CA6F87">
            <w:pPr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lang w:val="en-US"/>
              </w:rPr>
            </w:pPr>
            <w:r w:rsidRPr="00F25167">
              <w:rPr>
                <w:rFonts w:ascii="Arial" w:hAnsi="Arial" w:cs="Arial"/>
                <w:lang w:val="en-US"/>
              </w:rPr>
              <w:t>Weekly</w:t>
            </w:r>
          </w:p>
        </w:tc>
        <w:tc>
          <w:tcPr>
            <w:tcW w:w="968" w:type="dxa"/>
          </w:tcPr>
          <w:p w14:paraId="7D3E33E1" w14:textId="7C9493EC" w:rsidR="0047468C" w:rsidRPr="00F25167" w:rsidRDefault="00212820" w:rsidP="00CA6F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F25167">
              <w:rPr>
                <w:rFonts w:ascii="ArialMT" w:hAnsi="ArialMT"/>
                <w:lang w:val="en-US"/>
              </w:rPr>
              <w:t>20%</w:t>
            </w:r>
          </w:p>
        </w:tc>
        <w:tc>
          <w:tcPr>
            <w:tcW w:w="1239" w:type="dxa"/>
          </w:tcPr>
          <w:p w14:paraId="565942C3" w14:textId="65BBDEBE" w:rsidR="0047468C" w:rsidRPr="00F25167" w:rsidRDefault="004027DE" w:rsidP="00CA6F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F25167">
              <w:rPr>
                <w:rFonts w:ascii="ArialMT" w:hAnsi="ArialMT"/>
                <w:lang w:val="en-US"/>
              </w:rPr>
              <w:t>22%</w:t>
            </w:r>
          </w:p>
        </w:tc>
        <w:tc>
          <w:tcPr>
            <w:tcW w:w="1506" w:type="dxa"/>
          </w:tcPr>
          <w:p w14:paraId="39630EC7" w14:textId="4966AED2" w:rsidR="0047468C" w:rsidRPr="00F25167" w:rsidRDefault="004027DE" w:rsidP="00CA6F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F25167">
              <w:rPr>
                <w:rFonts w:ascii="ArialMT" w:hAnsi="ArialMT"/>
                <w:lang w:val="en-US"/>
              </w:rPr>
              <w:t>19%</w:t>
            </w:r>
          </w:p>
        </w:tc>
        <w:tc>
          <w:tcPr>
            <w:tcW w:w="1550" w:type="dxa"/>
          </w:tcPr>
          <w:p w14:paraId="283ABD43" w14:textId="6BDD56B4" w:rsidR="0047468C" w:rsidRPr="00F25167" w:rsidRDefault="00F6692B" w:rsidP="00CA6F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F25167">
              <w:rPr>
                <w:rFonts w:ascii="ArialMT" w:hAnsi="ArialMT"/>
                <w:lang w:val="en-US"/>
              </w:rPr>
              <w:t>23%</w:t>
            </w:r>
          </w:p>
        </w:tc>
      </w:tr>
      <w:tr w:rsidR="0047468C" w:rsidRPr="00F25167" w14:paraId="3CB29024" w14:textId="77777777" w:rsidTr="00CA6F87">
        <w:tc>
          <w:tcPr>
            <w:tcW w:w="3964" w:type="dxa"/>
            <w:shd w:val="clear" w:color="auto" w:fill="E6E6E6"/>
          </w:tcPr>
          <w:p w14:paraId="4EC730AD" w14:textId="12AEC307" w:rsidR="0047468C" w:rsidRPr="00F25167" w:rsidRDefault="0047468C" w:rsidP="00CA6F87">
            <w:pPr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lang w:val="en-US"/>
              </w:rPr>
            </w:pPr>
            <w:r w:rsidRPr="00F25167">
              <w:rPr>
                <w:rFonts w:ascii="Arial" w:hAnsi="Arial" w:cs="Arial"/>
                <w:lang w:val="en-US"/>
              </w:rPr>
              <w:t>Month</w:t>
            </w:r>
            <w:r w:rsidR="00F56ED1" w:rsidRPr="00F25167">
              <w:rPr>
                <w:rFonts w:ascii="Arial" w:hAnsi="Arial" w:cs="Arial"/>
                <w:lang w:val="en-US"/>
              </w:rPr>
              <w:t>l</w:t>
            </w:r>
            <w:r w:rsidRPr="00F25167">
              <w:rPr>
                <w:rFonts w:ascii="Arial" w:hAnsi="Arial" w:cs="Arial"/>
                <w:lang w:val="en-US"/>
              </w:rPr>
              <w:t>y</w:t>
            </w:r>
          </w:p>
        </w:tc>
        <w:tc>
          <w:tcPr>
            <w:tcW w:w="968" w:type="dxa"/>
          </w:tcPr>
          <w:p w14:paraId="4AA33916" w14:textId="4FA00884" w:rsidR="0047468C" w:rsidRPr="00F25167" w:rsidRDefault="00212820" w:rsidP="00CA6F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F25167">
              <w:rPr>
                <w:rFonts w:ascii="ArialMT" w:hAnsi="ArialMT"/>
                <w:lang w:val="en-US"/>
              </w:rPr>
              <w:t>16%</w:t>
            </w:r>
          </w:p>
        </w:tc>
        <w:tc>
          <w:tcPr>
            <w:tcW w:w="1239" w:type="dxa"/>
          </w:tcPr>
          <w:p w14:paraId="72D1CB78" w14:textId="5033558D" w:rsidR="0047468C" w:rsidRPr="00F25167" w:rsidRDefault="004027DE" w:rsidP="00CA6F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F25167">
              <w:rPr>
                <w:rFonts w:ascii="ArialMT" w:hAnsi="ArialMT"/>
                <w:lang w:val="en-US"/>
              </w:rPr>
              <w:t>13%</w:t>
            </w:r>
          </w:p>
        </w:tc>
        <w:tc>
          <w:tcPr>
            <w:tcW w:w="1506" w:type="dxa"/>
          </w:tcPr>
          <w:p w14:paraId="7577A98F" w14:textId="7A864978" w:rsidR="0047468C" w:rsidRPr="00F25167" w:rsidRDefault="004027DE" w:rsidP="00CA6F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F25167">
              <w:rPr>
                <w:rFonts w:ascii="ArialMT" w:hAnsi="ArialMT"/>
                <w:lang w:val="en-US"/>
              </w:rPr>
              <w:t>18%</w:t>
            </w:r>
          </w:p>
        </w:tc>
        <w:tc>
          <w:tcPr>
            <w:tcW w:w="1550" w:type="dxa"/>
          </w:tcPr>
          <w:p w14:paraId="0AB0D39B" w14:textId="6BE979A5" w:rsidR="0047468C" w:rsidRPr="00F25167" w:rsidRDefault="00F6692B" w:rsidP="00CA6F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F25167">
              <w:rPr>
                <w:rFonts w:ascii="ArialMT" w:hAnsi="ArialMT"/>
                <w:lang w:val="en-US"/>
              </w:rPr>
              <w:t>15%</w:t>
            </w:r>
          </w:p>
        </w:tc>
      </w:tr>
      <w:tr w:rsidR="0047468C" w:rsidRPr="00F25167" w14:paraId="5B8D564C" w14:textId="77777777" w:rsidTr="00CA6F87">
        <w:tc>
          <w:tcPr>
            <w:tcW w:w="3964" w:type="dxa"/>
            <w:shd w:val="clear" w:color="auto" w:fill="E6E6E6"/>
          </w:tcPr>
          <w:p w14:paraId="29507CB6" w14:textId="7709D33F" w:rsidR="0047468C" w:rsidRPr="00F25167" w:rsidRDefault="0047468C" w:rsidP="00CA6F87">
            <w:pPr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lang w:val="en-US"/>
              </w:rPr>
            </w:pPr>
            <w:r w:rsidRPr="00F25167">
              <w:rPr>
                <w:rFonts w:ascii="Arial" w:hAnsi="Arial" w:cs="Arial"/>
                <w:lang w:val="en-US"/>
              </w:rPr>
              <w:t>Less frequently</w:t>
            </w:r>
          </w:p>
        </w:tc>
        <w:tc>
          <w:tcPr>
            <w:tcW w:w="968" w:type="dxa"/>
          </w:tcPr>
          <w:p w14:paraId="0FCD1E79" w14:textId="6A74A6BE" w:rsidR="0047468C" w:rsidRPr="00F25167" w:rsidRDefault="00212820" w:rsidP="00CA6F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F25167">
              <w:rPr>
                <w:rFonts w:ascii="ArialMT" w:hAnsi="ArialMT"/>
                <w:lang w:val="en-US"/>
              </w:rPr>
              <w:t>40%</w:t>
            </w:r>
          </w:p>
        </w:tc>
        <w:tc>
          <w:tcPr>
            <w:tcW w:w="1239" w:type="dxa"/>
          </w:tcPr>
          <w:p w14:paraId="4B16BEF4" w14:textId="285A2B2F" w:rsidR="0047468C" w:rsidRPr="00F25167" w:rsidRDefault="004027DE" w:rsidP="00CA6F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F25167">
              <w:rPr>
                <w:rFonts w:ascii="ArialMT" w:hAnsi="ArialMT"/>
                <w:lang w:val="en-US"/>
              </w:rPr>
              <w:t>37%</w:t>
            </w:r>
          </w:p>
        </w:tc>
        <w:tc>
          <w:tcPr>
            <w:tcW w:w="1506" w:type="dxa"/>
          </w:tcPr>
          <w:p w14:paraId="42A87CEB" w14:textId="4D377CB9" w:rsidR="0047468C" w:rsidRPr="00F25167" w:rsidRDefault="004027DE" w:rsidP="00CA6F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F25167">
              <w:rPr>
                <w:rFonts w:ascii="ArialMT" w:hAnsi="ArialMT"/>
                <w:lang w:val="en-US"/>
              </w:rPr>
              <w:t>45%</w:t>
            </w:r>
          </w:p>
        </w:tc>
        <w:tc>
          <w:tcPr>
            <w:tcW w:w="1550" w:type="dxa"/>
          </w:tcPr>
          <w:p w14:paraId="54CD1AE3" w14:textId="352315A7" w:rsidR="0047468C" w:rsidRPr="00F25167" w:rsidRDefault="00F6692B" w:rsidP="00CA6F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F25167">
              <w:rPr>
                <w:rFonts w:ascii="ArialMT" w:hAnsi="ArialMT"/>
                <w:lang w:val="en-US"/>
              </w:rPr>
              <w:t>38%</w:t>
            </w:r>
          </w:p>
        </w:tc>
      </w:tr>
      <w:tr w:rsidR="0047468C" w:rsidRPr="002A1917" w14:paraId="44E14C38" w14:textId="77777777" w:rsidTr="00CA6F87">
        <w:tc>
          <w:tcPr>
            <w:tcW w:w="3964" w:type="dxa"/>
            <w:shd w:val="clear" w:color="auto" w:fill="E6E6E6"/>
          </w:tcPr>
          <w:p w14:paraId="583487A9" w14:textId="4AD1C979" w:rsidR="0047468C" w:rsidRPr="00F25167" w:rsidRDefault="0047468C" w:rsidP="00CA6F87">
            <w:pPr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lang w:val="en-US"/>
              </w:rPr>
            </w:pPr>
            <w:r w:rsidRPr="00F25167">
              <w:rPr>
                <w:rFonts w:ascii="Arial" w:hAnsi="Arial" w:cs="Arial"/>
                <w:lang w:val="en-US"/>
              </w:rPr>
              <w:t>Never</w:t>
            </w:r>
          </w:p>
        </w:tc>
        <w:tc>
          <w:tcPr>
            <w:tcW w:w="968" w:type="dxa"/>
          </w:tcPr>
          <w:p w14:paraId="7245475E" w14:textId="7A21CD37" w:rsidR="0047468C" w:rsidRPr="00F25167" w:rsidRDefault="00212820" w:rsidP="00CA6F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F25167">
              <w:rPr>
                <w:rFonts w:ascii="ArialMT" w:hAnsi="ArialMT"/>
                <w:lang w:val="en-US"/>
              </w:rPr>
              <w:t>1</w:t>
            </w:r>
            <w:r w:rsidR="00AB6542" w:rsidRPr="00F25167">
              <w:rPr>
                <w:rFonts w:ascii="ArialMT" w:hAnsi="ArialMT"/>
                <w:lang w:val="en-US"/>
              </w:rPr>
              <w:t>3</w:t>
            </w:r>
            <w:r w:rsidRPr="00F25167">
              <w:rPr>
                <w:rFonts w:ascii="ArialMT" w:hAnsi="ArialMT"/>
                <w:lang w:val="en-US"/>
              </w:rPr>
              <w:t>%</w:t>
            </w:r>
          </w:p>
        </w:tc>
        <w:tc>
          <w:tcPr>
            <w:tcW w:w="1239" w:type="dxa"/>
          </w:tcPr>
          <w:p w14:paraId="66CFCD58" w14:textId="45FB8938" w:rsidR="0047468C" w:rsidRPr="00F25167" w:rsidRDefault="004027DE" w:rsidP="00CA6F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F25167">
              <w:rPr>
                <w:rFonts w:ascii="ArialMT" w:hAnsi="ArialMT"/>
                <w:lang w:val="en-US"/>
              </w:rPr>
              <w:t>15%</w:t>
            </w:r>
          </w:p>
        </w:tc>
        <w:tc>
          <w:tcPr>
            <w:tcW w:w="1506" w:type="dxa"/>
          </w:tcPr>
          <w:p w14:paraId="4D058DE6" w14:textId="25869F57" w:rsidR="0047468C" w:rsidRPr="00F25167" w:rsidRDefault="004027DE" w:rsidP="00CA6F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F25167">
              <w:rPr>
                <w:rFonts w:ascii="ArialMT" w:hAnsi="ArialMT"/>
                <w:lang w:val="en-US"/>
              </w:rPr>
              <w:t>12%</w:t>
            </w:r>
          </w:p>
        </w:tc>
        <w:tc>
          <w:tcPr>
            <w:tcW w:w="1550" w:type="dxa"/>
          </w:tcPr>
          <w:p w14:paraId="69217DBB" w14:textId="403F5D89" w:rsidR="0047468C" w:rsidRPr="00F25167" w:rsidRDefault="00F6692B" w:rsidP="00CA6F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F25167">
              <w:rPr>
                <w:rFonts w:ascii="ArialMT" w:hAnsi="ArialMT"/>
                <w:lang w:val="en-US"/>
              </w:rPr>
              <w:t>12%</w:t>
            </w:r>
          </w:p>
        </w:tc>
      </w:tr>
    </w:tbl>
    <w:p w14:paraId="778B2635" w14:textId="77777777" w:rsidR="00360AFA" w:rsidRDefault="00360AFA" w:rsidP="00C45C8E">
      <w:pPr>
        <w:autoSpaceDE w:val="0"/>
        <w:autoSpaceDN w:val="0"/>
        <w:adjustRightInd w:val="0"/>
        <w:spacing w:line="280" w:lineRule="exact"/>
        <w:rPr>
          <w:rFonts w:ascii="Arial" w:hAnsi="Arial"/>
          <w:highlight w:val="yellow"/>
          <w:lang w:val="en-US"/>
        </w:rPr>
      </w:pPr>
    </w:p>
    <w:p w14:paraId="4285A347" w14:textId="77777777" w:rsidR="00C96587" w:rsidRDefault="00C96587" w:rsidP="00C45C8E">
      <w:pPr>
        <w:autoSpaceDE w:val="0"/>
        <w:autoSpaceDN w:val="0"/>
        <w:adjustRightInd w:val="0"/>
        <w:spacing w:line="280" w:lineRule="exact"/>
        <w:rPr>
          <w:rFonts w:ascii="Arial" w:hAnsi="Arial"/>
          <w:highlight w:val="yellow"/>
          <w:lang w:val="en-US"/>
        </w:rPr>
      </w:pPr>
    </w:p>
    <w:p w14:paraId="51736DB1" w14:textId="77777777" w:rsidR="00E2383B" w:rsidRPr="00426EC0" w:rsidRDefault="00E2383B" w:rsidP="00C45C8E">
      <w:pPr>
        <w:autoSpaceDE w:val="0"/>
        <w:autoSpaceDN w:val="0"/>
        <w:adjustRightInd w:val="0"/>
        <w:spacing w:line="280" w:lineRule="exact"/>
        <w:rPr>
          <w:rFonts w:ascii="Arial" w:hAnsi="Arial"/>
          <w:lang w:val="en-US"/>
        </w:rPr>
      </w:pPr>
      <w:r w:rsidRPr="00426EC0">
        <w:rPr>
          <w:rFonts w:ascii="Arial" w:hAnsi="Arial"/>
          <w:lang w:val="en-US"/>
        </w:rPr>
        <w:t>The main areas of the Council website that respondents that respondent stated they accessed were as follows;</w:t>
      </w:r>
    </w:p>
    <w:p w14:paraId="4EEBF986" w14:textId="77777777" w:rsidR="00E2383B" w:rsidRPr="00426EC0" w:rsidRDefault="00E2383B" w:rsidP="00C45C8E">
      <w:pPr>
        <w:autoSpaceDE w:val="0"/>
        <w:autoSpaceDN w:val="0"/>
        <w:adjustRightInd w:val="0"/>
        <w:spacing w:line="280" w:lineRule="exact"/>
        <w:rPr>
          <w:rFonts w:ascii="Arial" w:hAnsi="Arial"/>
          <w:lang w:val="en-US"/>
        </w:rPr>
      </w:pPr>
    </w:p>
    <w:p w14:paraId="7F947071" w14:textId="0C5CFC8E" w:rsidR="00E2383B" w:rsidRPr="00426EC0" w:rsidRDefault="0070062C" w:rsidP="006548BB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280" w:lineRule="exact"/>
        <w:rPr>
          <w:rFonts w:ascii="Arial" w:hAnsi="Arial"/>
          <w:lang w:val="en-US"/>
        </w:rPr>
      </w:pPr>
      <w:r w:rsidRPr="00426EC0">
        <w:rPr>
          <w:rFonts w:ascii="Arial" w:hAnsi="Arial"/>
          <w:lang w:val="en-US"/>
        </w:rPr>
        <w:t>Schools/school holidays</w:t>
      </w:r>
    </w:p>
    <w:p w14:paraId="60B7427C" w14:textId="62818349" w:rsidR="0070062C" w:rsidRPr="00426EC0" w:rsidRDefault="0070062C" w:rsidP="006548BB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280" w:lineRule="exact"/>
        <w:rPr>
          <w:rFonts w:ascii="Arial" w:hAnsi="Arial"/>
          <w:lang w:val="en-US"/>
        </w:rPr>
      </w:pPr>
      <w:r w:rsidRPr="00426EC0">
        <w:rPr>
          <w:rFonts w:ascii="Arial" w:hAnsi="Arial"/>
          <w:lang w:val="en-US"/>
        </w:rPr>
        <w:t>Committee reports/meetings</w:t>
      </w:r>
    </w:p>
    <w:p w14:paraId="3185C587" w14:textId="4CD90AE8" w:rsidR="0070062C" w:rsidRPr="00426EC0" w:rsidRDefault="00426EC0" w:rsidP="006548BB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280" w:lineRule="exact"/>
        <w:rPr>
          <w:rFonts w:ascii="Arial" w:hAnsi="Arial"/>
          <w:lang w:val="en-US"/>
        </w:rPr>
      </w:pPr>
      <w:r w:rsidRPr="00426EC0">
        <w:rPr>
          <w:rFonts w:ascii="Arial" w:hAnsi="Arial"/>
          <w:lang w:val="en-US"/>
        </w:rPr>
        <w:t>Vacancies</w:t>
      </w:r>
    </w:p>
    <w:p w14:paraId="16157181" w14:textId="33FDDDF5" w:rsidR="00426EC0" w:rsidRPr="00426EC0" w:rsidRDefault="00426EC0" w:rsidP="006548BB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280" w:lineRule="exact"/>
        <w:rPr>
          <w:rFonts w:ascii="Arial" w:hAnsi="Arial"/>
          <w:lang w:val="en-US"/>
        </w:rPr>
      </w:pPr>
      <w:r w:rsidRPr="00426EC0">
        <w:rPr>
          <w:rFonts w:ascii="Arial" w:hAnsi="Arial"/>
          <w:lang w:val="en-US"/>
        </w:rPr>
        <w:t>Bin collection information</w:t>
      </w:r>
    </w:p>
    <w:p w14:paraId="2F4B914F" w14:textId="6AA4D589" w:rsidR="00426EC0" w:rsidRPr="00426EC0" w:rsidRDefault="00426EC0" w:rsidP="006548BB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280" w:lineRule="exact"/>
        <w:rPr>
          <w:rFonts w:ascii="Arial" w:hAnsi="Arial"/>
          <w:lang w:val="en-US"/>
        </w:rPr>
      </w:pPr>
      <w:r w:rsidRPr="00426EC0">
        <w:rPr>
          <w:rFonts w:ascii="Arial" w:hAnsi="Arial"/>
          <w:lang w:val="en-US"/>
        </w:rPr>
        <w:t>General information</w:t>
      </w:r>
    </w:p>
    <w:p w14:paraId="477E10FC" w14:textId="77777777" w:rsidR="00426EC0" w:rsidRPr="00426EC0" w:rsidRDefault="00426EC0" w:rsidP="00426EC0">
      <w:pPr>
        <w:autoSpaceDE w:val="0"/>
        <w:autoSpaceDN w:val="0"/>
        <w:adjustRightInd w:val="0"/>
        <w:spacing w:line="280" w:lineRule="exact"/>
        <w:rPr>
          <w:rFonts w:ascii="Arial" w:hAnsi="Arial"/>
          <w:highlight w:val="yellow"/>
          <w:lang w:val="en-US"/>
        </w:rPr>
      </w:pPr>
    </w:p>
    <w:p w14:paraId="05B963A0" w14:textId="77777777" w:rsidR="00116B90" w:rsidRPr="002A1917" w:rsidRDefault="00116B90" w:rsidP="00C45C8E">
      <w:pPr>
        <w:autoSpaceDE w:val="0"/>
        <w:autoSpaceDN w:val="0"/>
        <w:adjustRightInd w:val="0"/>
        <w:spacing w:line="280" w:lineRule="exact"/>
        <w:rPr>
          <w:rFonts w:ascii="Arial" w:hAnsi="Arial"/>
          <w:highlight w:val="yellow"/>
          <w:lang w:val="en-US"/>
        </w:rPr>
      </w:pPr>
    </w:p>
    <w:p w14:paraId="2EE792B4" w14:textId="037937A3" w:rsidR="00A92793" w:rsidRPr="007339F1" w:rsidRDefault="00C96587" w:rsidP="00C45C8E">
      <w:pPr>
        <w:autoSpaceDE w:val="0"/>
        <w:autoSpaceDN w:val="0"/>
        <w:adjustRightInd w:val="0"/>
        <w:spacing w:line="280" w:lineRule="exact"/>
        <w:rPr>
          <w:rFonts w:ascii="Arial" w:hAnsi="Arial"/>
          <w:lang w:val="en-US"/>
        </w:rPr>
      </w:pPr>
      <w:r w:rsidRPr="007339F1">
        <w:rPr>
          <w:rFonts w:ascii="Arial" w:hAnsi="Arial"/>
          <w:lang w:val="en-US"/>
        </w:rPr>
        <w:t xml:space="preserve">Three quarters of all respondents said that they mostly  access </w:t>
      </w:r>
      <w:r w:rsidR="007339F1" w:rsidRPr="007339F1">
        <w:rPr>
          <w:rFonts w:ascii="Arial" w:hAnsi="Arial"/>
          <w:lang w:val="en-US"/>
        </w:rPr>
        <w:t xml:space="preserve">the Council website for work purposes, with the remaining 25% doing so for personal reasons.  </w:t>
      </w:r>
    </w:p>
    <w:p w14:paraId="175BD610" w14:textId="77777777" w:rsidR="00A92793" w:rsidRPr="007339F1" w:rsidRDefault="00A92793" w:rsidP="00C45C8E">
      <w:pPr>
        <w:autoSpaceDE w:val="0"/>
        <w:autoSpaceDN w:val="0"/>
        <w:adjustRightInd w:val="0"/>
        <w:spacing w:line="280" w:lineRule="exact"/>
        <w:rPr>
          <w:rFonts w:ascii="Arial" w:hAnsi="Arial"/>
          <w:lang w:val="en-US"/>
        </w:rPr>
      </w:pPr>
    </w:p>
    <w:p w14:paraId="5CB0B01F" w14:textId="77777777" w:rsidR="00116B90" w:rsidRPr="007339F1" w:rsidRDefault="00116B90" w:rsidP="00116B90">
      <w:pPr>
        <w:pStyle w:val="Heading4"/>
        <w:shd w:val="clear" w:color="auto" w:fill="FFFFFF"/>
        <w:spacing w:before="0"/>
        <w:rPr>
          <w:rFonts w:ascii="Roboto" w:hAnsi="Roboto"/>
          <w:color w:val="222222"/>
          <w:lang w:val="en-US"/>
        </w:rPr>
      </w:pPr>
      <w:r w:rsidRPr="007339F1">
        <w:rPr>
          <w:rFonts w:ascii="Roboto" w:hAnsi="Roboto"/>
          <w:b/>
          <w:bCs/>
          <w:color w:val="222222"/>
        </w:rPr>
        <w:t>Do you mostly access the council website for work purposes or for personal reasons?</w:t>
      </w:r>
    </w:p>
    <w:tbl>
      <w:tblPr>
        <w:tblStyle w:val="TableGrid"/>
        <w:tblW w:w="9227" w:type="dxa"/>
        <w:tblLook w:val="01E0" w:firstRow="1" w:lastRow="1" w:firstColumn="1" w:lastColumn="1" w:noHBand="0" w:noVBand="0"/>
      </w:tblPr>
      <w:tblGrid>
        <w:gridCol w:w="3964"/>
        <w:gridCol w:w="968"/>
        <w:gridCol w:w="1239"/>
        <w:gridCol w:w="1506"/>
        <w:gridCol w:w="1550"/>
      </w:tblGrid>
      <w:tr w:rsidR="00E8654D" w:rsidRPr="007339F1" w14:paraId="225E0B8D" w14:textId="77777777" w:rsidTr="00CA6F87">
        <w:tc>
          <w:tcPr>
            <w:tcW w:w="3964" w:type="dxa"/>
            <w:shd w:val="clear" w:color="auto" w:fill="E7E6E6" w:themeFill="background2"/>
          </w:tcPr>
          <w:p w14:paraId="71339789" w14:textId="77777777" w:rsidR="00E8654D" w:rsidRPr="007339F1" w:rsidRDefault="00E8654D" w:rsidP="00CA6F87">
            <w:pPr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968" w:type="dxa"/>
            <w:shd w:val="clear" w:color="auto" w:fill="E7E6E6" w:themeFill="background2"/>
          </w:tcPr>
          <w:p w14:paraId="63495C4D" w14:textId="77777777" w:rsidR="00E8654D" w:rsidRPr="007339F1" w:rsidRDefault="00E8654D" w:rsidP="00CA6F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7339F1">
              <w:rPr>
                <w:rFonts w:ascii="Arial" w:hAnsi="Arial"/>
              </w:rPr>
              <w:t>Total</w:t>
            </w:r>
          </w:p>
        </w:tc>
        <w:tc>
          <w:tcPr>
            <w:tcW w:w="1239" w:type="dxa"/>
            <w:shd w:val="clear" w:color="auto" w:fill="E7E6E6" w:themeFill="background2"/>
          </w:tcPr>
          <w:p w14:paraId="1066E7CB" w14:textId="77777777" w:rsidR="00E8654D" w:rsidRPr="007339F1" w:rsidRDefault="00E8654D" w:rsidP="00CA6F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7339F1">
              <w:rPr>
                <w:rFonts w:ascii="Arial" w:hAnsi="Arial" w:cs="Arial"/>
                <w:color w:val="000000"/>
              </w:rPr>
              <w:t>Health and Social Care Partnership</w:t>
            </w:r>
          </w:p>
        </w:tc>
        <w:tc>
          <w:tcPr>
            <w:tcW w:w="1506" w:type="dxa"/>
            <w:shd w:val="clear" w:color="auto" w:fill="E7E6E6" w:themeFill="background2"/>
          </w:tcPr>
          <w:p w14:paraId="56D706D9" w14:textId="77777777" w:rsidR="00E8654D" w:rsidRPr="007339F1" w:rsidRDefault="00E8654D" w:rsidP="00CA6F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7339F1">
              <w:rPr>
                <w:rFonts w:ascii="Arial" w:hAnsi="Arial" w:cs="Arial"/>
                <w:color w:val="000000"/>
              </w:rPr>
              <w:t>Education, Communities &amp; Organisational Development</w:t>
            </w:r>
          </w:p>
        </w:tc>
        <w:tc>
          <w:tcPr>
            <w:tcW w:w="1550" w:type="dxa"/>
            <w:shd w:val="clear" w:color="auto" w:fill="E7E6E6" w:themeFill="background2"/>
          </w:tcPr>
          <w:p w14:paraId="122EA434" w14:textId="77777777" w:rsidR="00E8654D" w:rsidRPr="007339F1" w:rsidRDefault="00E8654D" w:rsidP="00CA6F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7339F1">
              <w:rPr>
                <w:rFonts w:ascii="Arial" w:hAnsi="Arial" w:cs="Arial"/>
                <w:color w:val="000000"/>
              </w:rPr>
              <w:t>Environmental, Regeneration &amp; Resources</w:t>
            </w:r>
          </w:p>
        </w:tc>
      </w:tr>
      <w:tr w:rsidR="00E8654D" w:rsidRPr="007339F1" w14:paraId="2864E572" w14:textId="77777777" w:rsidTr="00CA6F87">
        <w:tc>
          <w:tcPr>
            <w:tcW w:w="3964" w:type="dxa"/>
            <w:shd w:val="clear" w:color="auto" w:fill="E6E6E6"/>
          </w:tcPr>
          <w:p w14:paraId="0CEDDD98" w14:textId="0F6B2D4F" w:rsidR="00E8654D" w:rsidRPr="007339F1" w:rsidRDefault="00A92793" w:rsidP="00CA6F87">
            <w:pPr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lang w:val="en-US"/>
              </w:rPr>
            </w:pPr>
            <w:r w:rsidRPr="007339F1">
              <w:rPr>
                <w:rFonts w:ascii="Arial" w:hAnsi="Arial" w:cs="Arial"/>
                <w:lang w:val="en-US"/>
              </w:rPr>
              <w:t>Work</w:t>
            </w:r>
          </w:p>
        </w:tc>
        <w:tc>
          <w:tcPr>
            <w:tcW w:w="968" w:type="dxa"/>
          </w:tcPr>
          <w:p w14:paraId="1C5ABAA1" w14:textId="03FC6D0D" w:rsidR="00E8654D" w:rsidRPr="007339F1" w:rsidRDefault="00192312" w:rsidP="00CA6F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7339F1">
              <w:rPr>
                <w:rFonts w:ascii="ArialMT" w:hAnsi="ArialMT"/>
                <w:lang w:val="en-US"/>
              </w:rPr>
              <w:t>75%</w:t>
            </w:r>
          </w:p>
        </w:tc>
        <w:tc>
          <w:tcPr>
            <w:tcW w:w="1239" w:type="dxa"/>
          </w:tcPr>
          <w:p w14:paraId="5FB684FC" w14:textId="2C7F8FDE" w:rsidR="00E8654D" w:rsidRPr="007339F1" w:rsidRDefault="00341B1A" w:rsidP="00CA6F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7339F1">
              <w:rPr>
                <w:rFonts w:ascii="ArialMT" w:hAnsi="ArialMT"/>
                <w:lang w:val="en-US"/>
              </w:rPr>
              <w:t>73%</w:t>
            </w:r>
          </w:p>
        </w:tc>
        <w:tc>
          <w:tcPr>
            <w:tcW w:w="1506" w:type="dxa"/>
          </w:tcPr>
          <w:p w14:paraId="781890DC" w14:textId="77265248" w:rsidR="00E8654D" w:rsidRPr="007339F1" w:rsidRDefault="00341B1A" w:rsidP="00CA6F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7339F1">
              <w:rPr>
                <w:rFonts w:ascii="ArialMT" w:hAnsi="ArialMT"/>
                <w:lang w:val="en-US"/>
              </w:rPr>
              <w:t>75%</w:t>
            </w:r>
          </w:p>
        </w:tc>
        <w:tc>
          <w:tcPr>
            <w:tcW w:w="1550" w:type="dxa"/>
          </w:tcPr>
          <w:p w14:paraId="617A358A" w14:textId="0DB27E35" w:rsidR="00E8654D" w:rsidRPr="007339F1" w:rsidRDefault="00341B1A" w:rsidP="00CA6F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7339F1">
              <w:rPr>
                <w:rFonts w:ascii="ArialMT" w:hAnsi="ArialMT"/>
                <w:lang w:val="en-US"/>
              </w:rPr>
              <w:t>78%</w:t>
            </w:r>
          </w:p>
        </w:tc>
      </w:tr>
      <w:tr w:rsidR="00E8654D" w:rsidRPr="002A1917" w14:paraId="091F3369" w14:textId="77777777" w:rsidTr="00CA6F87">
        <w:tc>
          <w:tcPr>
            <w:tcW w:w="3964" w:type="dxa"/>
            <w:shd w:val="clear" w:color="auto" w:fill="E6E6E6"/>
          </w:tcPr>
          <w:p w14:paraId="41C318FC" w14:textId="3586F76A" w:rsidR="00E8654D" w:rsidRPr="007339F1" w:rsidRDefault="00A92793" w:rsidP="00CA6F87">
            <w:pPr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lang w:val="en-US"/>
              </w:rPr>
            </w:pPr>
            <w:r w:rsidRPr="007339F1">
              <w:rPr>
                <w:rFonts w:ascii="Arial" w:hAnsi="Arial" w:cs="Arial"/>
                <w:lang w:val="en-US"/>
              </w:rPr>
              <w:t>Personal</w:t>
            </w:r>
          </w:p>
        </w:tc>
        <w:tc>
          <w:tcPr>
            <w:tcW w:w="968" w:type="dxa"/>
          </w:tcPr>
          <w:p w14:paraId="74A25BD4" w14:textId="1D61DC2D" w:rsidR="00E8654D" w:rsidRPr="007339F1" w:rsidRDefault="00192312" w:rsidP="00CA6F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7339F1">
              <w:rPr>
                <w:rFonts w:ascii="ArialMT" w:hAnsi="ArialMT"/>
                <w:lang w:val="en-US"/>
              </w:rPr>
              <w:t>25%</w:t>
            </w:r>
          </w:p>
        </w:tc>
        <w:tc>
          <w:tcPr>
            <w:tcW w:w="1239" w:type="dxa"/>
          </w:tcPr>
          <w:p w14:paraId="13A9BD85" w14:textId="30AA736F" w:rsidR="00E8654D" w:rsidRPr="007339F1" w:rsidRDefault="00341B1A" w:rsidP="00CA6F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7339F1">
              <w:rPr>
                <w:rFonts w:ascii="ArialMT" w:hAnsi="ArialMT"/>
                <w:lang w:val="en-US"/>
              </w:rPr>
              <w:t>27%</w:t>
            </w:r>
          </w:p>
        </w:tc>
        <w:tc>
          <w:tcPr>
            <w:tcW w:w="1506" w:type="dxa"/>
          </w:tcPr>
          <w:p w14:paraId="71D84133" w14:textId="464F515B" w:rsidR="00E8654D" w:rsidRPr="007339F1" w:rsidRDefault="00FE2EDB" w:rsidP="00CA6F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7339F1">
              <w:rPr>
                <w:rFonts w:ascii="ArialMT" w:hAnsi="ArialMT"/>
                <w:lang w:val="en-US"/>
              </w:rPr>
              <w:t>25%</w:t>
            </w:r>
          </w:p>
        </w:tc>
        <w:tc>
          <w:tcPr>
            <w:tcW w:w="1550" w:type="dxa"/>
          </w:tcPr>
          <w:p w14:paraId="104A2FFA" w14:textId="69A36F1B" w:rsidR="00E8654D" w:rsidRPr="007339F1" w:rsidRDefault="00FE2EDB" w:rsidP="00CA6F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7339F1">
              <w:rPr>
                <w:rFonts w:ascii="ArialMT" w:hAnsi="ArialMT"/>
                <w:lang w:val="en-US"/>
              </w:rPr>
              <w:t>25%</w:t>
            </w:r>
          </w:p>
        </w:tc>
      </w:tr>
    </w:tbl>
    <w:p w14:paraId="147BCD19" w14:textId="77777777" w:rsidR="00116B90" w:rsidRPr="002A1917" w:rsidRDefault="00116B90" w:rsidP="00C45C8E">
      <w:pPr>
        <w:autoSpaceDE w:val="0"/>
        <w:autoSpaceDN w:val="0"/>
        <w:adjustRightInd w:val="0"/>
        <w:spacing w:line="280" w:lineRule="exact"/>
        <w:rPr>
          <w:rFonts w:ascii="Arial" w:hAnsi="Arial"/>
          <w:highlight w:val="yellow"/>
          <w:lang w:val="en-US"/>
        </w:rPr>
      </w:pPr>
    </w:p>
    <w:p w14:paraId="01A73AD1" w14:textId="45886A6B" w:rsidR="00EA7AF5" w:rsidRPr="00465F19" w:rsidRDefault="00426EC0" w:rsidP="00C45C8E">
      <w:pPr>
        <w:autoSpaceDE w:val="0"/>
        <w:autoSpaceDN w:val="0"/>
        <w:adjustRightInd w:val="0"/>
        <w:spacing w:line="280" w:lineRule="exact"/>
        <w:rPr>
          <w:rFonts w:ascii="Arial" w:hAnsi="Arial" w:cs="Arial"/>
        </w:rPr>
      </w:pPr>
      <w:r w:rsidRPr="00465F19">
        <w:rPr>
          <w:rFonts w:ascii="Arial" w:hAnsi="Arial" w:cs="Arial"/>
        </w:rPr>
        <w:t xml:space="preserve">The main reasons why </w:t>
      </w:r>
      <w:r w:rsidR="00EA7AF5" w:rsidRPr="00465F19">
        <w:rPr>
          <w:rFonts w:ascii="Arial" w:hAnsi="Arial" w:cs="Arial"/>
        </w:rPr>
        <w:t>people do not access the council website include;</w:t>
      </w:r>
    </w:p>
    <w:p w14:paraId="0A6402B1" w14:textId="77777777" w:rsidR="00EA7AF5" w:rsidRDefault="00EA7AF5" w:rsidP="00C45C8E">
      <w:pPr>
        <w:autoSpaceDE w:val="0"/>
        <w:autoSpaceDN w:val="0"/>
        <w:adjustRightInd w:val="0"/>
        <w:spacing w:line="280" w:lineRule="exact"/>
        <w:rPr>
          <w:rFonts w:ascii="Arial" w:hAnsi="Arial" w:cs="Arial"/>
          <w:highlight w:val="yellow"/>
        </w:rPr>
      </w:pPr>
    </w:p>
    <w:p w14:paraId="53646903" w14:textId="77777777" w:rsidR="00465F19" w:rsidRPr="00465F19" w:rsidRDefault="00465F19" w:rsidP="006548BB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line="280" w:lineRule="exact"/>
        <w:rPr>
          <w:rFonts w:ascii="Arial" w:hAnsi="Arial" w:cs="Arial"/>
        </w:rPr>
      </w:pPr>
      <w:r w:rsidRPr="00465F19">
        <w:rPr>
          <w:rFonts w:ascii="Arial" w:hAnsi="Arial" w:cs="Arial"/>
        </w:rPr>
        <w:t>Too busy</w:t>
      </w:r>
    </w:p>
    <w:p w14:paraId="09A11932" w14:textId="04505674" w:rsidR="00465F19" w:rsidRPr="00465F19" w:rsidRDefault="00465F19" w:rsidP="006548BB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line="280" w:lineRule="exact"/>
        <w:rPr>
          <w:rFonts w:ascii="Arial" w:hAnsi="Arial" w:cs="Arial"/>
        </w:rPr>
      </w:pPr>
      <w:r w:rsidRPr="00465F19">
        <w:rPr>
          <w:rFonts w:ascii="Arial" w:hAnsi="Arial" w:cs="Arial"/>
        </w:rPr>
        <w:t>Don’t feel the need to</w:t>
      </w:r>
    </w:p>
    <w:p w14:paraId="49685E92" w14:textId="3C80DDED" w:rsidR="00465F19" w:rsidRPr="00465F19" w:rsidRDefault="00465F19" w:rsidP="006548BB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line="280" w:lineRule="exact"/>
        <w:rPr>
          <w:rFonts w:ascii="Arial" w:hAnsi="Arial" w:cs="Arial"/>
        </w:rPr>
      </w:pPr>
      <w:r w:rsidRPr="00465F19">
        <w:rPr>
          <w:rFonts w:ascii="Arial" w:hAnsi="Arial" w:cs="Arial"/>
        </w:rPr>
        <w:t>Hard to navigate</w:t>
      </w:r>
    </w:p>
    <w:p w14:paraId="323D2779" w14:textId="4F7F3FDE" w:rsidR="00465F19" w:rsidRPr="00465F19" w:rsidRDefault="00465F19" w:rsidP="006548BB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line="280" w:lineRule="exact"/>
        <w:rPr>
          <w:rFonts w:ascii="Arial" w:hAnsi="Arial" w:cs="Arial"/>
        </w:rPr>
      </w:pPr>
      <w:r w:rsidRPr="00465F19">
        <w:rPr>
          <w:rFonts w:ascii="Arial" w:hAnsi="Arial" w:cs="Arial"/>
        </w:rPr>
        <w:t>Not relevant</w:t>
      </w:r>
    </w:p>
    <w:p w14:paraId="2FBA55DA" w14:textId="544BFF64" w:rsidR="00465F19" w:rsidRPr="00465F19" w:rsidRDefault="00465F19" w:rsidP="006548BB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line="280" w:lineRule="exact"/>
        <w:rPr>
          <w:rFonts w:ascii="Arial" w:hAnsi="Arial" w:cs="Arial"/>
        </w:rPr>
      </w:pPr>
      <w:r w:rsidRPr="00465F19">
        <w:rPr>
          <w:rFonts w:ascii="Arial" w:hAnsi="Arial" w:cs="Arial"/>
        </w:rPr>
        <w:t>Would use ICON</w:t>
      </w:r>
    </w:p>
    <w:p w14:paraId="420C5469" w14:textId="2927B46E" w:rsidR="00360AFA" w:rsidRPr="00AD2591" w:rsidRDefault="00EC34C8" w:rsidP="00C45C8E">
      <w:pPr>
        <w:autoSpaceDE w:val="0"/>
        <w:autoSpaceDN w:val="0"/>
        <w:adjustRightInd w:val="0"/>
        <w:spacing w:line="280" w:lineRule="exact"/>
        <w:rPr>
          <w:rFonts w:ascii="Arial" w:hAnsi="Arial" w:cs="Arial"/>
          <w:color w:val="222222"/>
        </w:rPr>
      </w:pPr>
      <w:r w:rsidRPr="002A1917">
        <w:rPr>
          <w:rFonts w:ascii="Arial" w:hAnsi="Arial" w:cs="Arial"/>
          <w:highlight w:val="yellow"/>
        </w:rPr>
        <w:br/>
      </w:r>
      <w:r w:rsidRPr="00AD2591">
        <w:rPr>
          <w:rFonts w:ascii="Arial" w:hAnsi="Arial" w:cs="Arial"/>
          <w:color w:val="222222"/>
        </w:rPr>
        <w:t xml:space="preserve">If </w:t>
      </w:r>
      <w:r w:rsidR="00465F19" w:rsidRPr="00AD2591">
        <w:rPr>
          <w:rFonts w:ascii="Arial" w:hAnsi="Arial" w:cs="Arial"/>
          <w:color w:val="222222"/>
        </w:rPr>
        <w:t xml:space="preserve">respondents </w:t>
      </w:r>
      <w:r w:rsidRPr="00AD2591">
        <w:rPr>
          <w:rFonts w:ascii="Arial" w:hAnsi="Arial" w:cs="Arial"/>
          <w:color w:val="222222"/>
        </w:rPr>
        <w:t xml:space="preserve">could change </w:t>
      </w:r>
      <w:r w:rsidR="009A2E14" w:rsidRPr="00AD2591">
        <w:rPr>
          <w:rFonts w:ascii="Arial" w:hAnsi="Arial" w:cs="Arial"/>
          <w:color w:val="222222"/>
        </w:rPr>
        <w:t xml:space="preserve">something </w:t>
      </w:r>
      <w:r w:rsidRPr="00AD2591">
        <w:rPr>
          <w:rFonts w:ascii="Arial" w:hAnsi="Arial" w:cs="Arial"/>
          <w:color w:val="222222"/>
        </w:rPr>
        <w:t xml:space="preserve">about the council website, </w:t>
      </w:r>
      <w:r w:rsidR="00465F19" w:rsidRPr="00AD2591">
        <w:rPr>
          <w:rFonts w:ascii="Arial" w:hAnsi="Arial" w:cs="Arial"/>
          <w:color w:val="222222"/>
        </w:rPr>
        <w:t>it would be as follows;</w:t>
      </w:r>
    </w:p>
    <w:p w14:paraId="25579EC5" w14:textId="77777777" w:rsidR="00465F19" w:rsidRPr="00AD2591" w:rsidRDefault="00465F19" w:rsidP="00C45C8E">
      <w:pPr>
        <w:autoSpaceDE w:val="0"/>
        <w:autoSpaceDN w:val="0"/>
        <w:adjustRightInd w:val="0"/>
        <w:spacing w:line="280" w:lineRule="exact"/>
        <w:rPr>
          <w:rFonts w:ascii="Arial" w:hAnsi="Arial" w:cs="Arial"/>
          <w:color w:val="222222"/>
        </w:rPr>
      </w:pPr>
    </w:p>
    <w:p w14:paraId="243A78EA" w14:textId="4646FA30" w:rsidR="00465F19" w:rsidRPr="00AD2591" w:rsidRDefault="00465F19" w:rsidP="006548BB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line="280" w:lineRule="exact"/>
        <w:rPr>
          <w:rFonts w:ascii="Arial" w:hAnsi="Arial" w:cs="Arial"/>
          <w:color w:val="222222"/>
        </w:rPr>
      </w:pPr>
      <w:r w:rsidRPr="00AD2591">
        <w:rPr>
          <w:rFonts w:ascii="Arial" w:hAnsi="Arial" w:cs="Arial"/>
          <w:color w:val="222222"/>
        </w:rPr>
        <w:t>Easier to navigate</w:t>
      </w:r>
    </w:p>
    <w:p w14:paraId="04E08362" w14:textId="610EB5C6" w:rsidR="00465F19" w:rsidRPr="00AD2591" w:rsidRDefault="00465F19" w:rsidP="006548BB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line="280" w:lineRule="exact"/>
        <w:rPr>
          <w:rFonts w:ascii="Arial" w:hAnsi="Arial" w:cs="Arial"/>
          <w:color w:val="222222"/>
        </w:rPr>
      </w:pPr>
      <w:r w:rsidRPr="00AD2591">
        <w:rPr>
          <w:rFonts w:ascii="Arial" w:hAnsi="Arial" w:cs="Arial"/>
          <w:color w:val="222222"/>
        </w:rPr>
        <w:t>Kept up to date</w:t>
      </w:r>
    </w:p>
    <w:p w14:paraId="56309587" w14:textId="77777777" w:rsidR="00360AFA" w:rsidRDefault="00360AFA" w:rsidP="009A2E14">
      <w:pPr>
        <w:autoSpaceDE w:val="0"/>
        <w:autoSpaceDN w:val="0"/>
        <w:adjustRightInd w:val="0"/>
        <w:spacing w:line="280" w:lineRule="exact"/>
        <w:rPr>
          <w:rFonts w:ascii="Arial" w:hAnsi="Arial" w:cs="Arial"/>
          <w:highlight w:val="yellow"/>
          <w:lang w:val="en-US"/>
        </w:rPr>
      </w:pPr>
    </w:p>
    <w:p w14:paraId="6590961C" w14:textId="77777777" w:rsidR="009A2E14" w:rsidRDefault="009A2E14" w:rsidP="009A2E14">
      <w:pPr>
        <w:autoSpaceDE w:val="0"/>
        <w:autoSpaceDN w:val="0"/>
        <w:adjustRightInd w:val="0"/>
        <w:spacing w:line="280" w:lineRule="exact"/>
        <w:rPr>
          <w:rFonts w:ascii="Arial" w:hAnsi="Arial" w:cs="Arial"/>
          <w:highlight w:val="yellow"/>
          <w:lang w:val="en-US"/>
        </w:rPr>
      </w:pPr>
    </w:p>
    <w:p w14:paraId="635AF7F2" w14:textId="77777777" w:rsidR="009A2E14" w:rsidRDefault="009A2E14" w:rsidP="009A2E14">
      <w:pPr>
        <w:autoSpaceDE w:val="0"/>
        <w:autoSpaceDN w:val="0"/>
        <w:adjustRightInd w:val="0"/>
        <w:spacing w:line="280" w:lineRule="exact"/>
        <w:rPr>
          <w:rFonts w:ascii="Arial" w:hAnsi="Arial" w:cs="Arial"/>
          <w:highlight w:val="yellow"/>
          <w:lang w:val="en-US"/>
        </w:rPr>
      </w:pPr>
    </w:p>
    <w:p w14:paraId="3AABAF10" w14:textId="77777777" w:rsidR="009A2E14" w:rsidRDefault="009A2E14" w:rsidP="009A2E14">
      <w:pPr>
        <w:autoSpaceDE w:val="0"/>
        <w:autoSpaceDN w:val="0"/>
        <w:adjustRightInd w:val="0"/>
        <w:spacing w:line="280" w:lineRule="exact"/>
        <w:rPr>
          <w:rFonts w:ascii="Arial" w:hAnsi="Arial" w:cs="Arial"/>
          <w:highlight w:val="yellow"/>
          <w:lang w:val="en-US"/>
        </w:rPr>
      </w:pPr>
    </w:p>
    <w:p w14:paraId="119989EB" w14:textId="77777777" w:rsidR="009A2E14" w:rsidRDefault="009A2E14" w:rsidP="009A2E14">
      <w:pPr>
        <w:autoSpaceDE w:val="0"/>
        <w:autoSpaceDN w:val="0"/>
        <w:adjustRightInd w:val="0"/>
        <w:spacing w:line="280" w:lineRule="exact"/>
        <w:rPr>
          <w:rFonts w:ascii="Arial" w:hAnsi="Arial" w:cs="Arial"/>
          <w:highlight w:val="yellow"/>
          <w:lang w:val="en-US"/>
        </w:rPr>
      </w:pPr>
    </w:p>
    <w:p w14:paraId="7A33F2D0" w14:textId="77777777" w:rsidR="009A2E14" w:rsidRDefault="009A2E14" w:rsidP="009A2E14">
      <w:pPr>
        <w:autoSpaceDE w:val="0"/>
        <w:autoSpaceDN w:val="0"/>
        <w:adjustRightInd w:val="0"/>
        <w:spacing w:line="280" w:lineRule="exact"/>
        <w:rPr>
          <w:rFonts w:ascii="Arial" w:hAnsi="Arial" w:cs="Arial"/>
          <w:highlight w:val="yellow"/>
          <w:lang w:val="en-US"/>
        </w:rPr>
      </w:pPr>
    </w:p>
    <w:p w14:paraId="6172A450" w14:textId="77777777" w:rsidR="009A2E14" w:rsidRDefault="009A2E14" w:rsidP="009A2E14">
      <w:pPr>
        <w:autoSpaceDE w:val="0"/>
        <w:autoSpaceDN w:val="0"/>
        <w:adjustRightInd w:val="0"/>
        <w:spacing w:line="280" w:lineRule="exact"/>
        <w:rPr>
          <w:rFonts w:ascii="Arial" w:hAnsi="Arial" w:cs="Arial"/>
          <w:highlight w:val="yellow"/>
          <w:lang w:val="en-US"/>
        </w:rPr>
      </w:pPr>
    </w:p>
    <w:p w14:paraId="277FB587" w14:textId="77777777" w:rsidR="009A2E14" w:rsidRDefault="009A2E14" w:rsidP="009A2E14">
      <w:pPr>
        <w:autoSpaceDE w:val="0"/>
        <w:autoSpaceDN w:val="0"/>
        <w:adjustRightInd w:val="0"/>
        <w:spacing w:line="280" w:lineRule="exact"/>
        <w:rPr>
          <w:rFonts w:ascii="Arial" w:hAnsi="Arial" w:cs="Arial"/>
          <w:highlight w:val="yellow"/>
          <w:lang w:val="en-US"/>
        </w:rPr>
      </w:pPr>
    </w:p>
    <w:p w14:paraId="3436C61D" w14:textId="77777777" w:rsidR="009A2E14" w:rsidRDefault="009A2E14" w:rsidP="009A2E14">
      <w:pPr>
        <w:autoSpaceDE w:val="0"/>
        <w:autoSpaceDN w:val="0"/>
        <w:adjustRightInd w:val="0"/>
        <w:spacing w:line="280" w:lineRule="exact"/>
        <w:rPr>
          <w:rFonts w:ascii="Arial" w:hAnsi="Arial" w:cs="Arial"/>
          <w:highlight w:val="yellow"/>
          <w:lang w:val="en-US"/>
        </w:rPr>
      </w:pPr>
    </w:p>
    <w:p w14:paraId="1E618947" w14:textId="77777777" w:rsidR="00AD2591" w:rsidRDefault="00AD2591" w:rsidP="009A2E14">
      <w:pPr>
        <w:autoSpaceDE w:val="0"/>
        <w:autoSpaceDN w:val="0"/>
        <w:adjustRightInd w:val="0"/>
        <w:spacing w:line="280" w:lineRule="exact"/>
        <w:rPr>
          <w:rFonts w:ascii="Arial" w:hAnsi="Arial" w:cs="Arial"/>
          <w:highlight w:val="yellow"/>
          <w:lang w:val="en-US"/>
        </w:rPr>
      </w:pPr>
    </w:p>
    <w:p w14:paraId="7F8E19B5" w14:textId="7217BBA7" w:rsidR="00AD2591" w:rsidRPr="00AD2591" w:rsidRDefault="00AD2591" w:rsidP="009A2E14">
      <w:pPr>
        <w:autoSpaceDE w:val="0"/>
        <w:autoSpaceDN w:val="0"/>
        <w:adjustRightInd w:val="0"/>
        <w:spacing w:line="280" w:lineRule="exact"/>
        <w:rPr>
          <w:rFonts w:ascii="Arial" w:hAnsi="Arial" w:cs="Arial"/>
          <w:b/>
          <w:bCs/>
          <w:lang w:val="en-US"/>
        </w:rPr>
      </w:pPr>
      <w:r w:rsidRPr="00AD2591">
        <w:rPr>
          <w:rFonts w:ascii="Arial" w:hAnsi="Arial" w:cs="Arial"/>
          <w:b/>
          <w:bCs/>
          <w:lang w:val="en-US"/>
        </w:rPr>
        <w:t>ICON (the council intranet)</w:t>
      </w:r>
    </w:p>
    <w:p w14:paraId="57F6CE78" w14:textId="75514832" w:rsidR="00D31207" w:rsidRDefault="00D31207" w:rsidP="00D31207">
      <w:pPr>
        <w:autoSpaceDE w:val="0"/>
        <w:autoSpaceDN w:val="0"/>
        <w:adjustRightInd w:val="0"/>
        <w:spacing w:line="280" w:lineRule="exact"/>
        <w:rPr>
          <w:rFonts w:ascii="Arial" w:hAnsi="Arial"/>
          <w:lang w:val="en-US"/>
        </w:rPr>
      </w:pPr>
      <w:r>
        <w:rPr>
          <w:rFonts w:ascii="Arial" w:hAnsi="Arial"/>
        </w:rPr>
        <w:t>Fifty nine percent of respondents said that they access the Council website either weekly (24%)  or daily (33%).  A further 10% access it monthly and 18% do so less frequently and 15% state that they never access the Council website.</w:t>
      </w:r>
    </w:p>
    <w:p w14:paraId="13317DB6" w14:textId="77777777" w:rsidR="00360AFA" w:rsidRPr="00D31207" w:rsidRDefault="00360AFA" w:rsidP="00C45C8E">
      <w:pPr>
        <w:autoSpaceDE w:val="0"/>
        <w:autoSpaceDN w:val="0"/>
        <w:adjustRightInd w:val="0"/>
        <w:spacing w:line="280" w:lineRule="exact"/>
        <w:rPr>
          <w:rFonts w:ascii="Arial" w:hAnsi="Arial"/>
          <w:lang w:val="en-US"/>
        </w:rPr>
      </w:pPr>
    </w:p>
    <w:p w14:paraId="5C8E68C9" w14:textId="48CD46E6" w:rsidR="00192312" w:rsidRPr="00D31207" w:rsidRDefault="00192312" w:rsidP="00192312">
      <w:pPr>
        <w:autoSpaceDE w:val="0"/>
        <w:autoSpaceDN w:val="0"/>
        <w:adjustRightInd w:val="0"/>
        <w:spacing w:line="280" w:lineRule="exact"/>
        <w:rPr>
          <w:rFonts w:ascii="Arial" w:hAnsi="Arial" w:cs="Arial"/>
          <w:b/>
          <w:bCs/>
          <w:lang w:val="en-US"/>
        </w:rPr>
      </w:pPr>
      <w:r w:rsidRPr="00D31207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 xml:space="preserve">How often do you access the </w:t>
      </w:r>
      <w:r w:rsidR="00E21195" w:rsidRPr="00D31207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ICON, the c</w:t>
      </w:r>
      <w:r w:rsidRPr="00D31207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 xml:space="preserve">ouncil </w:t>
      </w:r>
      <w:r w:rsidR="00E21195" w:rsidRPr="00D31207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intranet</w:t>
      </w:r>
      <w:r w:rsidRPr="00D31207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?</w:t>
      </w:r>
    </w:p>
    <w:tbl>
      <w:tblPr>
        <w:tblStyle w:val="TableGrid"/>
        <w:tblW w:w="9227" w:type="dxa"/>
        <w:tblLook w:val="01E0" w:firstRow="1" w:lastRow="1" w:firstColumn="1" w:lastColumn="1" w:noHBand="0" w:noVBand="0"/>
      </w:tblPr>
      <w:tblGrid>
        <w:gridCol w:w="3964"/>
        <w:gridCol w:w="968"/>
        <w:gridCol w:w="1239"/>
        <w:gridCol w:w="1506"/>
        <w:gridCol w:w="1550"/>
      </w:tblGrid>
      <w:tr w:rsidR="00192312" w:rsidRPr="00D31207" w14:paraId="45D9041E" w14:textId="77777777" w:rsidTr="00CA6F87">
        <w:tc>
          <w:tcPr>
            <w:tcW w:w="3964" w:type="dxa"/>
            <w:shd w:val="clear" w:color="auto" w:fill="E7E6E6" w:themeFill="background2"/>
          </w:tcPr>
          <w:p w14:paraId="5E56DAEF" w14:textId="77777777" w:rsidR="00192312" w:rsidRPr="00D31207" w:rsidRDefault="00192312" w:rsidP="00CA6F87">
            <w:pPr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968" w:type="dxa"/>
            <w:shd w:val="clear" w:color="auto" w:fill="E7E6E6" w:themeFill="background2"/>
          </w:tcPr>
          <w:p w14:paraId="4519DC97" w14:textId="77777777" w:rsidR="00192312" w:rsidRPr="00D31207" w:rsidRDefault="00192312" w:rsidP="00CA6F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D31207">
              <w:rPr>
                <w:rFonts w:ascii="Arial" w:hAnsi="Arial"/>
              </w:rPr>
              <w:t>Total</w:t>
            </w:r>
          </w:p>
        </w:tc>
        <w:tc>
          <w:tcPr>
            <w:tcW w:w="1239" w:type="dxa"/>
            <w:shd w:val="clear" w:color="auto" w:fill="E7E6E6" w:themeFill="background2"/>
          </w:tcPr>
          <w:p w14:paraId="0C305790" w14:textId="77777777" w:rsidR="00192312" w:rsidRPr="00D31207" w:rsidRDefault="00192312" w:rsidP="00CA6F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D31207">
              <w:rPr>
                <w:rFonts w:ascii="Arial" w:hAnsi="Arial" w:cs="Arial"/>
                <w:color w:val="000000"/>
              </w:rPr>
              <w:t>Health and Social Care Partnership</w:t>
            </w:r>
          </w:p>
        </w:tc>
        <w:tc>
          <w:tcPr>
            <w:tcW w:w="1506" w:type="dxa"/>
            <w:shd w:val="clear" w:color="auto" w:fill="E7E6E6" w:themeFill="background2"/>
          </w:tcPr>
          <w:p w14:paraId="359BE676" w14:textId="77777777" w:rsidR="00192312" w:rsidRPr="00D31207" w:rsidRDefault="00192312" w:rsidP="00CA6F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D31207">
              <w:rPr>
                <w:rFonts w:ascii="Arial" w:hAnsi="Arial" w:cs="Arial"/>
                <w:color w:val="000000"/>
              </w:rPr>
              <w:t>Education, Communities &amp; Organisational Development</w:t>
            </w:r>
          </w:p>
        </w:tc>
        <w:tc>
          <w:tcPr>
            <w:tcW w:w="1550" w:type="dxa"/>
            <w:shd w:val="clear" w:color="auto" w:fill="E7E6E6" w:themeFill="background2"/>
          </w:tcPr>
          <w:p w14:paraId="38E50AB8" w14:textId="77777777" w:rsidR="00192312" w:rsidRPr="00D31207" w:rsidRDefault="00192312" w:rsidP="00CA6F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D31207">
              <w:rPr>
                <w:rFonts w:ascii="Arial" w:hAnsi="Arial" w:cs="Arial"/>
                <w:color w:val="000000"/>
              </w:rPr>
              <w:t>Environmental, Regeneration &amp; Resources</w:t>
            </w:r>
          </w:p>
        </w:tc>
      </w:tr>
      <w:tr w:rsidR="00192312" w:rsidRPr="00D31207" w14:paraId="2470D18F" w14:textId="77777777" w:rsidTr="00CA6F87">
        <w:tc>
          <w:tcPr>
            <w:tcW w:w="3964" w:type="dxa"/>
            <w:shd w:val="clear" w:color="auto" w:fill="E6E6E6"/>
          </w:tcPr>
          <w:p w14:paraId="317FD37B" w14:textId="77777777" w:rsidR="00192312" w:rsidRPr="00D31207" w:rsidRDefault="00192312" w:rsidP="00CA6F87">
            <w:pPr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lang w:val="en-US"/>
              </w:rPr>
            </w:pPr>
            <w:r w:rsidRPr="00D31207">
              <w:rPr>
                <w:rFonts w:ascii="Arial" w:hAnsi="Arial" w:cs="Arial"/>
                <w:lang w:val="en-US"/>
              </w:rPr>
              <w:t>Daily</w:t>
            </w:r>
          </w:p>
        </w:tc>
        <w:tc>
          <w:tcPr>
            <w:tcW w:w="968" w:type="dxa"/>
          </w:tcPr>
          <w:p w14:paraId="0FE0F4B2" w14:textId="4C8A7CBF" w:rsidR="00192312" w:rsidRPr="00D31207" w:rsidRDefault="00E21195" w:rsidP="00CA6F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D31207">
              <w:rPr>
                <w:rFonts w:ascii="ArialMT" w:hAnsi="ArialMT"/>
                <w:lang w:val="en-US"/>
              </w:rPr>
              <w:t>33%</w:t>
            </w:r>
          </w:p>
        </w:tc>
        <w:tc>
          <w:tcPr>
            <w:tcW w:w="1239" w:type="dxa"/>
          </w:tcPr>
          <w:p w14:paraId="4418106E" w14:textId="24E278FD" w:rsidR="00192312" w:rsidRPr="00D31207" w:rsidRDefault="003C4A36" w:rsidP="00CA6F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D31207">
              <w:rPr>
                <w:rFonts w:ascii="ArialMT" w:hAnsi="ArialMT"/>
                <w:lang w:val="en-US"/>
              </w:rPr>
              <w:t>33%</w:t>
            </w:r>
          </w:p>
        </w:tc>
        <w:tc>
          <w:tcPr>
            <w:tcW w:w="1506" w:type="dxa"/>
          </w:tcPr>
          <w:p w14:paraId="6A3B158A" w14:textId="7B9404DC" w:rsidR="00192312" w:rsidRPr="00D31207" w:rsidRDefault="00123281" w:rsidP="00CA6F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D31207">
              <w:rPr>
                <w:rFonts w:ascii="ArialMT" w:hAnsi="ArialMT"/>
                <w:lang w:val="en-US"/>
              </w:rPr>
              <w:t>32%</w:t>
            </w:r>
          </w:p>
        </w:tc>
        <w:tc>
          <w:tcPr>
            <w:tcW w:w="1550" w:type="dxa"/>
          </w:tcPr>
          <w:p w14:paraId="77B63735" w14:textId="53402ABF" w:rsidR="00192312" w:rsidRPr="00D31207" w:rsidRDefault="00123281" w:rsidP="00CA6F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D31207">
              <w:rPr>
                <w:rFonts w:ascii="ArialMT" w:hAnsi="ArialMT"/>
                <w:lang w:val="en-US"/>
              </w:rPr>
              <w:t>33</w:t>
            </w:r>
            <w:r w:rsidR="008E2E9A" w:rsidRPr="00D31207">
              <w:rPr>
                <w:rFonts w:ascii="ArialMT" w:hAnsi="ArialMT"/>
                <w:lang w:val="en-US"/>
              </w:rPr>
              <w:t>%</w:t>
            </w:r>
          </w:p>
        </w:tc>
      </w:tr>
      <w:tr w:rsidR="00192312" w:rsidRPr="00D31207" w14:paraId="75A8B838" w14:textId="77777777" w:rsidTr="00CA6F87">
        <w:tc>
          <w:tcPr>
            <w:tcW w:w="3964" w:type="dxa"/>
            <w:shd w:val="clear" w:color="auto" w:fill="E6E6E6"/>
          </w:tcPr>
          <w:p w14:paraId="1724249B" w14:textId="77777777" w:rsidR="00192312" w:rsidRPr="00D31207" w:rsidRDefault="00192312" w:rsidP="00CA6F87">
            <w:pPr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lang w:val="en-US"/>
              </w:rPr>
            </w:pPr>
            <w:r w:rsidRPr="00D31207">
              <w:rPr>
                <w:rFonts w:ascii="Arial" w:hAnsi="Arial" w:cs="Arial"/>
                <w:lang w:val="en-US"/>
              </w:rPr>
              <w:t>Weekly</w:t>
            </w:r>
          </w:p>
        </w:tc>
        <w:tc>
          <w:tcPr>
            <w:tcW w:w="968" w:type="dxa"/>
          </w:tcPr>
          <w:p w14:paraId="609D16FD" w14:textId="02F6A6E9" w:rsidR="00192312" w:rsidRPr="00D31207" w:rsidRDefault="00E21195" w:rsidP="00CA6F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D31207">
              <w:rPr>
                <w:rFonts w:ascii="ArialMT" w:hAnsi="ArialMT"/>
                <w:lang w:val="en-US"/>
              </w:rPr>
              <w:t>24%</w:t>
            </w:r>
          </w:p>
        </w:tc>
        <w:tc>
          <w:tcPr>
            <w:tcW w:w="1239" w:type="dxa"/>
          </w:tcPr>
          <w:p w14:paraId="0587C919" w14:textId="1A57AB06" w:rsidR="00192312" w:rsidRPr="00D31207" w:rsidRDefault="00123281" w:rsidP="00CA6F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D31207">
              <w:rPr>
                <w:rFonts w:ascii="ArialMT" w:hAnsi="ArialMT"/>
                <w:lang w:val="en-US"/>
              </w:rPr>
              <w:t>30%</w:t>
            </w:r>
          </w:p>
        </w:tc>
        <w:tc>
          <w:tcPr>
            <w:tcW w:w="1506" w:type="dxa"/>
          </w:tcPr>
          <w:p w14:paraId="453A67BF" w14:textId="30100B8A" w:rsidR="00192312" w:rsidRPr="00D31207" w:rsidRDefault="00123281" w:rsidP="00CA6F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D31207">
              <w:rPr>
                <w:rFonts w:ascii="ArialMT" w:hAnsi="ArialMT"/>
                <w:lang w:val="en-US"/>
              </w:rPr>
              <w:t>20%</w:t>
            </w:r>
          </w:p>
        </w:tc>
        <w:tc>
          <w:tcPr>
            <w:tcW w:w="1550" w:type="dxa"/>
          </w:tcPr>
          <w:p w14:paraId="6CAAF5E8" w14:textId="5CE1433D" w:rsidR="00192312" w:rsidRPr="00D31207" w:rsidRDefault="00123281" w:rsidP="00CA6F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D31207">
              <w:rPr>
                <w:rFonts w:ascii="ArialMT" w:hAnsi="ArialMT"/>
                <w:lang w:val="en-US"/>
              </w:rPr>
              <w:t>31%</w:t>
            </w:r>
          </w:p>
        </w:tc>
      </w:tr>
      <w:tr w:rsidR="00192312" w:rsidRPr="00D31207" w14:paraId="31439333" w14:textId="77777777" w:rsidTr="00CA6F87">
        <w:tc>
          <w:tcPr>
            <w:tcW w:w="3964" w:type="dxa"/>
            <w:shd w:val="clear" w:color="auto" w:fill="E6E6E6"/>
          </w:tcPr>
          <w:p w14:paraId="64B02EC2" w14:textId="7132A4F1" w:rsidR="00192312" w:rsidRPr="00D31207" w:rsidRDefault="00192312" w:rsidP="00CA6F87">
            <w:pPr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lang w:val="en-US"/>
              </w:rPr>
            </w:pPr>
            <w:r w:rsidRPr="00D31207">
              <w:rPr>
                <w:rFonts w:ascii="Arial" w:hAnsi="Arial" w:cs="Arial"/>
                <w:lang w:val="en-US"/>
              </w:rPr>
              <w:t>Month</w:t>
            </w:r>
            <w:r w:rsidR="00A24F37" w:rsidRPr="00D31207">
              <w:rPr>
                <w:rFonts w:ascii="Arial" w:hAnsi="Arial" w:cs="Arial"/>
                <w:lang w:val="en-US"/>
              </w:rPr>
              <w:t>l</w:t>
            </w:r>
            <w:r w:rsidRPr="00D31207">
              <w:rPr>
                <w:rFonts w:ascii="Arial" w:hAnsi="Arial" w:cs="Arial"/>
                <w:lang w:val="en-US"/>
              </w:rPr>
              <w:t>y</w:t>
            </w:r>
          </w:p>
        </w:tc>
        <w:tc>
          <w:tcPr>
            <w:tcW w:w="968" w:type="dxa"/>
          </w:tcPr>
          <w:p w14:paraId="55FEB067" w14:textId="12B9DAFE" w:rsidR="00192312" w:rsidRPr="00D31207" w:rsidRDefault="00E21195" w:rsidP="00CA6F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D31207">
              <w:rPr>
                <w:rFonts w:ascii="ArialMT" w:hAnsi="ArialMT"/>
                <w:lang w:val="en-US"/>
              </w:rPr>
              <w:t>10%</w:t>
            </w:r>
          </w:p>
        </w:tc>
        <w:tc>
          <w:tcPr>
            <w:tcW w:w="1239" w:type="dxa"/>
          </w:tcPr>
          <w:p w14:paraId="26C236C9" w14:textId="7319FD18" w:rsidR="00192312" w:rsidRPr="00D31207" w:rsidRDefault="00123281" w:rsidP="00CA6F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D31207">
              <w:rPr>
                <w:rFonts w:ascii="ArialMT" w:hAnsi="ArialMT"/>
                <w:lang w:val="en-US"/>
              </w:rPr>
              <w:t>9%</w:t>
            </w:r>
          </w:p>
        </w:tc>
        <w:tc>
          <w:tcPr>
            <w:tcW w:w="1506" w:type="dxa"/>
          </w:tcPr>
          <w:p w14:paraId="03BC8EEC" w14:textId="3A4D7638" w:rsidR="00192312" w:rsidRPr="00D31207" w:rsidRDefault="00123281" w:rsidP="00CA6F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D31207">
              <w:rPr>
                <w:rFonts w:ascii="ArialMT" w:hAnsi="ArialMT"/>
                <w:lang w:val="en-US"/>
              </w:rPr>
              <w:t>12%</w:t>
            </w:r>
          </w:p>
        </w:tc>
        <w:tc>
          <w:tcPr>
            <w:tcW w:w="1550" w:type="dxa"/>
          </w:tcPr>
          <w:p w14:paraId="73C3954D" w14:textId="74802C69" w:rsidR="00192312" w:rsidRPr="00D31207" w:rsidRDefault="008E2E9A" w:rsidP="00CA6F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D31207">
              <w:rPr>
                <w:rFonts w:ascii="ArialMT" w:hAnsi="ArialMT"/>
                <w:lang w:val="en-US"/>
              </w:rPr>
              <w:t>9%</w:t>
            </w:r>
          </w:p>
        </w:tc>
      </w:tr>
      <w:tr w:rsidR="00192312" w:rsidRPr="00D31207" w14:paraId="2F5A611F" w14:textId="77777777" w:rsidTr="00CA6F87">
        <w:tc>
          <w:tcPr>
            <w:tcW w:w="3964" w:type="dxa"/>
            <w:shd w:val="clear" w:color="auto" w:fill="E6E6E6"/>
          </w:tcPr>
          <w:p w14:paraId="0872D87B" w14:textId="77777777" w:rsidR="00192312" w:rsidRPr="00D31207" w:rsidRDefault="00192312" w:rsidP="00CA6F87">
            <w:pPr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lang w:val="en-US"/>
              </w:rPr>
            </w:pPr>
            <w:r w:rsidRPr="00D31207">
              <w:rPr>
                <w:rFonts w:ascii="Arial" w:hAnsi="Arial" w:cs="Arial"/>
                <w:lang w:val="en-US"/>
              </w:rPr>
              <w:t>Less frequently</w:t>
            </w:r>
          </w:p>
        </w:tc>
        <w:tc>
          <w:tcPr>
            <w:tcW w:w="968" w:type="dxa"/>
          </w:tcPr>
          <w:p w14:paraId="38E7AF11" w14:textId="66A61DB7" w:rsidR="00192312" w:rsidRPr="00D31207" w:rsidRDefault="00E21195" w:rsidP="00CA6F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D31207">
              <w:rPr>
                <w:rFonts w:ascii="ArialMT" w:hAnsi="ArialMT"/>
                <w:lang w:val="en-US"/>
              </w:rPr>
              <w:t>18%</w:t>
            </w:r>
          </w:p>
        </w:tc>
        <w:tc>
          <w:tcPr>
            <w:tcW w:w="1239" w:type="dxa"/>
          </w:tcPr>
          <w:p w14:paraId="2B33E47C" w14:textId="375A1F1B" w:rsidR="00192312" w:rsidRPr="00D31207" w:rsidRDefault="00123281" w:rsidP="00CA6F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D31207">
              <w:rPr>
                <w:rFonts w:ascii="ArialMT" w:hAnsi="ArialMT"/>
                <w:lang w:val="en-US"/>
              </w:rPr>
              <w:t>8%</w:t>
            </w:r>
          </w:p>
        </w:tc>
        <w:tc>
          <w:tcPr>
            <w:tcW w:w="1506" w:type="dxa"/>
          </w:tcPr>
          <w:p w14:paraId="00D14390" w14:textId="39814162" w:rsidR="00192312" w:rsidRPr="00D31207" w:rsidRDefault="00123281" w:rsidP="00CA6F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D31207">
              <w:rPr>
                <w:rFonts w:ascii="ArialMT" w:hAnsi="ArialMT"/>
                <w:lang w:val="en-US"/>
              </w:rPr>
              <w:t>24%</w:t>
            </w:r>
          </w:p>
        </w:tc>
        <w:tc>
          <w:tcPr>
            <w:tcW w:w="1550" w:type="dxa"/>
          </w:tcPr>
          <w:p w14:paraId="7719AEF8" w14:textId="0F681F3A" w:rsidR="00192312" w:rsidRPr="00D31207" w:rsidRDefault="008E2E9A" w:rsidP="00CA6F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D31207">
              <w:rPr>
                <w:rFonts w:ascii="ArialMT" w:hAnsi="ArialMT"/>
                <w:lang w:val="en-US"/>
              </w:rPr>
              <w:t>13%</w:t>
            </w:r>
          </w:p>
        </w:tc>
      </w:tr>
      <w:tr w:rsidR="00192312" w:rsidRPr="002A1917" w14:paraId="28C8B0F6" w14:textId="77777777" w:rsidTr="00CA6F87">
        <w:tc>
          <w:tcPr>
            <w:tcW w:w="3964" w:type="dxa"/>
            <w:shd w:val="clear" w:color="auto" w:fill="E6E6E6"/>
          </w:tcPr>
          <w:p w14:paraId="394CBF66" w14:textId="77777777" w:rsidR="00192312" w:rsidRPr="00D31207" w:rsidRDefault="00192312" w:rsidP="00CA6F87">
            <w:pPr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lang w:val="en-US"/>
              </w:rPr>
            </w:pPr>
            <w:r w:rsidRPr="00D31207">
              <w:rPr>
                <w:rFonts w:ascii="Arial" w:hAnsi="Arial" w:cs="Arial"/>
                <w:lang w:val="en-US"/>
              </w:rPr>
              <w:t>Never</w:t>
            </w:r>
          </w:p>
        </w:tc>
        <w:tc>
          <w:tcPr>
            <w:tcW w:w="968" w:type="dxa"/>
          </w:tcPr>
          <w:p w14:paraId="50577D6D" w14:textId="62E3DAB0" w:rsidR="00192312" w:rsidRPr="00D31207" w:rsidRDefault="00E21195" w:rsidP="00CA6F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D31207">
              <w:rPr>
                <w:rFonts w:ascii="ArialMT" w:hAnsi="ArialMT"/>
                <w:lang w:val="en-US"/>
              </w:rPr>
              <w:t>15%</w:t>
            </w:r>
          </w:p>
        </w:tc>
        <w:tc>
          <w:tcPr>
            <w:tcW w:w="1239" w:type="dxa"/>
          </w:tcPr>
          <w:p w14:paraId="4773A27A" w14:textId="7D967F6F" w:rsidR="00192312" w:rsidRPr="00D31207" w:rsidRDefault="00123281" w:rsidP="00CA6F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D31207">
              <w:rPr>
                <w:rFonts w:ascii="ArialMT" w:hAnsi="ArialMT"/>
                <w:lang w:val="en-US"/>
              </w:rPr>
              <w:t>19%</w:t>
            </w:r>
          </w:p>
        </w:tc>
        <w:tc>
          <w:tcPr>
            <w:tcW w:w="1506" w:type="dxa"/>
          </w:tcPr>
          <w:p w14:paraId="3A2D0108" w14:textId="3D543698" w:rsidR="00192312" w:rsidRPr="00D31207" w:rsidRDefault="00123281" w:rsidP="00CA6F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D31207">
              <w:rPr>
                <w:rFonts w:ascii="ArialMT" w:hAnsi="ArialMT"/>
                <w:lang w:val="en-US"/>
              </w:rPr>
              <w:t>12%</w:t>
            </w:r>
          </w:p>
        </w:tc>
        <w:tc>
          <w:tcPr>
            <w:tcW w:w="1550" w:type="dxa"/>
          </w:tcPr>
          <w:p w14:paraId="6B8D5A28" w14:textId="0115A588" w:rsidR="00192312" w:rsidRPr="00D31207" w:rsidRDefault="008E2E9A" w:rsidP="00CA6F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D31207">
              <w:rPr>
                <w:rFonts w:ascii="ArialMT" w:hAnsi="ArialMT"/>
                <w:lang w:val="en-US"/>
              </w:rPr>
              <w:t>14%</w:t>
            </w:r>
          </w:p>
        </w:tc>
      </w:tr>
    </w:tbl>
    <w:p w14:paraId="5ECAAC96" w14:textId="77777777" w:rsidR="00360AFA" w:rsidRPr="002A1917" w:rsidRDefault="00360AFA" w:rsidP="00C45C8E">
      <w:pPr>
        <w:autoSpaceDE w:val="0"/>
        <w:autoSpaceDN w:val="0"/>
        <w:adjustRightInd w:val="0"/>
        <w:spacing w:line="280" w:lineRule="exact"/>
        <w:rPr>
          <w:rFonts w:ascii="Arial" w:hAnsi="Arial"/>
          <w:highlight w:val="yellow"/>
          <w:lang w:val="en-US"/>
        </w:rPr>
      </w:pPr>
    </w:p>
    <w:p w14:paraId="378DAEC5" w14:textId="4F89A07D" w:rsidR="00AD2591" w:rsidRDefault="00AD2591" w:rsidP="00AD2591">
      <w:pPr>
        <w:autoSpaceDE w:val="0"/>
        <w:autoSpaceDN w:val="0"/>
        <w:adjustRightInd w:val="0"/>
        <w:spacing w:line="280" w:lineRule="exact"/>
        <w:rPr>
          <w:rFonts w:ascii="Arial" w:hAnsi="Arial"/>
          <w:lang w:val="en-US"/>
        </w:rPr>
      </w:pPr>
      <w:r w:rsidRPr="00426EC0">
        <w:rPr>
          <w:rFonts w:ascii="Arial" w:hAnsi="Arial"/>
          <w:lang w:val="en-US"/>
        </w:rPr>
        <w:t xml:space="preserve">The main areas of </w:t>
      </w:r>
      <w:r w:rsidR="000014C7">
        <w:rPr>
          <w:rFonts w:ascii="Arial" w:hAnsi="Arial"/>
          <w:lang w:val="en-US"/>
        </w:rPr>
        <w:t xml:space="preserve">ICON </w:t>
      </w:r>
      <w:r w:rsidRPr="00426EC0">
        <w:rPr>
          <w:rFonts w:ascii="Arial" w:hAnsi="Arial"/>
          <w:lang w:val="en-US"/>
        </w:rPr>
        <w:t xml:space="preserve">the Council </w:t>
      </w:r>
      <w:r w:rsidR="000014C7">
        <w:rPr>
          <w:rFonts w:ascii="Arial" w:hAnsi="Arial"/>
          <w:lang w:val="en-US"/>
        </w:rPr>
        <w:t>intranet</w:t>
      </w:r>
      <w:r w:rsidRPr="00426EC0">
        <w:rPr>
          <w:rFonts w:ascii="Arial" w:hAnsi="Arial"/>
          <w:lang w:val="en-US"/>
        </w:rPr>
        <w:t xml:space="preserve"> that respondents that respondent stated they accessed were as follows;</w:t>
      </w:r>
    </w:p>
    <w:p w14:paraId="59943E05" w14:textId="77777777" w:rsidR="00F84761" w:rsidRDefault="00F84761" w:rsidP="00AD2591">
      <w:pPr>
        <w:autoSpaceDE w:val="0"/>
        <w:autoSpaceDN w:val="0"/>
        <w:adjustRightInd w:val="0"/>
        <w:spacing w:line="280" w:lineRule="exact"/>
        <w:rPr>
          <w:rFonts w:ascii="Arial" w:hAnsi="Arial"/>
          <w:lang w:val="en-US"/>
        </w:rPr>
      </w:pPr>
    </w:p>
    <w:p w14:paraId="35F78780" w14:textId="0F49B2C3" w:rsidR="001258A5" w:rsidRPr="00D40E9F" w:rsidRDefault="001258A5" w:rsidP="006548BB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line="280" w:lineRule="exact"/>
        <w:rPr>
          <w:rFonts w:ascii="Arial" w:hAnsi="Arial"/>
          <w:lang w:val="en-US"/>
        </w:rPr>
      </w:pPr>
      <w:r w:rsidRPr="00D40E9F">
        <w:rPr>
          <w:rFonts w:ascii="Arial" w:hAnsi="Arial"/>
          <w:lang w:val="en-US"/>
        </w:rPr>
        <w:t>HR</w:t>
      </w:r>
    </w:p>
    <w:p w14:paraId="005B5AA7" w14:textId="753CBBA4" w:rsidR="00F84761" w:rsidRPr="00D40E9F" w:rsidRDefault="001258A5" w:rsidP="006548BB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line="280" w:lineRule="exact"/>
        <w:rPr>
          <w:rFonts w:ascii="Arial" w:hAnsi="Arial"/>
          <w:lang w:val="en-US"/>
        </w:rPr>
      </w:pPr>
      <w:r w:rsidRPr="00D40E9F">
        <w:rPr>
          <w:rFonts w:ascii="Arial" w:hAnsi="Arial"/>
          <w:lang w:val="en-US"/>
        </w:rPr>
        <w:t>People finder</w:t>
      </w:r>
    </w:p>
    <w:p w14:paraId="4901C18A" w14:textId="2CB732CA" w:rsidR="001258A5" w:rsidRPr="00D40E9F" w:rsidRDefault="001258A5" w:rsidP="006548BB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line="280" w:lineRule="exact"/>
        <w:rPr>
          <w:rFonts w:ascii="Arial" w:hAnsi="Arial"/>
          <w:lang w:val="en-US"/>
        </w:rPr>
      </w:pPr>
      <w:r w:rsidRPr="00D40E9F">
        <w:rPr>
          <w:rFonts w:ascii="Arial" w:hAnsi="Arial"/>
          <w:lang w:val="en-US"/>
        </w:rPr>
        <w:t>News</w:t>
      </w:r>
    </w:p>
    <w:p w14:paraId="05FDD0B7" w14:textId="5977DB4C" w:rsidR="001258A5" w:rsidRPr="00D40E9F" w:rsidRDefault="001258A5" w:rsidP="006548BB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line="280" w:lineRule="exact"/>
        <w:rPr>
          <w:rFonts w:ascii="Arial" w:hAnsi="Arial"/>
          <w:lang w:val="en-US"/>
        </w:rPr>
      </w:pPr>
      <w:r w:rsidRPr="00D40E9F">
        <w:rPr>
          <w:rFonts w:ascii="Arial" w:hAnsi="Arial"/>
          <w:lang w:val="en-US"/>
        </w:rPr>
        <w:t>Internal vacancies</w:t>
      </w:r>
    </w:p>
    <w:p w14:paraId="2C17B136" w14:textId="0C896D4D" w:rsidR="001258A5" w:rsidRPr="00D40E9F" w:rsidRDefault="001258A5" w:rsidP="006548BB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line="280" w:lineRule="exact"/>
        <w:rPr>
          <w:rFonts w:ascii="Arial" w:hAnsi="Arial"/>
          <w:lang w:val="en-US"/>
        </w:rPr>
      </w:pPr>
      <w:r w:rsidRPr="00D40E9F">
        <w:rPr>
          <w:rFonts w:ascii="Arial" w:hAnsi="Arial"/>
          <w:lang w:val="en-US"/>
        </w:rPr>
        <w:t>Courses/ e-learning</w:t>
      </w:r>
    </w:p>
    <w:p w14:paraId="2F22AB61" w14:textId="47973503" w:rsidR="001258A5" w:rsidRPr="00D40E9F" w:rsidRDefault="00D40E9F" w:rsidP="006548BB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line="280" w:lineRule="exact"/>
        <w:rPr>
          <w:rFonts w:ascii="Arial" w:hAnsi="Arial"/>
          <w:lang w:val="en-US"/>
        </w:rPr>
      </w:pPr>
      <w:r w:rsidRPr="00D40E9F">
        <w:rPr>
          <w:rFonts w:ascii="Arial" w:hAnsi="Arial"/>
          <w:lang w:val="en-US"/>
        </w:rPr>
        <w:t>Policies</w:t>
      </w:r>
    </w:p>
    <w:p w14:paraId="4971C8CA" w14:textId="073365D6" w:rsidR="00D40E9F" w:rsidRPr="00D40E9F" w:rsidRDefault="00D40E9F" w:rsidP="006548BB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line="280" w:lineRule="exact"/>
        <w:rPr>
          <w:rFonts w:ascii="Arial" w:hAnsi="Arial"/>
          <w:lang w:val="en-US"/>
        </w:rPr>
      </w:pPr>
      <w:r w:rsidRPr="00D40E9F">
        <w:rPr>
          <w:rFonts w:ascii="Arial" w:hAnsi="Arial"/>
          <w:lang w:val="en-US"/>
        </w:rPr>
        <w:t>Payroll</w:t>
      </w:r>
    </w:p>
    <w:p w14:paraId="166A9286" w14:textId="6273C629" w:rsidR="00D40E9F" w:rsidRPr="00D40E9F" w:rsidRDefault="00D40E9F" w:rsidP="006548BB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line="280" w:lineRule="exact"/>
        <w:rPr>
          <w:rFonts w:ascii="Arial" w:hAnsi="Arial"/>
          <w:lang w:val="en-US"/>
        </w:rPr>
      </w:pPr>
      <w:r w:rsidRPr="00D40E9F">
        <w:rPr>
          <w:rFonts w:ascii="Arial" w:hAnsi="Arial"/>
          <w:lang w:val="en-US"/>
        </w:rPr>
        <w:t>Training</w:t>
      </w:r>
    </w:p>
    <w:p w14:paraId="19448A61" w14:textId="77777777" w:rsidR="00360AFA" w:rsidRDefault="00360AFA" w:rsidP="00C45C8E">
      <w:pPr>
        <w:autoSpaceDE w:val="0"/>
        <w:autoSpaceDN w:val="0"/>
        <w:adjustRightInd w:val="0"/>
        <w:spacing w:line="280" w:lineRule="exact"/>
        <w:rPr>
          <w:rFonts w:ascii="Arial" w:hAnsi="Arial"/>
          <w:highlight w:val="yellow"/>
          <w:lang w:val="en-US"/>
        </w:rPr>
      </w:pPr>
    </w:p>
    <w:p w14:paraId="49278C36" w14:textId="77777777" w:rsidR="000014C7" w:rsidRDefault="000014C7" w:rsidP="00C45C8E">
      <w:pPr>
        <w:autoSpaceDE w:val="0"/>
        <w:autoSpaceDN w:val="0"/>
        <w:adjustRightInd w:val="0"/>
        <w:spacing w:line="280" w:lineRule="exact"/>
        <w:rPr>
          <w:rFonts w:ascii="Arial" w:hAnsi="Arial"/>
          <w:highlight w:val="yellow"/>
          <w:lang w:val="en-US"/>
        </w:rPr>
      </w:pPr>
    </w:p>
    <w:p w14:paraId="7B041808" w14:textId="00044E28" w:rsidR="00AD2591" w:rsidRPr="00465F19" w:rsidRDefault="00AD2591" w:rsidP="00AD2591">
      <w:pPr>
        <w:autoSpaceDE w:val="0"/>
        <w:autoSpaceDN w:val="0"/>
        <w:adjustRightInd w:val="0"/>
        <w:spacing w:line="280" w:lineRule="exact"/>
        <w:rPr>
          <w:rFonts w:ascii="Arial" w:hAnsi="Arial" w:cs="Arial"/>
        </w:rPr>
      </w:pPr>
      <w:r w:rsidRPr="00465F19">
        <w:rPr>
          <w:rFonts w:ascii="Arial" w:hAnsi="Arial" w:cs="Arial"/>
        </w:rPr>
        <w:t xml:space="preserve">The main reasons why people do not access </w:t>
      </w:r>
      <w:r w:rsidR="000014C7">
        <w:rPr>
          <w:rFonts w:ascii="Arial" w:hAnsi="Arial" w:cs="Arial"/>
        </w:rPr>
        <w:t xml:space="preserve">ICON </w:t>
      </w:r>
      <w:r w:rsidRPr="00465F19">
        <w:rPr>
          <w:rFonts w:ascii="Arial" w:hAnsi="Arial" w:cs="Arial"/>
        </w:rPr>
        <w:t xml:space="preserve">the council </w:t>
      </w:r>
      <w:r w:rsidR="000014C7">
        <w:rPr>
          <w:rFonts w:ascii="Arial" w:hAnsi="Arial" w:cs="Arial"/>
        </w:rPr>
        <w:t>intranet</w:t>
      </w:r>
      <w:r w:rsidRPr="00465F19">
        <w:rPr>
          <w:rFonts w:ascii="Arial" w:hAnsi="Arial" w:cs="Arial"/>
        </w:rPr>
        <w:t xml:space="preserve"> include;</w:t>
      </w:r>
    </w:p>
    <w:p w14:paraId="5B1A03D9" w14:textId="77777777" w:rsidR="000014C7" w:rsidRDefault="000014C7" w:rsidP="00AD2591">
      <w:pPr>
        <w:autoSpaceDE w:val="0"/>
        <w:autoSpaceDN w:val="0"/>
        <w:adjustRightInd w:val="0"/>
        <w:spacing w:line="280" w:lineRule="exact"/>
        <w:rPr>
          <w:rFonts w:ascii="Arial" w:hAnsi="Arial" w:cs="Arial"/>
        </w:rPr>
      </w:pPr>
    </w:p>
    <w:p w14:paraId="03B2CA2D" w14:textId="4E2FBFFC" w:rsidR="000014C7" w:rsidRPr="005C54B1" w:rsidRDefault="005C54B1" w:rsidP="006548BB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line="280" w:lineRule="exact"/>
        <w:rPr>
          <w:rFonts w:ascii="Arial" w:hAnsi="Arial" w:cs="Arial"/>
        </w:rPr>
      </w:pPr>
      <w:r w:rsidRPr="005C54B1">
        <w:rPr>
          <w:rFonts w:ascii="Arial" w:hAnsi="Arial" w:cs="Arial"/>
        </w:rPr>
        <w:t>Don’t know about it</w:t>
      </w:r>
    </w:p>
    <w:p w14:paraId="22753CD9" w14:textId="524B53D7" w:rsidR="005C54B1" w:rsidRPr="005C54B1" w:rsidRDefault="005C54B1" w:rsidP="006548BB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line="280" w:lineRule="exact"/>
        <w:rPr>
          <w:rFonts w:ascii="Arial" w:hAnsi="Arial" w:cs="Arial"/>
        </w:rPr>
      </w:pPr>
      <w:r w:rsidRPr="005C54B1">
        <w:rPr>
          <w:rFonts w:ascii="Arial" w:hAnsi="Arial" w:cs="Arial"/>
        </w:rPr>
        <w:t>No need</w:t>
      </w:r>
    </w:p>
    <w:p w14:paraId="54D1676F" w14:textId="5C618200" w:rsidR="005C54B1" w:rsidRPr="005C54B1" w:rsidRDefault="005C54B1" w:rsidP="006548BB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line="280" w:lineRule="exact"/>
        <w:rPr>
          <w:rFonts w:ascii="Arial" w:hAnsi="Arial" w:cs="Arial"/>
        </w:rPr>
      </w:pPr>
      <w:r w:rsidRPr="005C54B1">
        <w:rPr>
          <w:rFonts w:ascii="Arial" w:hAnsi="Arial" w:cs="Arial"/>
        </w:rPr>
        <w:t>No time</w:t>
      </w:r>
    </w:p>
    <w:p w14:paraId="332FD2DA" w14:textId="77777777" w:rsidR="000014C7" w:rsidRDefault="000014C7" w:rsidP="00AD2591">
      <w:pPr>
        <w:autoSpaceDE w:val="0"/>
        <w:autoSpaceDN w:val="0"/>
        <w:adjustRightInd w:val="0"/>
        <w:spacing w:line="280" w:lineRule="exact"/>
        <w:rPr>
          <w:rFonts w:ascii="Arial" w:hAnsi="Arial" w:cs="Arial"/>
          <w:highlight w:val="yellow"/>
        </w:rPr>
      </w:pPr>
    </w:p>
    <w:p w14:paraId="33B81A4B" w14:textId="6C73D7EF" w:rsidR="00AD2591" w:rsidRPr="00AD2591" w:rsidRDefault="00AD2591" w:rsidP="00AD2591">
      <w:pPr>
        <w:autoSpaceDE w:val="0"/>
        <w:autoSpaceDN w:val="0"/>
        <w:adjustRightInd w:val="0"/>
        <w:spacing w:line="280" w:lineRule="exact"/>
        <w:rPr>
          <w:rFonts w:ascii="Arial" w:hAnsi="Arial" w:cs="Arial"/>
          <w:color w:val="222222"/>
        </w:rPr>
      </w:pPr>
      <w:r w:rsidRPr="002A1917">
        <w:rPr>
          <w:rFonts w:ascii="Arial" w:hAnsi="Arial" w:cs="Arial"/>
          <w:highlight w:val="yellow"/>
        </w:rPr>
        <w:br/>
      </w:r>
      <w:r w:rsidRPr="00AD2591">
        <w:rPr>
          <w:rFonts w:ascii="Arial" w:hAnsi="Arial" w:cs="Arial"/>
          <w:color w:val="222222"/>
        </w:rPr>
        <w:t xml:space="preserve">If respondents could change something about </w:t>
      </w:r>
      <w:r w:rsidR="000014C7">
        <w:rPr>
          <w:rFonts w:ascii="Arial" w:hAnsi="Arial" w:cs="Arial"/>
          <w:color w:val="222222"/>
        </w:rPr>
        <w:t xml:space="preserve">ICON </w:t>
      </w:r>
      <w:r w:rsidRPr="00AD2591">
        <w:rPr>
          <w:rFonts w:ascii="Arial" w:hAnsi="Arial" w:cs="Arial"/>
          <w:color w:val="222222"/>
        </w:rPr>
        <w:t>the council</w:t>
      </w:r>
      <w:r w:rsidR="000014C7">
        <w:rPr>
          <w:rFonts w:ascii="Arial" w:hAnsi="Arial" w:cs="Arial"/>
          <w:color w:val="222222"/>
        </w:rPr>
        <w:t xml:space="preserve"> intranet</w:t>
      </w:r>
      <w:r w:rsidRPr="00AD2591">
        <w:rPr>
          <w:rFonts w:ascii="Arial" w:hAnsi="Arial" w:cs="Arial"/>
          <w:color w:val="222222"/>
        </w:rPr>
        <w:t>, it would be as follows;</w:t>
      </w:r>
    </w:p>
    <w:p w14:paraId="38D5821E" w14:textId="77777777" w:rsidR="00AD2591" w:rsidRPr="00AD2591" w:rsidRDefault="00AD2591" w:rsidP="00AD2591">
      <w:pPr>
        <w:autoSpaceDE w:val="0"/>
        <w:autoSpaceDN w:val="0"/>
        <w:adjustRightInd w:val="0"/>
        <w:spacing w:line="280" w:lineRule="exact"/>
        <w:rPr>
          <w:rFonts w:ascii="Arial" w:hAnsi="Arial" w:cs="Arial"/>
          <w:color w:val="222222"/>
        </w:rPr>
      </w:pPr>
    </w:p>
    <w:p w14:paraId="78F0CEDF" w14:textId="2C841B60" w:rsidR="00D31207" w:rsidRPr="00B33B4B" w:rsidRDefault="007C1DAC" w:rsidP="006548BB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line="280" w:lineRule="exact"/>
        <w:rPr>
          <w:rFonts w:ascii="Arial" w:hAnsi="Arial"/>
          <w:lang w:val="en-US"/>
        </w:rPr>
      </w:pPr>
      <w:r w:rsidRPr="00B33B4B">
        <w:rPr>
          <w:rFonts w:ascii="Arial" w:hAnsi="Arial"/>
          <w:lang w:val="en-US"/>
        </w:rPr>
        <w:t>Modernise/make easier to use</w:t>
      </w:r>
    </w:p>
    <w:p w14:paraId="0E11D1D7" w14:textId="5B09382E" w:rsidR="000014C7" w:rsidRPr="00B33B4B" w:rsidRDefault="007C1DAC" w:rsidP="006548BB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line="280" w:lineRule="exact"/>
        <w:rPr>
          <w:rFonts w:ascii="Arial" w:hAnsi="Arial"/>
          <w:lang w:val="en-US"/>
        </w:rPr>
      </w:pPr>
      <w:r w:rsidRPr="00B33B4B">
        <w:rPr>
          <w:rFonts w:ascii="Arial" w:hAnsi="Arial"/>
          <w:lang w:val="en-US"/>
        </w:rPr>
        <w:t>Bett</w:t>
      </w:r>
      <w:r w:rsidR="00B33B4B" w:rsidRPr="00B33B4B">
        <w:rPr>
          <w:rFonts w:ascii="Arial" w:hAnsi="Arial"/>
          <w:lang w:val="en-US"/>
        </w:rPr>
        <w:t>e</w:t>
      </w:r>
      <w:r w:rsidRPr="00B33B4B">
        <w:rPr>
          <w:rFonts w:ascii="Arial" w:hAnsi="Arial"/>
          <w:lang w:val="en-US"/>
        </w:rPr>
        <w:t>r search function</w:t>
      </w:r>
    </w:p>
    <w:p w14:paraId="4E6BC7C2" w14:textId="77777777" w:rsidR="00D31207" w:rsidRDefault="00D31207" w:rsidP="00C45C8E">
      <w:pPr>
        <w:autoSpaceDE w:val="0"/>
        <w:autoSpaceDN w:val="0"/>
        <w:adjustRightInd w:val="0"/>
        <w:spacing w:line="280" w:lineRule="exact"/>
        <w:rPr>
          <w:rFonts w:ascii="Arial" w:hAnsi="Arial"/>
          <w:highlight w:val="yellow"/>
          <w:lang w:val="en-US"/>
        </w:rPr>
      </w:pPr>
    </w:p>
    <w:p w14:paraId="50D4855D" w14:textId="77777777" w:rsidR="00D31207" w:rsidRDefault="00D31207" w:rsidP="00C45C8E">
      <w:pPr>
        <w:autoSpaceDE w:val="0"/>
        <w:autoSpaceDN w:val="0"/>
        <w:adjustRightInd w:val="0"/>
        <w:spacing w:line="280" w:lineRule="exact"/>
        <w:rPr>
          <w:rFonts w:ascii="Arial" w:hAnsi="Arial"/>
          <w:highlight w:val="yellow"/>
          <w:lang w:val="en-US"/>
        </w:rPr>
      </w:pPr>
    </w:p>
    <w:p w14:paraId="062D9904" w14:textId="77777777" w:rsidR="00D31207" w:rsidRDefault="00D31207" w:rsidP="00C45C8E">
      <w:pPr>
        <w:autoSpaceDE w:val="0"/>
        <w:autoSpaceDN w:val="0"/>
        <w:adjustRightInd w:val="0"/>
        <w:spacing w:line="280" w:lineRule="exact"/>
        <w:rPr>
          <w:rFonts w:ascii="Arial" w:hAnsi="Arial"/>
          <w:highlight w:val="yellow"/>
          <w:lang w:val="en-US"/>
        </w:rPr>
      </w:pPr>
    </w:p>
    <w:p w14:paraId="7C823216" w14:textId="77777777" w:rsidR="00C45C8E" w:rsidRPr="00B33B4B" w:rsidRDefault="00C45C8E" w:rsidP="00C45C8E">
      <w:pPr>
        <w:autoSpaceDE w:val="0"/>
        <w:autoSpaceDN w:val="0"/>
        <w:adjustRightInd w:val="0"/>
        <w:spacing w:line="280" w:lineRule="exact"/>
        <w:ind w:hanging="720"/>
        <w:rPr>
          <w:rFonts w:ascii="Arial" w:hAnsi="Arial"/>
          <w:b/>
          <w:lang w:val="en-US"/>
        </w:rPr>
      </w:pPr>
      <w:r w:rsidRPr="00B33B4B">
        <w:rPr>
          <w:rFonts w:ascii="Arial" w:hAnsi="Arial"/>
          <w:b/>
          <w:lang w:val="en-US"/>
        </w:rPr>
        <w:t>2.7</w:t>
      </w:r>
      <w:r w:rsidRPr="00B33B4B">
        <w:rPr>
          <w:rFonts w:ascii="Arial" w:hAnsi="Arial"/>
          <w:b/>
          <w:lang w:val="en-US"/>
        </w:rPr>
        <w:tab/>
        <w:t>M</w:t>
      </w:r>
      <w:r w:rsidR="0013605D" w:rsidRPr="00B33B4B">
        <w:rPr>
          <w:rFonts w:ascii="Arial" w:hAnsi="Arial"/>
          <w:b/>
          <w:lang w:val="en-US"/>
        </w:rPr>
        <w:t>y supervisor/manager and me</w:t>
      </w:r>
    </w:p>
    <w:p w14:paraId="29C8705A" w14:textId="77777777" w:rsidR="004166A3" w:rsidRPr="00B33B4B" w:rsidRDefault="004166A3" w:rsidP="004166A3">
      <w:pPr>
        <w:spacing w:line="280" w:lineRule="atLeast"/>
        <w:rPr>
          <w:rFonts w:ascii="Arial" w:hAnsi="Arial"/>
        </w:rPr>
      </w:pPr>
      <w:r w:rsidRPr="00B33B4B">
        <w:rPr>
          <w:rFonts w:ascii="Arial" w:hAnsi="Arial"/>
        </w:rPr>
        <w:t>The relationship between the member of staff and their supervisor</w:t>
      </w:r>
      <w:r w:rsidR="00C0426B" w:rsidRPr="00B33B4B">
        <w:rPr>
          <w:rFonts w:ascii="Arial" w:hAnsi="Arial"/>
        </w:rPr>
        <w:t>/</w:t>
      </w:r>
      <w:r w:rsidRPr="00B33B4B">
        <w:rPr>
          <w:rFonts w:ascii="Arial" w:hAnsi="Arial"/>
        </w:rPr>
        <w:t>manager in general seems to be good.  Most of the statements relating to this issue have high level</w:t>
      </w:r>
      <w:r w:rsidR="00C0426B" w:rsidRPr="00B33B4B">
        <w:rPr>
          <w:rFonts w:ascii="Arial" w:hAnsi="Arial"/>
        </w:rPr>
        <w:t xml:space="preserve">s of agreement.  For instance </w:t>
      </w:r>
      <w:r w:rsidR="00265206" w:rsidRPr="00B33B4B">
        <w:rPr>
          <w:rFonts w:ascii="Arial" w:hAnsi="Arial"/>
        </w:rPr>
        <w:t>9</w:t>
      </w:r>
      <w:r w:rsidR="00C0426B" w:rsidRPr="00B33B4B">
        <w:rPr>
          <w:rFonts w:ascii="Arial" w:hAnsi="Arial"/>
        </w:rPr>
        <w:t>3</w:t>
      </w:r>
      <w:r w:rsidRPr="00B33B4B">
        <w:rPr>
          <w:rFonts w:ascii="Arial" w:hAnsi="Arial"/>
        </w:rPr>
        <w:t xml:space="preserve">% of respondents agree that “My </w:t>
      </w:r>
      <w:r w:rsidR="00C0426B" w:rsidRPr="00B33B4B">
        <w:rPr>
          <w:rFonts w:ascii="Arial" w:hAnsi="Arial"/>
        </w:rPr>
        <w:t>supervisor/</w:t>
      </w:r>
      <w:r w:rsidRPr="00B33B4B">
        <w:rPr>
          <w:rFonts w:ascii="Arial" w:hAnsi="Arial"/>
        </w:rPr>
        <w:t xml:space="preserve">manager is approachable”.  </w:t>
      </w:r>
    </w:p>
    <w:p w14:paraId="098AF800" w14:textId="77777777" w:rsidR="004166A3" w:rsidRPr="00B33B4B" w:rsidRDefault="004166A3" w:rsidP="004166A3">
      <w:pPr>
        <w:spacing w:line="280" w:lineRule="atLeast"/>
        <w:rPr>
          <w:rFonts w:ascii="Arial" w:hAnsi="Arial"/>
        </w:rPr>
      </w:pPr>
    </w:p>
    <w:p w14:paraId="3358E088" w14:textId="77777777" w:rsidR="004166A3" w:rsidRPr="00B33B4B" w:rsidRDefault="004166A3" w:rsidP="004166A3">
      <w:pPr>
        <w:spacing w:line="280" w:lineRule="atLeast"/>
        <w:rPr>
          <w:rFonts w:ascii="Arial" w:hAnsi="Arial"/>
        </w:rPr>
      </w:pPr>
      <w:r w:rsidRPr="00B33B4B">
        <w:rPr>
          <w:rFonts w:ascii="Arial" w:hAnsi="Arial"/>
        </w:rPr>
        <w:t xml:space="preserve">In addition to this </w:t>
      </w:r>
      <w:r w:rsidR="00C0426B" w:rsidRPr="00B33B4B">
        <w:rPr>
          <w:rFonts w:ascii="Arial" w:hAnsi="Arial"/>
        </w:rPr>
        <w:t>8</w:t>
      </w:r>
      <w:r w:rsidRPr="00B33B4B">
        <w:rPr>
          <w:rFonts w:ascii="Arial" w:hAnsi="Arial"/>
        </w:rPr>
        <w:t xml:space="preserve">0% </w:t>
      </w:r>
      <w:r w:rsidR="00C0426B" w:rsidRPr="00B33B4B">
        <w:rPr>
          <w:rFonts w:ascii="Arial" w:hAnsi="Arial"/>
        </w:rPr>
        <w:t xml:space="preserve">or more </w:t>
      </w:r>
      <w:r w:rsidRPr="00B33B4B">
        <w:rPr>
          <w:rFonts w:ascii="Arial" w:hAnsi="Arial"/>
        </w:rPr>
        <w:t>of all respondents agree with each of the following statements;</w:t>
      </w:r>
    </w:p>
    <w:p w14:paraId="73AA94A6" w14:textId="77777777" w:rsidR="00C0426B" w:rsidRPr="00B33B4B" w:rsidRDefault="00C0426B" w:rsidP="00C0426B">
      <w:pPr>
        <w:spacing w:line="280" w:lineRule="exact"/>
        <w:rPr>
          <w:rFonts w:ascii="Arial" w:hAnsi="Arial"/>
        </w:rPr>
      </w:pPr>
      <w:r w:rsidRPr="00B33B4B">
        <w:rPr>
          <w:rFonts w:ascii="Arial" w:hAnsi="Arial"/>
        </w:rPr>
        <w:tab/>
      </w:r>
      <w:r w:rsidRPr="00B33B4B">
        <w:rPr>
          <w:rFonts w:ascii="Arial" w:hAnsi="Arial"/>
        </w:rPr>
        <w:tab/>
      </w:r>
      <w:r w:rsidRPr="00B33B4B">
        <w:rPr>
          <w:rFonts w:ascii="Arial" w:hAnsi="Arial"/>
        </w:rPr>
        <w:tab/>
      </w:r>
      <w:r w:rsidRPr="00B33B4B">
        <w:rPr>
          <w:rFonts w:ascii="Arial" w:hAnsi="Arial"/>
        </w:rPr>
        <w:tab/>
      </w:r>
      <w:r w:rsidRPr="00B33B4B">
        <w:rPr>
          <w:rFonts w:ascii="Arial" w:hAnsi="Arial"/>
        </w:rPr>
        <w:tab/>
      </w:r>
      <w:r w:rsidRPr="00B33B4B">
        <w:rPr>
          <w:rFonts w:ascii="Arial" w:hAnsi="Arial"/>
        </w:rPr>
        <w:tab/>
      </w:r>
      <w:r w:rsidRPr="00B33B4B">
        <w:rPr>
          <w:rFonts w:ascii="Arial" w:hAnsi="Arial"/>
        </w:rPr>
        <w:tab/>
      </w:r>
      <w:r w:rsidRPr="00B33B4B">
        <w:rPr>
          <w:rFonts w:ascii="Arial" w:hAnsi="Arial"/>
        </w:rPr>
        <w:tab/>
      </w:r>
      <w:r w:rsidRPr="00B33B4B">
        <w:rPr>
          <w:rFonts w:ascii="Arial" w:hAnsi="Arial"/>
        </w:rPr>
        <w:tab/>
      </w:r>
    </w:p>
    <w:p w14:paraId="72159CF0" w14:textId="77777777" w:rsidR="00C0426B" w:rsidRPr="00B33B4B" w:rsidRDefault="00C0426B" w:rsidP="00C0426B">
      <w:pPr>
        <w:spacing w:line="280" w:lineRule="exact"/>
        <w:ind w:left="5760" w:firstLine="720"/>
        <w:rPr>
          <w:rFonts w:ascii="Arial" w:hAnsi="Arial"/>
        </w:rPr>
      </w:pPr>
      <w:r w:rsidRPr="00B33B4B">
        <w:rPr>
          <w:rFonts w:ascii="Arial" w:hAnsi="Arial"/>
        </w:rPr>
        <w:t>Strongly Agree/</w:t>
      </w:r>
    </w:p>
    <w:p w14:paraId="42328E1C" w14:textId="77777777" w:rsidR="00C0426B" w:rsidRPr="00B33B4B" w:rsidRDefault="00C0426B" w:rsidP="00C0426B">
      <w:pPr>
        <w:spacing w:line="280" w:lineRule="exact"/>
        <w:rPr>
          <w:rFonts w:ascii="Arial" w:hAnsi="Arial"/>
        </w:rPr>
      </w:pPr>
      <w:r w:rsidRPr="00B33B4B">
        <w:rPr>
          <w:rFonts w:ascii="Arial" w:hAnsi="Arial"/>
        </w:rPr>
        <w:tab/>
      </w:r>
      <w:r w:rsidRPr="00B33B4B">
        <w:rPr>
          <w:rFonts w:ascii="Arial" w:hAnsi="Arial"/>
        </w:rPr>
        <w:tab/>
      </w:r>
      <w:r w:rsidRPr="00B33B4B">
        <w:rPr>
          <w:rFonts w:ascii="Arial" w:hAnsi="Arial"/>
        </w:rPr>
        <w:tab/>
      </w:r>
      <w:r w:rsidRPr="00B33B4B">
        <w:rPr>
          <w:rFonts w:ascii="Arial" w:hAnsi="Arial"/>
        </w:rPr>
        <w:tab/>
      </w:r>
      <w:r w:rsidRPr="00B33B4B">
        <w:rPr>
          <w:rFonts w:ascii="Arial" w:hAnsi="Arial"/>
        </w:rPr>
        <w:tab/>
      </w:r>
      <w:r w:rsidRPr="00B33B4B">
        <w:rPr>
          <w:rFonts w:ascii="Arial" w:hAnsi="Arial"/>
        </w:rPr>
        <w:tab/>
      </w:r>
      <w:r w:rsidRPr="00B33B4B">
        <w:rPr>
          <w:rFonts w:ascii="Arial" w:hAnsi="Arial"/>
        </w:rPr>
        <w:tab/>
      </w:r>
      <w:r w:rsidRPr="00B33B4B">
        <w:rPr>
          <w:rFonts w:ascii="Arial" w:hAnsi="Arial"/>
        </w:rPr>
        <w:tab/>
      </w:r>
      <w:r w:rsidRPr="00B33B4B">
        <w:rPr>
          <w:rFonts w:ascii="Arial" w:hAnsi="Arial"/>
        </w:rPr>
        <w:tab/>
        <w:t>Agree</w:t>
      </w:r>
    </w:p>
    <w:p w14:paraId="48D0C8E6" w14:textId="77777777" w:rsidR="007C5A3C" w:rsidRPr="00911AE3" w:rsidRDefault="007C5A3C" w:rsidP="006548BB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280" w:lineRule="exact"/>
        <w:rPr>
          <w:rFonts w:ascii="ArialMT" w:hAnsi="ArialMT"/>
          <w:lang w:val="en-US"/>
        </w:rPr>
      </w:pPr>
      <w:r w:rsidRPr="00911AE3">
        <w:rPr>
          <w:rFonts w:ascii="ArialMT" w:hAnsi="ArialMT"/>
          <w:lang w:val="en-US"/>
        </w:rPr>
        <w:t>Understands what I do in my job</w:t>
      </w:r>
      <w:r>
        <w:rPr>
          <w:rFonts w:ascii="ArialMT" w:hAnsi="ArialMT"/>
          <w:lang w:val="en-US"/>
        </w:rPr>
        <w:tab/>
      </w:r>
      <w:r>
        <w:rPr>
          <w:rFonts w:ascii="ArialMT" w:hAnsi="ArialMT"/>
          <w:lang w:val="en-US"/>
        </w:rPr>
        <w:tab/>
      </w:r>
      <w:r>
        <w:rPr>
          <w:rFonts w:ascii="ArialMT" w:hAnsi="ArialMT"/>
          <w:lang w:val="en-US"/>
        </w:rPr>
        <w:tab/>
      </w:r>
      <w:r>
        <w:rPr>
          <w:rFonts w:ascii="ArialMT" w:hAnsi="ArialMT"/>
          <w:lang w:val="en-US"/>
        </w:rPr>
        <w:tab/>
      </w:r>
      <w:r>
        <w:rPr>
          <w:rFonts w:ascii="ArialMT" w:hAnsi="ArialMT"/>
          <w:lang w:val="en-US"/>
        </w:rPr>
        <w:tab/>
      </w:r>
      <w:r>
        <w:rPr>
          <w:rFonts w:ascii="ArialMT" w:hAnsi="ArialMT"/>
          <w:lang w:val="en-US"/>
        </w:rPr>
        <w:tab/>
        <w:t>88%</w:t>
      </w:r>
      <w:r>
        <w:rPr>
          <w:rFonts w:ascii="ArialMT" w:hAnsi="ArialMT"/>
          <w:lang w:val="en-US"/>
        </w:rPr>
        <w:tab/>
      </w:r>
    </w:p>
    <w:p w14:paraId="0CB7FDAB" w14:textId="77777777" w:rsidR="007C5A3C" w:rsidRPr="00911AE3" w:rsidRDefault="007C5A3C" w:rsidP="006548BB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280" w:lineRule="exact"/>
        <w:rPr>
          <w:rFonts w:ascii="ArialMT" w:hAnsi="ArialMT"/>
          <w:lang w:val="en-US"/>
        </w:rPr>
      </w:pPr>
      <w:r w:rsidRPr="00911AE3">
        <w:rPr>
          <w:rFonts w:ascii="ArialMT" w:hAnsi="ArialMT"/>
          <w:lang w:val="en-US"/>
        </w:rPr>
        <w:t>Lets me know the performance standards that are expected of me</w:t>
      </w:r>
      <w:r>
        <w:rPr>
          <w:rFonts w:ascii="ArialMT" w:hAnsi="ArialMT"/>
          <w:lang w:val="en-US"/>
        </w:rPr>
        <w:tab/>
        <w:t>87%</w:t>
      </w:r>
    </w:p>
    <w:p w14:paraId="0E885D54" w14:textId="074F90EA" w:rsidR="00911AE3" w:rsidRDefault="00911AE3" w:rsidP="006548BB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280" w:lineRule="exact"/>
        <w:rPr>
          <w:rFonts w:ascii="ArialMT" w:hAnsi="ArialMT"/>
          <w:lang w:val="en-US"/>
        </w:rPr>
      </w:pPr>
      <w:r w:rsidRPr="00911AE3">
        <w:rPr>
          <w:rFonts w:ascii="ArialMT" w:hAnsi="ArialMT"/>
          <w:lang w:val="en-US"/>
        </w:rPr>
        <w:t>Supports and helps me to do the best job I can</w:t>
      </w:r>
      <w:r>
        <w:rPr>
          <w:rFonts w:ascii="ArialMT" w:hAnsi="ArialMT"/>
          <w:lang w:val="en-US"/>
        </w:rPr>
        <w:tab/>
      </w:r>
      <w:r>
        <w:rPr>
          <w:rFonts w:ascii="ArialMT" w:hAnsi="ArialMT"/>
          <w:lang w:val="en-US"/>
        </w:rPr>
        <w:tab/>
      </w:r>
      <w:r>
        <w:rPr>
          <w:rFonts w:ascii="ArialMT" w:hAnsi="ArialMT"/>
          <w:lang w:val="en-US"/>
        </w:rPr>
        <w:tab/>
      </w:r>
      <w:r>
        <w:rPr>
          <w:rFonts w:ascii="ArialMT" w:hAnsi="ArialMT"/>
          <w:lang w:val="en-US"/>
        </w:rPr>
        <w:tab/>
      </w:r>
      <w:r w:rsidR="0052642A">
        <w:rPr>
          <w:rFonts w:ascii="ArialMT" w:hAnsi="ArialMT"/>
          <w:lang w:val="en-US"/>
        </w:rPr>
        <w:t>87%</w:t>
      </w:r>
    </w:p>
    <w:p w14:paraId="01AA6803" w14:textId="77777777" w:rsidR="007C5A3C" w:rsidRPr="00911AE3" w:rsidRDefault="007C5A3C" w:rsidP="006548BB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280" w:lineRule="exact"/>
        <w:rPr>
          <w:rFonts w:ascii="ArialMT" w:hAnsi="ArialMT"/>
          <w:lang w:val="en-US"/>
        </w:rPr>
      </w:pPr>
      <w:r w:rsidRPr="00911AE3">
        <w:rPr>
          <w:rFonts w:ascii="ArialMT" w:hAnsi="ArialMT"/>
          <w:lang w:val="en-US"/>
        </w:rPr>
        <w:t>Is available when I need to see him or her</w:t>
      </w:r>
      <w:r>
        <w:rPr>
          <w:rFonts w:ascii="ArialMT" w:hAnsi="ArialMT"/>
          <w:lang w:val="en-US"/>
        </w:rPr>
        <w:tab/>
      </w:r>
      <w:r>
        <w:rPr>
          <w:rFonts w:ascii="ArialMT" w:hAnsi="ArialMT"/>
          <w:lang w:val="en-US"/>
        </w:rPr>
        <w:tab/>
      </w:r>
      <w:r>
        <w:rPr>
          <w:rFonts w:ascii="ArialMT" w:hAnsi="ArialMT"/>
          <w:lang w:val="en-US"/>
        </w:rPr>
        <w:tab/>
      </w:r>
      <w:r>
        <w:rPr>
          <w:rFonts w:ascii="ArialMT" w:hAnsi="ArialMT"/>
          <w:lang w:val="en-US"/>
        </w:rPr>
        <w:tab/>
        <w:t>86%</w:t>
      </w:r>
    </w:p>
    <w:p w14:paraId="3EBA47D6" w14:textId="77777777" w:rsidR="007C5A3C" w:rsidRPr="00911AE3" w:rsidRDefault="007C5A3C" w:rsidP="006548BB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280" w:lineRule="exact"/>
        <w:rPr>
          <w:rFonts w:ascii="ArialMT" w:hAnsi="ArialMT"/>
          <w:lang w:val="en-US"/>
        </w:rPr>
      </w:pPr>
      <w:r w:rsidRPr="00911AE3">
        <w:rPr>
          <w:rFonts w:ascii="ArialMT" w:hAnsi="ArialMT"/>
          <w:lang w:val="en-US"/>
        </w:rPr>
        <w:t>Gives me the information I need to do my job properly</w:t>
      </w:r>
      <w:r>
        <w:rPr>
          <w:rFonts w:ascii="ArialMT" w:hAnsi="ArialMT"/>
          <w:lang w:val="en-US"/>
        </w:rPr>
        <w:tab/>
      </w:r>
      <w:r>
        <w:rPr>
          <w:rFonts w:ascii="ArialMT" w:hAnsi="ArialMT"/>
          <w:lang w:val="en-US"/>
        </w:rPr>
        <w:tab/>
      </w:r>
      <w:r>
        <w:rPr>
          <w:rFonts w:ascii="ArialMT" w:hAnsi="ArialMT"/>
          <w:lang w:val="en-US"/>
        </w:rPr>
        <w:tab/>
        <w:t>84%</w:t>
      </w:r>
    </w:p>
    <w:p w14:paraId="5A2BC201" w14:textId="77777777" w:rsidR="007C5A3C" w:rsidRPr="00911AE3" w:rsidRDefault="007C5A3C" w:rsidP="006548BB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280" w:lineRule="exact"/>
        <w:rPr>
          <w:rFonts w:ascii="ArialMT" w:hAnsi="ArialMT"/>
          <w:lang w:val="en-US"/>
        </w:rPr>
      </w:pPr>
      <w:r w:rsidRPr="00911AE3">
        <w:rPr>
          <w:rFonts w:ascii="ArialMT" w:hAnsi="ArialMT"/>
          <w:lang w:val="en-US"/>
        </w:rPr>
        <w:t xml:space="preserve">Is good at delegating </w:t>
      </w:r>
      <w:r>
        <w:rPr>
          <w:rFonts w:ascii="ArialMT" w:hAnsi="ArialMT"/>
          <w:lang w:val="en-US"/>
        </w:rPr>
        <w:tab/>
      </w:r>
      <w:r>
        <w:rPr>
          <w:rFonts w:ascii="ArialMT" w:hAnsi="ArialMT"/>
          <w:lang w:val="en-US"/>
        </w:rPr>
        <w:tab/>
      </w:r>
      <w:r>
        <w:rPr>
          <w:rFonts w:ascii="ArialMT" w:hAnsi="ArialMT"/>
          <w:lang w:val="en-US"/>
        </w:rPr>
        <w:tab/>
      </w:r>
      <w:r>
        <w:rPr>
          <w:rFonts w:ascii="ArialMT" w:hAnsi="ArialMT"/>
          <w:lang w:val="en-US"/>
        </w:rPr>
        <w:tab/>
      </w:r>
      <w:r>
        <w:rPr>
          <w:rFonts w:ascii="ArialMT" w:hAnsi="ArialMT"/>
          <w:lang w:val="en-US"/>
        </w:rPr>
        <w:tab/>
      </w:r>
      <w:r>
        <w:rPr>
          <w:rFonts w:ascii="ArialMT" w:hAnsi="ArialMT"/>
          <w:lang w:val="en-US"/>
        </w:rPr>
        <w:tab/>
      </w:r>
      <w:r>
        <w:rPr>
          <w:rFonts w:ascii="ArialMT" w:hAnsi="ArialMT"/>
          <w:lang w:val="en-US"/>
        </w:rPr>
        <w:tab/>
        <w:t>82%</w:t>
      </w:r>
    </w:p>
    <w:p w14:paraId="5BBE76C1" w14:textId="77777777" w:rsidR="007C5A3C" w:rsidRPr="00911AE3" w:rsidRDefault="007C5A3C" w:rsidP="006548BB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280" w:lineRule="exact"/>
        <w:rPr>
          <w:rFonts w:ascii="ArialMT" w:hAnsi="ArialMT"/>
          <w:lang w:val="en-US"/>
        </w:rPr>
      </w:pPr>
      <w:r w:rsidRPr="00911AE3">
        <w:rPr>
          <w:rFonts w:ascii="ArialMT" w:hAnsi="ArialMT"/>
          <w:lang w:val="en-US"/>
        </w:rPr>
        <w:t>Makes decisions quickly when needed</w:t>
      </w:r>
      <w:r>
        <w:rPr>
          <w:rFonts w:ascii="ArialMT" w:hAnsi="ArialMT"/>
          <w:lang w:val="en-US"/>
        </w:rPr>
        <w:tab/>
      </w:r>
      <w:r>
        <w:rPr>
          <w:rFonts w:ascii="ArialMT" w:hAnsi="ArialMT"/>
          <w:lang w:val="en-US"/>
        </w:rPr>
        <w:tab/>
      </w:r>
      <w:r>
        <w:rPr>
          <w:rFonts w:ascii="ArialMT" w:hAnsi="ArialMT"/>
          <w:lang w:val="en-US"/>
        </w:rPr>
        <w:tab/>
      </w:r>
      <w:r>
        <w:rPr>
          <w:rFonts w:ascii="ArialMT" w:hAnsi="ArialMT"/>
          <w:lang w:val="en-US"/>
        </w:rPr>
        <w:tab/>
      </w:r>
      <w:r>
        <w:rPr>
          <w:rFonts w:ascii="ArialMT" w:hAnsi="ArialMT"/>
          <w:lang w:val="en-US"/>
        </w:rPr>
        <w:tab/>
        <w:t>82%</w:t>
      </w:r>
    </w:p>
    <w:p w14:paraId="3A033C51" w14:textId="59059703" w:rsidR="00911AE3" w:rsidRPr="00911AE3" w:rsidRDefault="00911AE3" w:rsidP="006548BB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280" w:lineRule="exact"/>
        <w:rPr>
          <w:rFonts w:ascii="ArialMT" w:hAnsi="ArialMT"/>
          <w:lang w:val="en-US"/>
        </w:rPr>
      </w:pPr>
      <w:r w:rsidRPr="00911AE3">
        <w:rPr>
          <w:rFonts w:ascii="ArialMT" w:hAnsi="ArialMT"/>
          <w:lang w:val="en-US"/>
        </w:rPr>
        <w:t>Considers my ideas and suggestions</w:t>
      </w:r>
      <w:r w:rsidR="0052642A">
        <w:rPr>
          <w:rFonts w:ascii="ArialMT" w:hAnsi="ArialMT"/>
          <w:lang w:val="en-US"/>
        </w:rPr>
        <w:tab/>
      </w:r>
      <w:r w:rsidR="0052642A">
        <w:rPr>
          <w:rFonts w:ascii="ArialMT" w:hAnsi="ArialMT"/>
          <w:lang w:val="en-US"/>
        </w:rPr>
        <w:tab/>
      </w:r>
      <w:r w:rsidR="0052642A">
        <w:rPr>
          <w:rFonts w:ascii="ArialMT" w:hAnsi="ArialMT"/>
          <w:lang w:val="en-US"/>
        </w:rPr>
        <w:tab/>
      </w:r>
      <w:r w:rsidR="0052642A">
        <w:rPr>
          <w:rFonts w:ascii="ArialMT" w:hAnsi="ArialMT"/>
          <w:lang w:val="en-US"/>
        </w:rPr>
        <w:tab/>
      </w:r>
      <w:r w:rsidR="0052642A">
        <w:rPr>
          <w:rFonts w:ascii="ArialMT" w:hAnsi="ArialMT"/>
          <w:lang w:val="en-US"/>
        </w:rPr>
        <w:tab/>
        <w:t>81%</w:t>
      </w:r>
    </w:p>
    <w:p w14:paraId="5D7ABCC5" w14:textId="6E40BF94" w:rsidR="00911AE3" w:rsidRPr="00911AE3" w:rsidRDefault="00911AE3" w:rsidP="006548BB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280" w:lineRule="exact"/>
        <w:rPr>
          <w:rFonts w:ascii="ArialMT" w:hAnsi="ArialMT"/>
          <w:lang w:val="en-US"/>
        </w:rPr>
      </w:pPr>
      <w:r w:rsidRPr="00911AE3">
        <w:rPr>
          <w:rFonts w:ascii="ArialMT" w:hAnsi="ArialMT"/>
          <w:lang w:val="en-US"/>
        </w:rPr>
        <w:t>Consults me on matters where I can contribute</w:t>
      </w:r>
      <w:r w:rsidR="0052642A">
        <w:rPr>
          <w:rFonts w:ascii="ArialMT" w:hAnsi="ArialMT"/>
          <w:lang w:val="en-US"/>
        </w:rPr>
        <w:tab/>
      </w:r>
      <w:r w:rsidR="0052642A">
        <w:rPr>
          <w:rFonts w:ascii="ArialMT" w:hAnsi="ArialMT"/>
          <w:lang w:val="en-US"/>
        </w:rPr>
        <w:tab/>
      </w:r>
      <w:r w:rsidR="0052642A">
        <w:rPr>
          <w:rFonts w:ascii="ArialMT" w:hAnsi="ArialMT"/>
          <w:lang w:val="en-US"/>
        </w:rPr>
        <w:tab/>
      </w:r>
      <w:r w:rsidR="0052642A">
        <w:rPr>
          <w:rFonts w:ascii="ArialMT" w:hAnsi="ArialMT"/>
          <w:lang w:val="en-US"/>
        </w:rPr>
        <w:tab/>
        <w:t>81%</w:t>
      </w:r>
    </w:p>
    <w:p w14:paraId="5D86A749" w14:textId="607B4ECA" w:rsidR="00911AE3" w:rsidRPr="00911AE3" w:rsidRDefault="00911AE3" w:rsidP="006548BB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280" w:lineRule="exact"/>
        <w:rPr>
          <w:rFonts w:ascii="ArialMT" w:hAnsi="ArialMT"/>
          <w:lang w:val="en-US"/>
        </w:rPr>
      </w:pPr>
      <w:r w:rsidRPr="00911AE3">
        <w:rPr>
          <w:rFonts w:ascii="ArialMT" w:hAnsi="ArialMT"/>
          <w:lang w:val="en-US"/>
        </w:rPr>
        <w:t>Effectively deals with poor attendance</w:t>
      </w:r>
      <w:r w:rsidR="007C5A3C">
        <w:rPr>
          <w:rFonts w:ascii="ArialMT" w:hAnsi="ArialMT"/>
          <w:lang w:val="en-US"/>
        </w:rPr>
        <w:tab/>
      </w:r>
      <w:r w:rsidR="007C5A3C">
        <w:rPr>
          <w:rFonts w:ascii="ArialMT" w:hAnsi="ArialMT"/>
          <w:lang w:val="en-US"/>
        </w:rPr>
        <w:tab/>
      </w:r>
      <w:r w:rsidR="007C5A3C">
        <w:rPr>
          <w:rFonts w:ascii="ArialMT" w:hAnsi="ArialMT"/>
          <w:lang w:val="en-US"/>
        </w:rPr>
        <w:tab/>
      </w:r>
      <w:r w:rsidR="007C5A3C">
        <w:rPr>
          <w:rFonts w:ascii="ArialMT" w:hAnsi="ArialMT"/>
          <w:lang w:val="en-US"/>
        </w:rPr>
        <w:tab/>
      </w:r>
      <w:r w:rsidR="007C5A3C">
        <w:rPr>
          <w:rFonts w:ascii="ArialMT" w:hAnsi="ArialMT"/>
          <w:lang w:val="en-US"/>
        </w:rPr>
        <w:tab/>
        <w:t>80%</w:t>
      </w:r>
    </w:p>
    <w:p w14:paraId="778A6465" w14:textId="77777777" w:rsidR="00C0426B" w:rsidRPr="002A1917" w:rsidRDefault="00C0426B" w:rsidP="004166A3">
      <w:pPr>
        <w:spacing w:line="280" w:lineRule="atLeast"/>
        <w:rPr>
          <w:rFonts w:ascii="Arial" w:hAnsi="Arial"/>
          <w:highlight w:val="yellow"/>
        </w:rPr>
      </w:pPr>
    </w:p>
    <w:tbl>
      <w:tblPr>
        <w:tblW w:w="8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5"/>
        <w:gridCol w:w="967"/>
        <w:gridCol w:w="779"/>
        <w:gridCol w:w="1049"/>
        <w:gridCol w:w="1049"/>
      </w:tblGrid>
      <w:tr w:rsidR="00C45C8E" w:rsidRPr="00F92C4C" w14:paraId="79009C0F" w14:textId="77777777" w:rsidTr="00815146">
        <w:tc>
          <w:tcPr>
            <w:tcW w:w="5035" w:type="dxa"/>
            <w:shd w:val="clear" w:color="auto" w:fill="E6E6E6"/>
          </w:tcPr>
          <w:p w14:paraId="415DEA10" w14:textId="77777777" w:rsidR="00C45C8E" w:rsidRPr="00F92C4C" w:rsidRDefault="00265206" w:rsidP="003A0DFA">
            <w:pPr>
              <w:autoSpaceDE w:val="0"/>
              <w:autoSpaceDN w:val="0"/>
              <w:adjustRightInd w:val="0"/>
              <w:spacing w:line="280" w:lineRule="exact"/>
              <w:rPr>
                <w:rFonts w:ascii="ArialMT" w:hAnsi="ArialMT"/>
                <w:b/>
                <w:lang w:val="en-US"/>
              </w:rPr>
            </w:pPr>
            <w:r w:rsidRPr="00F92C4C">
              <w:rPr>
                <w:rFonts w:ascii="ArialMT" w:hAnsi="ArialMT"/>
                <w:b/>
                <w:lang w:val="en-US"/>
              </w:rPr>
              <w:t xml:space="preserve">My </w:t>
            </w:r>
            <w:r w:rsidR="00FD2942" w:rsidRPr="00F92C4C">
              <w:rPr>
                <w:rFonts w:ascii="ArialMT" w:hAnsi="ArialMT"/>
                <w:b/>
                <w:lang w:val="en-US"/>
              </w:rPr>
              <w:t>supervisor/m</w:t>
            </w:r>
            <w:r w:rsidRPr="00F92C4C">
              <w:rPr>
                <w:rFonts w:ascii="ArialMT" w:hAnsi="ArialMT"/>
                <w:b/>
                <w:lang w:val="en-US"/>
              </w:rPr>
              <w:t>anager:</w:t>
            </w:r>
          </w:p>
        </w:tc>
        <w:tc>
          <w:tcPr>
            <w:tcW w:w="967" w:type="dxa"/>
            <w:shd w:val="clear" w:color="auto" w:fill="E6E6E6"/>
          </w:tcPr>
          <w:p w14:paraId="4AE94E50" w14:textId="77777777" w:rsidR="00C45C8E" w:rsidRPr="00F92C4C" w:rsidRDefault="00C45C8E" w:rsidP="003A0DFA">
            <w:pPr>
              <w:spacing w:line="280" w:lineRule="exact"/>
              <w:jc w:val="center"/>
              <w:rPr>
                <w:rFonts w:ascii="Arial" w:hAnsi="Arial"/>
              </w:rPr>
            </w:pPr>
            <w:r w:rsidRPr="00F92C4C">
              <w:rPr>
                <w:rFonts w:ascii="Arial" w:hAnsi="Arial"/>
              </w:rPr>
              <w:t>Strongly</w:t>
            </w:r>
          </w:p>
          <w:p w14:paraId="736E3F7B" w14:textId="77777777" w:rsidR="00C45C8E" w:rsidRPr="00F92C4C" w:rsidRDefault="00C45C8E" w:rsidP="003A0DFA">
            <w:pPr>
              <w:spacing w:line="280" w:lineRule="exact"/>
              <w:jc w:val="center"/>
              <w:rPr>
                <w:rFonts w:ascii="Arial" w:hAnsi="Arial"/>
              </w:rPr>
            </w:pPr>
            <w:r w:rsidRPr="00F92C4C">
              <w:rPr>
                <w:rFonts w:ascii="Arial" w:hAnsi="Arial"/>
              </w:rPr>
              <w:t>Agree</w:t>
            </w:r>
          </w:p>
        </w:tc>
        <w:tc>
          <w:tcPr>
            <w:tcW w:w="779" w:type="dxa"/>
            <w:shd w:val="clear" w:color="auto" w:fill="E6E6E6"/>
          </w:tcPr>
          <w:p w14:paraId="67864B84" w14:textId="77777777" w:rsidR="00C45C8E" w:rsidRPr="00F92C4C" w:rsidRDefault="00C45C8E" w:rsidP="003A0DFA">
            <w:pPr>
              <w:spacing w:line="280" w:lineRule="exact"/>
              <w:jc w:val="center"/>
              <w:rPr>
                <w:rFonts w:ascii="Arial" w:hAnsi="Arial"/>
              </w:rPr>
            </w:pPr>
            <w:r w:rsidRPr="00F92C4C">
              <w:rPr>
                <w:rFonts w:ascii="Arial" w:hAnsi="Arial"/>
              </w:rPr>
              <w:t>Agree</w:t>
            </w:r>
          </w:p>
        </w:tc>
        <w:tc>
          <w:tcPr>
            <w:tcW w:w="1049" w:type="dxa"/>
            <w:shd w:val="clear" w:color="auto" w:fill="E6E6E6"/>
          </w:tcPr>
          <w:p w14:paraId="260BEE48" w14:textId="77777777" w:rsidR="00C45C8E" w:rsidRPr="00F92C4C" w:rsidRDefault="00C45C8E" w:rsidP="003A0DFA">
            <w:pPr>
              <w:spacing w:line="280" w:lineRule="exact"/>
              <w:jc w:val="center"/>
              <w:rPr>
                <w:rFonts w:ascii="Arial" w:hAnsi="Arial"/>
              </w:rPr>
            </w:pPr>
            <w:r w:rsidRPr="00F92C4C">
              <w:rPr>
                <w:rFonts w:ascii="Arial" w:hAnsi="Arial"/>
              </w:rPr>
              <w:t>Disagree</w:t>
            </w:r>
          </w:p>
        </w:tc>
        <w:tc>
          <w:tcPr>
            <w:tcW w:w="1049" w:type="dxa"/>
            <w:shd w:val="clear" w:color="auto" w:fill="E6E6E6"/>
          </w:tcPr>
          <w:p w14:paraId="32C10624" w14:textId="77777777" w:rsidR="00C45C8E" w:rsidRPr="00F92C4C" w:rsidRDefault="00C45C8E" w:rsidP="003A0DFA">
            <w:pPr>
              <w:spacing w:line="280" w:lineRule="exact"/>
              <w:jc w:val="center"/>
              <w:rPr>
                <w:rFonts w:ascii="Arial" w:hAnsi="Arial"/>
              </w:rPr>
            </w:pPr>
            <w:r w:rsidRPr="00F92C4C">
              <w:rPr>
                <w:rFonts w:ascii="Arial" w:hAnsi="Arial"/>
              </w:rPr>
              <w:t>Strongly</w:t>
            </w:r>
          </w:p>
          <w:p w14:paraId="32155F95" w14:textId="77777777" w:rsidR="00C45C8E" w:rsidRPr="00F92C4C" w:rsidRDefault="00C45C8E" w:rsidP="003A0DFA">
            <w:pPr>
              <w:spacing w:line="280" w:lineRule="exact"/>
              <w:jc w:val="center"/>
              <w:rPr>
                <w:rFonts w:ascii="Arial" w:hAnsi="Arial"/>
              </w:rPr>
            </w:pPr>
            <w:r w:rsidRPr="00F92C4C">
              <w:rPr>
                <w:rFonts w:ascii="Arial" w:hAnsi="Arial"/>
              </w:rPr>
              <w:t>Disagree</w:t>
            </w:r>
          </w:p>
        </w:tc>
      </w:tr>
      <w:tr w:rsidR="00C45C8E" w:rsidRPr="00F92C4C" w14:paraId="00893CBE" w14:textId="77777777" w:rsidTr="00815146">
        <w:tc>
          <w:tcPr>
            <w:tcW w:w="5035" w:type="dxa"/>
            <w:shd w:val="clear" w:color="auto" w:fill="E6E6E6"/>
          </w:tcPr>
          <w:p w14:paraId="276FEFD9" w14:textId="77777777" w:rsidR="00C45C8E" w:rsidRPr="00F92C4C" w:rsidRDefault="00C45C8E" w:rsidP="003A0DFA">
            <w:pPr>
              <w:autoSpaceDE w:val="0"/>
              <w:autoSpaceDN w:val="0"/>
              <w:adjustRightInd w:val="0"/>
              <w:spacing w:line="280" w:lineRule="exact"/>
              <w:rPr>
                <w:rFonts w:ascii="ArialMT" w:hAnsi="ArialMT"/>
                <w:lang w:val="en-US"/>
              </w:rPr>
            </w:pPr>
            <w:r w:rsidRPr="00F92C4C">
              <w:rPr>
                <w:rFonts w:ascii="ArialMT" w:hAnsi="ArialMT"/>
                <w:lang w:val="en-US"/>
              </w:rPr>
              <w:t>Is approachable</w:t>
            </w:r>
          </w:p>
        </w:tc>
        <w:tc>
          <w:tcPr>
            <w:tcW w:w="967" w:type="dxa"/>
          </w:tcPr>
          <w:p w14:paraId="0C51302D" w14:textId="2870D4F0" w:rsidR="00C45C8E" w:rsidRPr="00F92C4C" w:rsidRDefault="00713DC0" w:rsidP="003A0D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F92C4C">
              <w:rPr>
                <w:rFonts w:ascii="ArialMT" w:hAnsi="ArialMT"/>
                <w:lang w:val="en-US"/>
              </w:rPr>
              <w:t>52%</w:t>
            </w:r>
          </w:p>
        </w:tc>
        <w:tc>
          <w:tcPr>
            <w:tcW w:w="779" w:type="dxa"/>
          </w:tcPr>
          <w:p w14:paraId="21B1E7BF" w14:textId="23FD3580" w:rsidR="00C45C8E" w:rsidRPr="00F92C4C" w:rsidRDefault="00BC406B" w:rsidP="003A0D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F92C4C">
              <w:rPr>
                <w:rFonts w:ascii="ArialMT" w:hAnsi="ArialMT"/>
                <w:lang w:val="en-US"/>
              </w:rPr>
              <w:t>41%</w:t>
            </w:r>
          </w:p>
        </w:tc>
        <w:tc>
          <w:tcPr>
            <w:tcW w:w="1049" w:type="dxa"/>
          </w:tcPr>
          <w:p w14:paraId="4114431C" w14:textId="72471282" w:rsidR="00C45C8E" w:rsidRPr="00F92C4C" w:rsidRDefault="00BC406B" w:rsidP="003A0D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F92C4C">
              <w:rPr>
                <w:rFonts w:ascii="ArialMT" w:hAnsi="ArialMT"/>
                <w:lang w:val="en-US"/>
              </w:rPr>
              <w:t>5%</w:t>
            </w:r>
          </w:p>
        </w:tc>
        <w:tc>
          <w:tcPr>
            <w:tcW w:w="1049" w:type="dxa"/>
          </w:tcPr>
          <w:p w14:paraId="415F4FE8" w14:textId="690975B5" w:rsidR="00C45C8E" w:rsidRPr="00F92C4C" w:rsidRDefault="00BC406B" w:rsidP="003A0D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F92C4C">
              <w:rPr>
                <w:rFonts w:ascii="ArialMT" w:hAnsi="ArialMT"/>
                <w:lang w:val="en-US"/>
              </w:rPr>
              <w:t>2%</w:t>
            </w:r>
          </w:p>
        </w:tc>
      </w:tr>
      <w:tr w:rsidR="00C45C8E" w:rsidRPr="00F92C4C" w14:paraId="187A6132" w14:textId="77777777" w:rsidTr="00815146">
        <w:tc>
          <w:tcPr>
            <w:tcW w:w="5035" w:type="dxa"/>
            <w:shd w:val="clear" w:color="auto" w:fill="E6E6E6"/>
          </w:tcPr>
          <w:p w14:paraId="2BEC071D" w14:textId="77777777" w:rsidR="00C45C8E" w:rsidRPr="00F92C4C" w:rsidRDefault="00C45C8E" w:rsidP="003A0DFA">
            <w:pPr>
              <w:autoSpaceDE w:val="0"/>
              <w:autoSpaceDN w:val="0"/>
              <w:adjustRightInd w:val="0"/>
              <w:spacing w:line="280" w:lineRule="exact"/>
              <w:rPr>
                <w:rFonts w:ascii="ArialMT" w:hAnsi="ArialMT"/>
                <w:lang w:val="en-US"/>
              </w:rPr>
            </w:pPr>
            <w:r w:rsidRPr="00F92C4C">
              <w:rPr>
                <w:rFonts w:ascii="ArialMT" w:hAnsi="ArialMT"/>
                <w:lang w:val="en-US"/>
              </w:rPr>
              <w:t>Supports and helps me to do the best job I can</w:t>
            </w:r>
          </w:p>
        </w:tc>
        <w:tc>
          <w:tcPr>
            <w:tcW w:w="967" w:type="dxa"/>
          </w:tcPr>
          <w:p w14:paraId="18D99EF5" w14:textId="4EA00BF6" w:rsidR="00C45C8E" w:rsidRPr="00F92C4C" w:rsidRDefault="00BC406B" w:rsidP="003A0D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F92C4C">
              <w:rPr>
                <w:rFonts w:ascii="ArialMT" w:hAnsi="ArialMT"/>
                <w:lang w:val="en-US"/>
              </w:rPr>
              <w:t>45%</w:t>
            </w:r>
          </w:p>
        </w:tc>
        <w:tc>
          <w:tcPr>
            <w:tcW w:w="779" w:type="dxa"/>
          </w:tcPr>
          <w:p w14:paraId="6FB3DD8D" w14:textId="54E2FA04" w:rsidR="00C45C8E" w:rsidRPr="00F92C4C" w:rsidRDefault="00BC406B" w:rsidP="003A0D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F92C4C">
              <w:rPr>
                <w:rFonts w:ascii="ArialMT" w:hAnsi="ArialMT"/>
                <w:lang w:val="en-US"/>
              </w:rPr>
              <w:t>42%</w:t>
            </w:r>
          </w:p>
        </w:tc>
        <w:tc>
          <w:tcPr>
            <w:tcW w:w="1049" w:type="dxa"/>
          </w:tcPr>
          <w:p w14:paraId="624769C9" w14:textId="20A0F6D3" w:rsidR="00C45C8E" w:rsidRPr="00F92C4C" w:rsidRDefault="00BC406B" w:rsidP="003A0D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F92C4C">
              <w:rPr>
                <w:rFonts w:ascii="ArialMT" w:hAnsi="ArialMT"/>
                <w:lang w:val="en-US"/>
              </w:rPr>
              <w:t>11%</w:t>
            </w:r>
          </w:p>
        </w:tc>
        <w:tc>
          <w:tcPr>
            <w:tcW w:w="1049" w:type="dxa"/>
          </w:tcPr>
          <w:p w14:paraId="68B23A7B" w14:textId="11169CF5" w:rsidR="00C45C8E" w:rsidRPr="00F92C4C" w:rsidRDefault="00BC406B" w:rsidP="003A0D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F92C4C">
              <w:rPr>
                <w:rFonts w:ascii="ArialMT" w:hAnsi="ArialMT"/>
                <w:lang w:val="en-US"/>
              </w:rPr>
              <w:t>2%</w:t>
            </w:r>
          </w:p>
        </w:tc>
      </w:tr>
      <w:tr w:rsidR="00C45C8E" w:rsidRPr="00F92C4C" w14:paraId="13278D15" w14:textId="77777777" w:rsidTr="00815146">
        <w:tc>
          <w:tcPr>
            <w:tcW w:w="5035" w:type="dxa"/>
            <w:shd w:val="clear" w:color="auto" w:fill="E6E6E6"/>
          </w:tcPr>
          <w:p w14:paraId="29EF6CD8" w14:textId="77777777" w:rsidR="00C45C8E" w:rsidRPr="00F92C4C" w:rsidRDefault="00C45C8E" w:rsidP="003A0DFA">
            <w:pPr>
              <w:autoSpaceDE w:val="0"/>
              <w:autoSpaceDN w:val="0"/>
              <w:adjustRightInd w:val="0"/>
              <w:spacing w:line="280" w:lineRule="exact"/>
              <w:rPr>
                <w:rFonts w:ascii="ArialMT" w:hAnsi="ArialMT"/>
                <w:lang w:val="en-US"/>
              </w:rPr>
            </w:pPr>
            <w:r w:rsidRPr="00F92C4C">
              <w:rPr>
                <w:rFonts w:ascii="ArialMT" w:hAnsi="ArialMT"/>
                <w:lang w:val="en-US"/>
              </w:rPr>
              <w:t>Understands what I do</w:t>
            </w:r>
            <w:r w:rsidR="008A3B87" w:rsidRPr="00F92C4C">
              <w:rPr>
                <w:rFonts w:ascii="ArialMT" w:hAnsi="ArialMT"/>
                <w:lang w:val="en-US"/>
              </w:rPr>
              <w:t xml:space="preserve"> in my job</w:t>
            </w:r>
          </w:p>
        </w:tc>
        <w:tc>
          <w:tcPr>
            <w:tcW w:w="967" w:type="dxa"/>
          </w:tcPr>
          <w:p w14:paraId="612F5E5A" w14:textId="056E8CCF" w:rsidR="00C45C8E" w:rsidRPr="00F92C4C" w:rsidRDefault="00BC406B" w:rsidP="003A0D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F92C4C">
              <w:rPr>
                <w:rFonts w:ascii="ArialMT" w:hAnsi="ArialMT"/>
                <w:lang w:val="en-US"/>
              </w:rPr>
              <w:t>46%</w:t>
            </w:r>
          </w:p>
        </w:tc>
        <w:tc>
          <w:tcPr>
            <w:tcW w:w="779" w:type="dxa"/>
          </w:tcPr>
          <w:p w14:paraId="71439243" w14:textId="3866CA0A" w:rsidR="00C45C8E" w:rsidRPr="00F92C4C" w:rsidRDefault="00BC406B" w:rsidP="003A0D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F92C4C">
              <w:rPr>
                <w:rFonts w:ascii="ArialMT" w:hAnsi="ArialMT"/>
                <w:lang w:val="en-US"/>
              </w:rPr>
              <w:t>42%</w:t>
            </w:r>
          </w:p>
        </w:tc>
        <w:tc>
          <w:tcPr>
            <w:tcW w:w="1049" w:type="dxa"/>
          </w:tcPr>
          <w:p w14:paraId="484EFFF0" w14:textId="702B9C1A" w:rsidR="00C45C8E" w:rsidRPr="00F92C4C" w:rsidRDefault="00BC406B" w:rsidP="003A0D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F92C4C">
              <w:rPr>
                <w:rFonts w:ascii="ArialMT" w:hAnsi="ArialMT"/>
                <w:lang w:val="en-US"/>
              </w:rPr>
              <w:t>9%</w:t>
            </w:r>
          </w:p>
        </w:tc>
        <w:tc>
          <w:tcPr>
            <w:tcW w:w="1049" w:type="dxa"/>
          </w:tcPr>
          <w:p w14:paraId="19BD6DBC" w14:textId="1B8DB505" w:rsidR="00C45C8E" w:rsidRPr="00F92C4C" w:rsidRDefault="00BC406B" w:rsidP="003A0D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F92C4C">
              <w:rPr>
                <w:rFonts w:ascii="ArialMT" w:hAnsi="ArialMT"/>
                <w:lang w:val="en-US"/>
              </w:rPr>
              <w:t>2%</w:t>
            </w:r>
          </w:p>
        </w:tc>
      </w:tr>
      <w:tr w:rsidR="00C45C8E" w:rsidRPr="00F92C4C" w14:paraId="6EA41D70" w14:textId="77777777" w:rsidTr="00815146">
        <w:tc>
          <w:tcPr>
            <w:tcW w:w="5035" w:type="dxa"/>
            <w:shd w:val="clear" w:color="auto" w:fill="E6E6E6"/>
          </w:tcPr>
          <w:p w14:paraId="6F5C128D" w14:textId="77777777" w:rsidR="00C45C8E" w:rsidRPr="00F92C4C" w:rsidRDefault="00C45C8E" w:rsidP="003A0DFA">
            <w:pPr>
              <w:autoSpaceDE w:val="0"/>
              <w:autoSpaceDN w:val="0"/>
              <w:adjustRightInd w:val="0"/>
              <w:spacing w:line="280" w:lineRule="exact"/>
              <w:rPr>
                <w:rFonts w:ascii="ArialMT" w:hAnsi="ArialMT"/>
                <w:lang w:val="en-US"/>
              </w:rPr>
            </w:pPr>
            <w:r w:rsidRPr="00F92C4C">
              <w:rPr>
                <w:rFonts w:ascii="ArialMT" w:hAnsi="ArialMT"/>
                <w:lang w:val="en-US"/>
              </w:rPr>
              <w:t>Lets me know the performance standards that are expected of me</w:t>
            </w:r>
          </w:p>
        </w:tc>
        <w:tc>
          <w:tcPr>
            <w:tcW w:w="967" w:type="dxa"/>
          </w:tcPr>
          <w:p w14:paraId="3A40A6B5" w14:textId="051C74DA" w:rsidR="00C45C8E" w:rsidRPr="00F92C4C" w:rsidRDefault="00236BD2" w:rsidP="003A0D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F92C4C">
              <w:rPr>
                <w:rFonts w:ascii="ArialMT" w:hAnsi="ArialMT"/>
                <w:lang w:val="en-US"/>
              </w:rPr>
              <w:t>43%</w:t>
            </w:r>
          </w:p>
        </w:tc>
        <w:tc>
          <w:tcPr>
            <w:tcW w:w="779" w:type="dxa"/>
          </w:tcPr>
          <w:p w14:paraId="5D482E6A" w14:textId="474D36E3" w:rsidR="00C45C8E" w:rsidRPr="00F92C4C" w:rsidRDefault="00236BD2" w:rsidP="003A0D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F92C4C">
              <w:rPr>
                <w:rFonts w:ascii="ArialMT" w:hAnsi="ArialMT"/>
                <w:lang w:val="en-US"/>
              </w:rPr>
              <w:t>44%</w:t>
            </w:r>
          </w:p>
        </w:tc>
        <w:tc>
          <w:tcPr>
            <w:tcW w:w="1049" w:type="dxa"/>
          </w:tcPr>
          <w:p w14:paraId="35298F58" w14:textId="0E10CFFD" w:rsidR="00C45C8E" w:rsidRPr="00F92C4C" w:rsidRDefault="00236BD2" w:rsidP="003A0D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F92C4C">
              <w:rPr>
                <w:rFonts w:ascii="ArialMT" w:hAnsi="ArialMT"/>
                <w:lang w:val="en-US"/>
              </w:rPr>
              <w:t>11%</w:t>
            </w:r>
          </w:p>
        </w:tc>
        <w:tc>
          <w:tcPr>
            <w:tcW w:w="1049" w:type="dxa"/>
          </w:tcPr>
          <w:p w14:paraId="166CFFF5" w14:textId="66E5FFB6" w:rsidR="00C45C8E" w:rsidRPr="00F92C4C" w:rsidRDefault="00236BD2" w:rsidP="003A0D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F92C4C">
              <w:rPr>
                <w:rFonts w:ascii="ArialMT" w:hAnsi="ArialMT"/>
                <w:lang w:val="en-US"/>
              </w:rPr>
              <w:t>2%</w:t>
            </w:r>
          </w:p>
        </w:tc>
      </w:tr>
      <w:tr w:rsidR="00C45C8E" w:rsidRPr="00F92C4C" w14:paraId="38980187" w14:textId="77777777" w:rsidTr="00815146">
        <w:tc>
          <w:tcPr>
            <w:tcW w:w="5035" w:type="dxa"/>
            <w:shd w:val="clear" w:color="auto" w:fill="E6E6E6"/>
          </w:tcPr>
          <w:p w14:paraId="290A3DD0" w14:textId="77777777" w:rsidR="00C45C8E" w:rsidRPr="00F92C4C" w:rsidRDefault="00C45C8E" w:rsidP="003A0DFA">
            <w:pPr>
              <w:autoSpaceDE w:val="0"/>
              <w:autoSpaceDN w:val="0"/>
              <w:adjustRightInd w:val="0"/>
              <w:spacing w:line="280" w:lineRule="exact"/>
              <w:rPr>
                <w:rFonts w:ascii="ArialMT" w:hAnsi="ArialMT"/>
                <w:lang w:val="en-US"/>
              </w:rPr>
            </w:pPr>
            <w:r w:rsidRPr="00F92C4C">
              <w:rPr>
                <w:rFonts w:ascii="ArialMT" w:hAnsi="ArialMT"/>
                <w:lang w:val="en-US"/>
              </w:rPr>
              <w:t xml:space="preserve">Deals with </w:t>
            </w:r>
            <w:r w:rsidR="008A3B87" w:rsidRPr="00F92C4C">
              <w:rPr>
                <w:rFonts w:ascii="ArialMT" w:hAnsi="ArialMT"/>
                <w:lang w:val="en-US"/>
              </w:rPr>
              <w:t>emp</w:t>
            </w:r>
            <w:r w:rsidRPr="00F92C4C">
              <w:rPr>
                <w:rFonts w:ascii="ArialMT" w:hAnsi="ArialMT"/>
                <w:lang w:val="en-US"/>
              </w:rPr>
              <w:t>loyees</w:t>
            </w:r>
            <w:r w:rsidR="008A3B87" w:rsidRPr="00F92C4C">
              <w:rPr>
                <w:rFonts w:ascii="ArialMT" w:hAnsi="ArialMT"/>
                <w:lang w:val="en-US"/>
              </w:rPr>
              <w:t xml:space="preserve"> who are performing poorly</w:t>
            </w:r>
          </w:p>
        </w:tc>
        <w:tc>
          <w:tcPr>
            <w:tcW w:w="967" w:type="dxa"/>
          </w:tcPr>
          <w:p w14:paraId="08F20C3D" w14:textId="31A8E7CA" w:rsidR="00C45C8E" w:rsidRPr="00F92C4C" w:rsidRDefault="00236BD2" w:rsidP="003A0D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F92C4C">
              <w:rPr>
                <w:rFonts w:ascii="ArialMT" w:hAnsi="ArialMT"/>
                <w:lang w:val="en-US"/>
              </w:rPr>
              <w:t>23%</w:t>
            </w:r>
          </w:p>
        </w:tc>
        <w:tc>
          <w:tcPr>
            <w:tcW w:w="779" w:type="dxa"/>
          </w:tcPr>
          <w:p w14:paraId="48CC3210" w14:textId="7CB6C94C" w:rsidR="00C45C8E" w:rsidRPr="00F92C4C" w:rsidRDefault="00236BD2" w:rsidP="003A0D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F92C4C">
              <w:rPr>
                <w:rFonts w:ascii="ArialMT" w:hAnsi="ArialMT"/>
                <w:lang w:val="en-US"/>
              </w:rPr>
              <w:t>46%</w:t>
            </w:r>
          </w:p>
        </w:tc>
        <w:tc>
          <w:tcPr>
            <w:tcW w:w="1049" w:type="dxa"/>
          </w:tcPr>
          <w:p w14:paraId="5CA9689A" w14:textId="44890E94" w:rsidR="00C45C8E" w:rsidRPr="00F92C4C" w:rsidRDefault="00236BD2" w:rsidP="003A0D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F92C4C">
              <w:rPr>
                <w:rFonts w:ascii="ArialMT" w:hAnsi="ArialMT"/>
                <w:lang w:val="en-US"/>
              </w:rPr>
              <w:t>23%</w:t>
            </w:r>
          </w:p>
        </w:tc>
        <w:tc>
          <w:tcPr>
            <w:tcW w:w="1049" w:type="dxa"/>
          </w:tcPr>
          <w:p w14:paraId="6A1EBF26" w14:textId="1AF653B1" w:rsidR="00C45C8E" w:rsidRPr="00F92C4C" w:rsidRDefault="00236BD2" w:rsidP="003A0D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F92C4C">
              <w:rPr>
                <w:rFonts w:ascii="ArialMT" w:hAnsi="ArialMT"/>
                <w:lang w:val="en-US"/>
              </w:rPr>
              <w:t>8%</w:t>
            </w:r>
          </w:p>
        </w:tc>
      </w:tr>
      <w:tr w:rsidR="00C45C8E" w:rsidRPr="00F92C4C" w14:paraId="44B58D48" w14:textId="77777777" w:rsidTr="00815146">
        <w:tc>
          <w:tcPr>
            <w:tcW w:w="5035" w:type="dxa"/>
            <w:shd w:val="clear" w:color="auto" w:fill="E6E6E6"/>
          </w:tcPr>
          <w:p w14:paraId="3A7F6106" w14:textId="77777777" w:rsidR="00C45C8E" w:rsidRPr="00F92C4C" w:rsidRDefault="00C45C8E" w:rsidP="003A0DFA">
            <w:pPr>
              <w:autoSpaceDE w:val="0"/>
              <w:autoSpaceDN w:val="0"/>
              <w:adjustRightInd w:val="0"/>
              <w:spacing w:line="280" w:lineRule="exact"/>
              <w:rPr>
                <w:rFonts w:ascii="ArialMT" w:hAnsi="ArialMT"/>
                <w:lang w:val="en-US"/>
              </w:rPr>
            </w:pPr>
            <w:r w:rsidRPr="00F92C4C">
              <w:rPr>
                <w:rFonts w:ascii="ArialMT" w:hAnsi="ArialMT"/>
                <w:lang w:val="en-US"/>
              </w:rPr>
              <w:t>Regularly monitors my performance and discusses it with me</w:t>
            </w:r>
          </w:p>
        </w:tc>
        <w:tc>
          <w:tcPr>
            <w:tcW w:w="967" w:type="dxa"/>
          </w:tcPr>
          <w:p w14:paraId="43B9F9DF" w14:textId="084F4116" w:rsidR="00C45C8E" w:rsidRPr="00F92C4C" w:rsidRDefault="00236BD2" w:rsidP="003A0D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F92C4C">
              <w:rPr>
                <w:rFonts w:ascii="ArialMT" w:hAnsi="ArialMT"/>
                <w:lang w:val="en-US"/>
              </w:rPr>
              <w:t>26%</w:t>
            </w:r>
          </w:p>
        </w:tc>
        <w:tc>
          <w:tcPr>
            <w:tcW w:w="779" w:type="dxa"/>
          </w:tcPr>
          <w:p w14:paraId="50B3BFEB" w14:textId="14DFD1C3" w:rsidR="00C45C8E" w:rsidRPr="00F92C4C" w:rsidRDefault="00236BD2" w:rsidP="003A0D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F92C4C">
              <w:rPr>
                <w:rFonts w:ascii="ArialMT" w:hAnsi="ArialMT"/>
                <w:lang w:val="en-US"/>
              </w:rPr>
              <w:t>45%</w:t>
            </w:r>
          </w:p>
        </w:tc>
        <w:tc>
          <w:tcPr>
            <w:tcW w:w="1049" w:type="dxa"/>
          </w:tcPr>
          <w:p w14:paraId="1AD68765" w14:textId="3D3360C9" w:rsidR="00C45C8E" w:rsidRPr="00F92C4C" w:rsidRDefault="00236BD2" w:rsidP="003A0D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F92C4C">
              <w:rPr>
                <w:rFonts w:ascii="ArialMT" w:hAnsi="ArialMT"/>
                <w:lang w:val="en-US"/>
              </w:rPr>
              <w:t>25%</w:t>
            </w:r>
          </w:p>
        </w:tc>
        <w:tc>
          <w:tcPr>
            <w:tcW w:w="1049" w:type="dxa"/>
          </w:tcPr>
          <w:p w14:paraId="3314EC2F" w14:textId="6EEA002C" w:rsidR="00C45C8E" w:rsidRPr="00F92C4C" w:rsidRDefault="002414F8" w:rsidP="003A0D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F92C4C">
              <w:rPr>
                <w:rFonts w:ascii="ArialMT" w:hAnsi="ArialMT"/>
                <w:lang w:val="en-US"/>
              </w:rPr>
              <w:t>5%</w:t>
            </w:r>
          </w:p>
        </w:tc>
      </w:tr>
      <w:tr w:rsidR="00C45C8E" w:rsidRPr="00F92C4C" w14:paraId="0EA336A2" w14:textId="77777777" w:rsidTr="00815146">
        <w:tc>
          <w:tcPr>
            <w:tcW w:w="5035" w:type="dxa"/>
            <w:shd w:val="clear" w:color="auto" w:fill="E6E6E6"/>
          </w:tcPr>
          <w:p w14:paraId="03F9E491" w14:textId="77777777" w:rsidR="00C45C8E" w:rsidRPr="00F92C4C" w:rsidRDefault="008A3B87" w:rsidP="003A0DFA">
            <w:pPr>
              <w:autoSpaceDE w:val="0"/>
              <w:autoSpaceDN w:val="0"/>
              <w:adjustRightInd w:val="0"/>
              <w:spacing w:line="280" w:lineRule="exact"/>
              <w:rPr>
                <w:rFonts w:ascii="ArialMT" w:hAnsi="ArialMT"/>
                <w:lang w:val="en-US"/>
              </w:rPr>
            </w:pPr>
            <w:r w:rsidRPr="00F92C4C">
              <w:rPr>
                <w:rFonts w:ascii="ArialMT" w:hAnsi="ArialMT"/>
                <w:lang w:val="en-US"/>
              </w:rPr>
              <w:t>Lets me know</w:t>
            </w:r>
            <w:r w:rsidR="00C45C8E" w:rsidRPr="00F92C4C">
              <w:rPr>
                <w:rFonts w:ascii="ArialMT" w:hAnsi="ArialMT"/>
                <w:lang w:val="en-US"/>
              </w:rPr>
              <w:t xml:space="preserve"> when I have done a good job</w:t>
            </w:r>
          </w:p>
        </w:tc>
        <w:tc>
          <w:tcPr>
            <w:tcW w:w="967" w:type="dxa"/>
          </w:tcPr>
          <w:p w14:paraId="24C24740" w14:textId="4CDDB2DE" w:rsidR="00C45C8E" w:rsidRPr="00F92C4C" w:rsidRDefault="002414F8" w:rsidP="003A0D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F92C4C">
              <w:rPr>
                <w:rFonts w:ascii="ArialMT" w:hAnsi="ArialMT"/>
                <w:lang w:val="en-US"/>
              </w:rPr>
              <w:t>32%</w:t>
            </w:r>
          </w:p>
        </w:tc>
        <w:tc>
          <w:tcPr>
            <w:tcW w:w="779" w:type="dxa"/>
          </w:tcPr>
          <w:p w14:paraId="4C341B0C" w14:textId="4CC4E52F" w:rsidR="00C45C8E" w:rsidRPr="00F92C4C" w:rsidRDefault="002414F8" w:rsidP="003A0D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F92C4C">
              <w:rPr>
                <w:rFonts w:ascii="ArialMT" w:hAnsi="ArialMT"/>
                <w:lang w:val="en-US"/>
              </w:rPr>
              <w:t>41%</w:t>
            </w:r>
          </w:p>
        </w:tc>
        <w:tc>
          <w:tcPr>
            <w:tcW w:w="1049" w:type="dxa"/>
          </w:tcPr>
          <w:p w14:paraId="05FE6910" w14:textId="38541058" w:rsidR="00C45C8E" w:rsidRPr="00F92C4C" w:rsidRDefault="002414F8" w:rsidP="003A0D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F92C4C">
              <w:rPr>
                <w:rFonts w:ascii="ArialMT" w:hAnsi="ArialMT"/>
                <w:lang w:val="en-US"/>
              </w:rPr>
              <w:t>20%</w:t>
            </w:r>
          </w:p>
        </w:tc>
        <w:tc>
          <w:tcPr>
            <w:tcW w:w="1049" w:type="dxa"/>
          </w:tcPr>
          <w:p w14:paraId="0C114C27" w14:textId="0A82AEFA" w:rsidR="00C45C8E" w:rsidRPr="00F92C4C" w:rsidRDefault="002414F8" w:rsidP="003A0D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F92C4C">
              <w:rPr>
                <w:rFonts w:ascii="ArialMT" w:hAnsi="ArialMT"/>
                <w:lang w:val="en-US"/>
              </w:rPr>
              <w:t>7%</w:t>
            </w:r>
          </w:p>
        </w:tc>
      </w:tr>
      <w:tr w:rsidR="00C45C8E" w:rsidRPr="00F92C4C" w14:paraId="66E71640" w14:textId="77777777" w:rsidTr="00815146">
        <w:tc>
          <w:tcPr>
            <w:tcW w:w="5035" w:type="dxa"/>
            <w:shd w:val="clear" w:color="auto" w:fill="E6E6E6"/>
          </w:tcPr>
          <w:p w14:paraId="26739CC0" w14:textId="6DF6812C" w:rsidR="00C45C8E" w:rsidRPr="00F92C4C" w:rsidRDefault="00041BF7" w:rsidP="003A0DFA">
            <w:pPr>
              <w:autoSpaceDE w:val="0"/>
              <w:autoSpaceDN w:val="0"/>
              <w:adjustRightInd w:val="0"/>
              <w:spacing w:line="280" w:lineRule="exact"/>
              <w:rPr>
                <w:rFonts w:ascii="ArialMT" w:hAnsi="ArialMT"/>
                <w:lang w:val="en-US"/>
              </w:rPr>
            </w:pPr>
            <w:r w:rsidRPr="00F92C4C">
              <w:rPr>
                <w:rFonts w:ascii="ArialMT" w:hAnsi="ArialMT"/>
                <w:lang w:val="en-US"/>
              </w:rPr>
              <w:t>Encourages me to think of new ways to improve service delivery</w:t>
            </w:r>
          </w:p>
        </w:tc>
        <w:tc>
          <w:tcPr>
            <w:tcW w:w="967" w:type="dxa"/>
          </w:tcPr>
          <w:p w14:paraId="3C51388F" w14:textId="666738D6" w:rsidR="00C45C8E" w:rsidRPr="00F92C4C" w:rsidRDefault="002414F8" w:rsidP="003A0D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F92C4C">
              <w:rPr>
                <w:rFonts w:ascii="ArialMT" w:hAnsi="ArialMT"/>
                <w:lang w:val="en-US"/>
              </w:rPr>
              <w:t>29%</w:t>
            </w:r>
          </w:p>
        </w:tc>
        <w:tc>
          <w:tcPr>
            <w:tcW w:w="779" w:type="dxa"/>
          </w:tcPr>
          <w:p w14:paraId="12F39261" w14:textId="79C6201F" w:rsidR="00C45C8E" w:rsidRPr="00F92C4C" w:rsidRDefault="002414F8" w:rsidP="003A0D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F92C4C">
              <w:rPr>
                <w:rFonts w:ascii="ArialMT" w:hAnsi="ArialMT"/>
                <w:lang w:val="en-US"/>
              </w:rPr>
              <w:t>44%</w:t>
            </w:r>
          </w:p>
        </w:tc>
        <w:tc>
          <w:tcPr>
            <w:tcW w:w="1049" w:type="dxa"/>
          </w:tcPr>
          <w:p w14:paraId="25435135" w14:textId="6F1C0DBD" w:rsidR="00C45C8E" w:rsidRPr="00F92C4C" w:rsidRDefault="002414F8" w:rsidP="003A0D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F92C4C">
              <w:rPr>
                <w:rFonts w:ascii="ArialMT" w:hAnsi="ArialMT"/>
                <w:lang w:val="en-US"/>
              </w:rPr>
              <w:t>22%</w:t>
            </w:r>
          </w:p>
        </w:tc>
        <w:tc>
          <w:tcPr>
            <w:tcW w:w="1049" w:type="dxa"/>
          </w:tcPr>
          <w:p w14:paraId="228F1A0C" w14:textId="4FA46EB6" w:rsidR="00C45C8E" w:rsidRPr="00F92C4C" w:rsidRDefault="002414F8" w:rsidP="003A0D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F92C4C">
              <w:rPr>
                <w:rFonts w:ascii="ArialMT" w:hAnsi="ArialMT"/>
                <w:lang w:val="en-US"/>
              </w:rPr>
              <w:t>5%</w:t>
            </w:r>
          </w:p>
        </w:tc>
      </w:tr>
      <w:tr w:rsidR="00C45C8E" w:rsidRPr="00F92C4C" w14:paraId="32715136" w14:textId="77777777" w:rsidTr="00815146">
        <w:tc>
          <w:tcPr>
            <w:tcW w:w="5035" w:type="dxa"/>
            <w:shd w:val="clear" w:color="auto" w:fill="E6E6E6"/>
          </w:tcPr>
          <w:p w14:paraId="4A4D7190" w14:textId="46966B1A" w:rsidR="00C45C8E" w:rsidRPr="00F92C4C" w:rsidRDefault="008A2147" w:rsidP="003A0DFA">
            <w:pPr>
              <w:autoSpaceDE w:val="0"/>
              <w:autoSpaceDN w:val="0"/>
              <w:adjustRightInd w:val="0"/>
              <w:spacing w:line="280" w:lineRule="exact"/>
              <w:rPr>
                <w:rFonts w:ascii="ArialMT" w:hAnsi="ArialMT"/>
                <w:lang w:val="en-US"/>
              </w:rPr>
            </w:pPr>
            <w:r w:rsidRPr="00F92C4C">
              <w:rPr>
                <w:rFonts w:ascii="ArialMT" w:hAnsi="ArialMT"/>
                <w:lang w:val="en-US"/>
              </w:rPr>
              <w:t>Considers my ideas and suggestions</w:t>
            </w:r>
          </w:p>
        </w:tc>
        <w:tc>
          <w:tcPr>
            <w:tcW w:w="967" w:type="dxa"/>
          </w:tcPr>
          <w:p w14:paraId="180A72C3" w14:textId="7EEB3BAB" w:rsidR="00C45C8E" w:rsidRPr="00F92C4C" w:rsidRDefault="003309E3" w:rsidP="003A0D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F92C4C">
              <w:rPr>
                <w:rFonts w:ascii="ArialMT" w:hAnsi="ArialMT"/>
                <w:lang w:val="en-US"/>
              </w:rPr>
              <w:t>33%</w:t>
            </w:r>
          </w:p>
        </w:tc>
        <w:tc>
          <w:tcPr>
            <w:tcW w:w="779" w:type="dxa"/>
          </w:tcPr>
          <w:p w14:paraId="63E16753" w14:textId="69AEE2C4" w:rsidR="00C45C8E" w:rsidRPr="00F92C4C" w:rsidRDefault="003309E3" w:rsidP="003A0D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F92C4C">
              <w:rPr>
                <w:rFonts w:ascii="ArialMT" w:hAnsi="ArialMT"/>
                <w:lang w:val="en-US"/>
              </w:rPr>
              <w:t>48%</w:t>
            </w:r>
          </w:p>
        </w:tc>
        <w:tc>
          <w:tcPr>
            <w:tcW w:w="1049" w:type="dxa"/>
          </w:tcPr>
          <w:p w14:paraId="5945B5BD" w14:textId="16D76D6D" w:rsidR="00C45C8E" w:rsidRPr="00F92C4C" w:rsidRDefault="003309E3" w:rsidP="003A0D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F92C4C">
              <w:rPr>
                <w:rFonts w:ascii="ArialMT" w:hAnsi="ArialMT"/>
                <w:lang w:val="en-US"/>
              </w:rPr>
              <w:t>14%</w:t>
            </w:r>
          </w:p>
        </w:tc>
        <w:tc>
          <w:tcPr>
            <w:tcW w:w="1049" w:type="dxa"/>
          </w:tcPr>
          <w:p w14:paraId="625A04A6" w14:textId="156C5817" w:rsidR="00C45C8E" w:rsidRPr="00F92C4C" w:rsidRDefault="003309E3" w:rsidP="003A0D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F92C4C">
              <w:rPr>
                <w:rFonts w:ascii="ArialMT" w:hAnsi="ArialMT"/>
                <w:lang w:val="en-US"/>
              </w:rPr>
              <w:t>5%</w:t>
            </w:r>
          </w:p>
        </w:tc>
      </w:tr>
      <w:tr w:rsidR="00C45C8E" w:rsidRPr="00F92C4C" w14:paraId="0586E226" w14:textId="77777777" w:rsidTr="00815146">
        <w:tc>
          <w:tcPr>
            <w:tcW w:w="5035" w:type="dxa"/>
            <w:shd w:val="clear" w:color="auto" w:fill="E6E6E6"/>
          </w:tcPr>
          <w:p w14:paraId="40455697" w14:textId="77777777" w:rsidR="00C45C8E" w:rsidRPr="00F92C4C" w:rsidRDefault="00C45C8E" w:rsidP="003A0DFA">
            <w:pPr>
              <w:autoSpaceDE w:val="0"/>
              <w:autoSpaceDN w:val="0"/>
              <w:adjustRightInd w:val="0"/>
              <w:spacing w:line="280" w:lineRule="exact"/>
              <w:rPr>
                <w:rFonts w:ascii="ArialMT" w:hAnsi="ArialMT"/>
                <w:lang w:val="en-US"/>
              </w:rPr>
            </w:pPr>
            <w:r w:rsidRPr="00F92C4C">
              <w:rPr>
                <w:rFonts w:ascii="ArialMT" w:hAnsi="ArialMT"/>
                <w:lang w:val="en-US"/>
              </w:rPr>
              <w:t>Is a</w:t>
            </w:r>
            <w:r w:rsidR="008A3B87" w:rsidRPr="00F92C4C">
              <w:rPr>
                <w:rFonts w:ascii="ArialMT" w:hAnsi="ArialMT"/>
                <w:lang w:val="en-US"/>
              </w:rPr>
              <w:t xml:space="preserve">vailable when I need to see him or </w:t>
            </w:r>
            <w:r w:rsidRPr="00F92C4C">
              <w:rPr>
                <w:rFonts w:ascii="ArialMT" w:hAnsi="ArialMT"/>
                <w:lang w:val="en-US"/>
              </w:rPr>
              <w:t>her</w:t>
            </w:r>
          </w:p>
        </w:tc>
        <w:tc>
          <w:tcPr>
            <w:tcW w:w="967" w:type="dxa"/>
          </w:tcPr>
          <w:p w14:paraId="3F17ADC1" w14:textId="3D2CAC25" w:rsidR="00C45C8E" w:rsidRPr="00F92C4C" w:rsidRDefault="003309E3" w:rsidP="003A0D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F92C4C">
              <w:rPr>
                <w:rFonts w:ascii="ArialMT" w:hAnsi="ArialMT"/>
                <w:lang w:val="en-US"/>
              </w:rPr>
              <w:t>37%</w:t>
            </w:r>
          </w:p>
        </w:tc>
        <w:tc>
          <w:tcPr>
            <w:tcW w:w="779" w:type="dxa"/>
          </w:tcPr>
          <w:p w14:paraId="0A71A939" w14:textId="0122B397" w:rsidR="00C45C8E" w:rsidRPr="00F92C4C" w:rsidRDefault="003309E3" w:rsidP="003A0D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F92C4C">
              <w:rPr>
                <w:rFonts w:ascii="ArialMT" w:hAnsi="ArialMT"/>
                <w:lang w:val="en-US"/>
              </w:rPr>
              <w:t>49%</w:t>
            </w:r>
          </w:p>
        </w:tc>
        <w:tc>
          <w:tcPr>
            <w:tcW w:w="1049" w:type="dxa"/>
          </w:tcPr>
          <w:p w14:paraId="45759698" w14:textId="5498F6BC" w:rsidR="00C45C8E" w:rsidRPr="00F92C4C" w:rsidRDefault="003309E3" w:rsidP="003A0D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F92C4C">
              <w:rPr>
                <w:rFonts w:ascii="ArialMT" w:hAnsi="ArialMT"/>
                <w:lang w:val="en-US"/>
              </w:rPr>
              <w:t>11%</w:t>
            </w:r>
          </w:p>
        </w:tc>
        <w:tc>
          <w:tcPr>
            <w:tcW w:w="1049" w:type="dxa"/>
          </w:tcPr>
          <w:p w14:paraId="4B1F2979" w14:textId="73BF8272" w:rsidR="00C45C8E" w:rsidRPr="00F92C4C" w:rsidRDefault="003309E3" w:rsidP="003A0D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F92C4C">
              <w:rPr>
                <w:rFonts w:ascii="ArialMT" w:hAnsi="ArialMT"/>
                <w:lang w:val="en-US"/>
              </w:rPr>
              <w:t>3%</w:t>
            </w:r>
          </w:p>
        </w:tc>
      </w:tr>
      <w:tr w:rsidR="00C45C8E" w:rsidRPr="00F92C4C" w14:paraId="4E163EF2" w14:textId="77777777" w:rsidTr="00815146">
        <w:tc>
          <w:tcPr>
            <w:tcW w:w="5035" w:type="dxa"/>
            <w:shd w:val="clear" w:color="auto" w:fill="E6E6E6"/>
          </w:tcPr>
          <w:p w14:paraId="229E8175" w14:textId="77777777" w:rsidR="00C45C8E" w:rsidRPr="00F92C4C" w:rsidRDefault="008A3B87" w:rsidP="003A0DFA">
            <w:pPr>
              <w:autoSpaceDE w:val="0"/>
              <w:autoSpaceDN w:val="0"/>
              <w:adjustRightInd w:val="0"/>
              <w:spacing w:line="280" w:lineRule="exact"/>
              <w:rPr>
                <w:rFonts w:ascii="ArialMT" w:hAnsi="ArialMT"/>
                <w:lang w:val="en-US"/>
              </w:rPr>
            </w:pPr>
            <w:r w:rsidRPr="00F92C4C">
              <w:rPr>
                <w:rFonts w:ascii="ArialMT" w:hAnsi="ArialMT"/>
                <w:lang w:val="en-US"/>
              </w:rPr>
              <w:t xml:space="preserve">Clearly explains </w:t>
            </w:r>
            <w:r w:rsidR="00C45C8E" w:rsidRPr="00F92C4C">
              <w:rPr>
                <w:rFonts w:ascii="ArialMT" w:hAnsi="ArialMT"/>
                <w:lang w:val="en-US"/>
              </w:rPr>
              <w:t xml:space="preserve">decisions that affect </w:t>
            </w:r>
            <w:r w:rsidRPr="00F92C4C">
              <w:rPr>
                <w:rFonts w:ascii="ArialMT" w:hAnsi="ArialMT"/>
                <w:lang w:val="en-US"/>
              </w:rPr>
              <w:t>my S</w:t>
            </w:r>
            <w:r w:rsidR="00C45C8E" w:rsidRPr="00F92C4C">
              <w:rPr>
                <w:rFonts w:ascii="ArialMT" w:hAnsi="ArialMT"/>
                <w:lang w:val="en-US"/>
              </w:rPr>
              <w:t>ervice</w:t>
            </w:r>
            <w:r w:rsidRPr="00F92C4C">
              <w:rPr>
                <w:rFonts w:ascii="ArialMT" w:hAnsi="ArialMT"/>
                <w:lang w:val="en-US"/>
              </w:rPr>
              <w:t>, my</w:t>
            </w:r>
            <w:r w:rsidR="00C45C8E" w:rsidRPr="00F92C4C">
              <w:rPr>
                <w:rFonts w:ascii="ArialMT" w:hAnsi="ArialMT"/>
                <w:lang w:val="en-US"/>
              </w:rPr>
              <w:t xml:space="preserve"> team</w:t>
            </w:r>
            <w:r w:rsidRPr="00F92C4C">
              <w:rPr>
                <w:rFonts w:ascii="ArialMT" w:hAnsi="ArialMT"/>
                <w:lang w:val="en-US"/>
              </w:rPr>
              <w:t xml:space="preserve"> and me</w:t>
            </w:r>
          </w:p>
        </w:tc>
        <w:tc>
          <w:tcPr>
            <w:tcW w:w="967" w:type="dxa"/>
          </w:tcPr>
          <w:p w14:paraId="35D91B14" w14:textId="5D83BE78" w:rsidR="00C45C8E" w:rsidRPr="00F92C4C" w:rsidRDefault="00686972" w:rsidP="003A0D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F92C4C">
              <w:rPr>
                <w:rFonts w:ascii="ArialMT" w:hAnsi="ArialMT"/>
                <w:lang w:val="en-US"/>
              </w:rPr>
              <w:t>32%</w:t>
            </w:r>
          </w:p>
        </w:tc>
        <w:tc>
          <w:tcPr>
            <w:tcW w:w="779" w:type="dxa"/>
          </w:tcPr>
          <w:p w14:paraId="64F0A33B" w14:textId="79DF97F3" w:rsidR="00C45C8E" w:rsidRPr="00F92C4C" w:rsidRDefault="00686972" w:rsidP="003A0D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F92C4C">
              <w:rPr>
                <w:rFonts w:ascii="ArialMT" w:hAnsi="ArialMT"/>
                <w:lang w:val="en-US"/>
              </w:rPr>
              <w:t>47%</w:t>
            </w:r>
          </w:p>
        </w:tc>
        <w:tc>
          <w:tcPr>
            <w:tcW w:w="1049" w:type="dxa"/>
          </w:tcPr>
          <w:p w14:paraId="7EB30DE2" w14:textId="530FE9E2" w:rsidR="00C45C8E" w:rsidRPr="00F92C4C" w:rsidRDefault="00686972" w:rsidP="003A0D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F92C4C">
              <w:rPr>
                <w:rFonts w:ascii="ArialMT" w:hAnsi="ArialMT"/>
                <w:lang w:val="en-US"/>
              </w:rPr>
              <w:t>16%</w:t>
            </w:r>
          </w:p>
        </w:tc>
        <w:tc>
          <w:tcPr>
            <w:tcW w:w="1049" w:type="dxa"/>
          </w:tcPr>
          <w:p w14:paraId="3628962E" w14:textId="394C0A69" w:rsidR="00C45C8E" w:rsidRPr="00F92C4C" w:rsidRDefault="00686972" w:rsidP="003A0D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F92C4C">
              <w:rPr>
                <w:rFonts w:ascii="ArialMT" w:hAnsi="ArialMT"/>
                <w:lang w:val="en-US"/>
              </w:rPr>
              <w:t>5%</w:t>
            </w:r>
          </w:p>
        </w:tc>
      </w:tr>
      <w:tr w:rsidR="00C45C8E" w:rsidRPr="00F92C4C" w14:paraId="110A86F6" w14:textId="77777777" w:rsidTr="00815146">
        <w:tc>
          <w:tcPr>
            <w:tcW w:w="5035" w:type="dxa"/>
            <w:shd w:val="clear" w:color="auto" w:fill="E6E6E6"/>
          </w:tcPr>
          <w:p w14:paraId="4679BAC2" w14:textId="77777777" w:rsidR="00C45C8E" w:rsidRPr="00F92C4C" w:rsidRDefault="00C45C8E" w:rsidP="003A0DFA">
            <w:pPr>
              <w:autoSpaceDE w:val="0"/>
              <w:autoSpaceDN w:val="0"/>
              <w:adjustRightInd w:val="0"/>
              <w:spacing w:line="280" w:lineRule="exact"/>
              <w:rPr>
                <w:rFonts w:ascii="ArialMT" w:hAnsi="ArialMT"/>
                <w:lang w:val="en-US"/>
              </w:rPr>
            </w:pPr>
            <w:r w:rsidRPr="00F92C4C">
              <w:rPr>
                <w:rFonts w:ascii="ArialMT" w:hAnsi="ArialMT"/>
                <w:lang w:val="en-US"/>
              </w:rPr>
              <w:t>Provides opportunities for me to express my views on my job</w:t>
            </w:r>
          </w:p>
        </w:tc>
        <w:tc>
          <w:tcPr>
            <w:tcW w:w="967" w:type="dxa"/>
          </w:tcPr>
          <w:p w14:paraId="46FE6D15" w14:textId="7C9E846B" w:rsidR="00C45C8E" w:rsidRPr="00F92C4C" w:rsidRDefault="00686972" w:rsidP="003A0D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F92C4C">
              <w:rPr>
                <w:rFonts w:ascii="ArialMT" w:hAnsi="ArialMT"/>
                <w:lang w:val="en-US"/>
              </w:rPr>
              <w:t>32%</w:t>
            </w:r>
          </w:p>
        </w:tc>
        <w:tc>
          <w:tcPr>
            <w:tcW w:w="779" w:type="dxa"/>
          </w:tcPr>
          <w:p w14:paraId="29AB98D8" w14:textId="5997FC2D" w:rsidR="00C45C8E" w:rsidRPr="00F92C4C" w:rsidRDefault="00686972" w:rsidP="003A0D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F92C4C">
              <w:rPr>
                <w:rFonts w:ascii="ArialMT" w:hAnsi="ArialMT"/>
                <w:lang w:val="en-US"/>
              </w:rPr>
              <w:t>47%</w:t>
            </w:r>
          </w:p>
        </w:tc>
        <w:tc>
          <w:tcPr>
            <w:tcW w:w="1049" w:type="dxa"/>
          </w:tcPr>
          <w:p w14:paraId="3713649F" w14:textId="74995F7B" w:rsidR="00C45C8E" w:rsidRPr="00F92C4C" w:rsidRDefault="00686972" w:rsidP="003A0D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F92C4C">
              <w:rPr>
                <w:rFonts w:ascii="ArialMT" w:hAnsi="ArialMT"/>
                <w:lang w:val="en-US"/>
              </w:rPr>
              <w:t>17%</w:t>
            </w:r>
          </w:p>
        </w:tc>
        <w:tc>
          <w:tcPr>
            <w:tcW w:w="1049" w:type="dxa"/>
          </w:tcPr>
          <w:p w14:paraId="7E07EC8B" w14:textId="45E18137" w:rsidR="00C45C8E" w:rsidRPr="00F92C4C" w:rsidRDefault="00686972" w:rsidP="003A0DFA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F92C4C">
              <w:rPr>
                <w:rFonts w:ascii="ArialMT" w:hAnsi="ArialMT"/>
                <w:lang w:val="en-US"/>
              </w:rPr>
              <w:t>4%</w:t>
            </w:r>
          </w:p>
        </w:tc>
      </w:tr>
      <w:tr w:rsidR="00C45C8E" w:rsidRPr="00F92C4C" w14:paraId="728EB271" w14:textId="77777777" w:rsidTr="00815146">
        <w:tc>
          <w:tcPr>
            <w:tcW w:w="5035" w:type="dxa"/>
            <w:shd w:val="clear" w:color="auto" w:fill="E6E6E6"/>
          </w:tcPr>
          <w:p w14:paraId="5BE84596" w14:textId="77777777" w:rsidR="00C45C8E" w:rsidRPr="00F92C4C" w:rsidRDefault="00C45C8E" w:rsidP="003A0DFA">
            <w:pPr>
              <w:autoSpaceDE w:val="0"/>
              <w:autoSpaceDN w:val="0"/>
              <w:adjustRightInd w:val="0"/>
              <w:spacing w:line="280" w:lineRule="exact"/>
              <w:rPr>
                <w:rFonts w:ascii="ArialMT" w:hAnsi="ArialMT"/>
                <w:lang w:val="en-US"/>
              </w:rPr>
            </w:pPr>
            <w:r w:rsidRPr="00F92C4C">
              <w:rPr>
                <w:rFonts w:ascii="ArialMT" w:hAnsi="ArialMT"/>
                <w:lang w:val="en-US"/>
              </w:rPr>
              <w:t>Consults me on matters where I can contribute</w:t>
            </w:r>
          </w:p>
        </w:tc>
        <w:tc>
          <w:tcPr>
            <w:tcW w:w="967" w:type="dxa"/>
          </w:tcPr>
          <w:p w14:paraId="78C26A80" w14:textId="27C540B2" w:rsidR="00C45C8E" w:rsidRPr="00F92C4C" w:rsidRDefault="00686972" w:rsidP="003A0D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F92C4C">
              <w:rPr>
                <w:rFonts w:ascii="ArialMT" w:hAnsi="ArialMT"/>
                <w:lang w:val="en-US"/>
              </w:rPr>
              <w:t>34%</w:t>
            </w:r>
          </w:p>
        </w:tc>
        <w:tc>
          <w:tcPr>
            <w:tcW w:w="779" w:type="dxa"/>
          </w:tcPr>
          <w:p w14:paraId="557C96A0" w14:textId="4F056C39" w:rsidR="00C45C8E" w:rsidRPr="00F92C4C" w:rsidRDefault="00686972" w:rsidP="003A0D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F92C4C">
              <w:rPr>
                <w:rFonts w:ascii="ArialMT" w:hAnsi="ArialMT"/>
                <w:lang w:val="en-US"/>
              </w:rPr>
              <w:t>47%</w:t>
            </w:r>
          </w:p>
        </w:tc>
        <w:tc>
          <w:tcPr>
            <w:tcW w:w="1049" w:type="dxa"/>
          </w:tcPr>
          <w:p w14:paraId="27AB6825" w14:textId="17CDB0EE" w:rsidR="00C45C8E" w:rsidRPr="00F92C4C" w:rsidRDefault="00686972" w:rsidP="003A0D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F92C4C">
              <w:rPr>
                <w:rFonts w:ascii="ArialMT" w:hAnsi="ArialMT"/>
                <w:lang w:val="en-US"/>
              </w:rPr>
              <w:t>15%</w:t>
            </w:r>
          </w:p>
        </w:tc>
        <w:tc>
          <w:tcPr>
            <w:tcW w:w="1049" w:type="dxa"/>
          </w:tcPr>
          <w:p w14:paraId="75C71C1E" w14:textId="08BCF6CC" w:rsidR="00C45C8E" w:rsidRPr="00F92C4C" w:rsidRDefault="00686972" w:rsidP="003A0D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F92C4C">
              <w:rPr>
                <w:rFonts w:ascii="ArialMT" w:hAnsi="ArialMT"/>
                <w:lang w:val="en-US"/>
              </w:rPr>
              <w:t>4%</w:t>
            </w:r>
          </w:p>
        </w:tc>
      </w:tr>
      <w:tr w:rsidR="00C45C8E" w:rsidRPr="00F92C4C" w14:paraId="50446711" w14:textId="77777777" w:rsidTr="00815146">
        <w:tc>
          <w:tcPr>
            <w:tcW w:w="5035" w:type="dxa"/>
            <w:shd w:val="clear" w:color="auto" w:fill="E6E6E6"/>
          </w:tcPr>
          <w:p w14:paraId="67608984" w14:textId="77777777" w:rsidR="00C45C8E" w:rsidRPr="00F92C4C" w:rsidRDefault="00C45C8E" w:rsidP="003A0DFA">
            <w:pPr>
              <w:autoSpaceDE w:val="0"/>
              <w:autoSpaceDN w:val="0"/>
              <w:adjustRightInd w:val="0"/>
              <w:spacing w:line="280" w:lineRule="exact"/>
              <w:rPr>
                <w:rFonts w:ascii="ArialMT" w:hAnsi="ArialMT"/>
                <w:lang w:val="en-US"/>
              </w:rPr>
            </w:pPr>
            <w:r w:rsidRPr="00F92C4C">
              <w:rPr>
                <w:rFonts w:ascii="ArialMT" w:hAnsi="ArialMT"/>
                <w:lang w:val="en-US"/>
              </w:rPr>
              <w:t>Gives me the information I need to do my job properly</w:t>
            </w:r>
          </w:p>
        </w:tc>
        <w:tc>
          <w:tcPr>
            <w:tcW w:w="967" w:type="dxa"/>
          </w:tcPr>
          <w:p w14:paraId="7D887F84" w14:textId="4DDA9481" w:rsidR="00C45C8E" w:rsidRPr="00F92C4C" w:rsidRDefault="008D5BE0" w:rsidP="003A0D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F92C4C">
              <w:rPr>
                <w:rFonts w:ascii="ArialMT" w:hAnsi="ArialMT"/>
                <w:lang w:val="en-US"/>
              </w:rPr>
              <w:t>34%</w:t>
            </w:r>
          </w:p>
        </w:tc>
        <w:tc>
          <w:tcPr>
            <w:tcW w:w="779" w:type="dxa"/>
          </w:tcPr>
          <w:p w14:paraId="7890E0BD" w14:textId="5C7E0AAF" w:rsidR="00C45C8E" w:rsidRPr="00F92C4C" w:rsidRDefault="008D5BE0" w:rsidP="003A0D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F92C4C">
              <w:rPr>
                <w:rFonts w:ascii="ArialMT" w:hAnsi="ArialMT"/>
                <w:lang w:val="en-US"/>
              </w:rPr>
              <w:t>50%</w:t>
            </w:r>
          </w:p>
        </w:tc>
        <w:tc>
          <w:tcPr>
            <w:tcW w:w="1049" w:type="dxa"/>
          </w:tcPr>
          <w:p w14:paraId="690AA12D" w14:textId="0D031E7C" w:rsidR="00C45C8E" w:rsidRPr="00F92C4C" w:rsidRDefault="008D5BE0" w:rsidP="003A0D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F92C4C">
              <w:rPr>
                <w:rFonts w:ascii="ArialMT" w:hAnsi="ArialMT"/>
                <w:lang w:val="en-US"/>
              </w:rPr>
              <w:t>13%</w:t>
            </w:r>
          </w:p>
        </w:tc>
        <w:tc>
          <w:tcPr>
            <w:tcW w:w="1049" w:type="dxa"/>
          </w:tcPr>
          <w:p w14:paraId="57D6388D" w14:textId="01D1F054" w:rsidR="00C45C8E" w:rsidRPr="00F92C4C" w:rsidRDefault="008D5BE0" w:rsidP="003A0D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F92C4C">
              <w:rPr>
                <w:rFonts w:ascii="ArialMT" w:hAnsi="ArialMT"/>
                <w:lang w:val="en-US"/>
              </w:rPr>
              <w:t>3%</w:t>
            </w:r>
          </w:p>
        </w:tc>
      </w:tr>
      <w:tr w:rsidR="00C45C8E" w:rsidRPr="00F92C4C" w14:paraId="4BF64DDD" w14:textId="77777777" w:rsidTr="00815146">
        <w:tc>
          <w:tcPr>
            <w:tcW w:w="5035" w:type="dxa"/>
            <w:shd w:val="clear" w:color="auto" w:fill="E6E6E6"/>
          </w:tcPr>
          <w:p w14:paraId="6B32DBF4" w14:textId="77777777" w:rsidR="00C45C8E" w:rsidRPr="00F92C4C" w:rsidRDefault="00C45C8E" w:rsidP="003A0DFA">
            <w:pPr>
              <w:autoSpaceDE w:val="0"/>
              <w:autoSpaceDN w:val="0"/>
              <w:adjustRightInd w:val="0"/>
              <w:spacing w:line="280" w:lineRule="exact"/>
              <w:rPr>
                <w:rFonts w:ascii="ArialMT" w:hAnsi="ArialMT"/>
                <w:lang w:val="en-US"/>
              </w:rPr>
            </w:pPr>
            <w:r w:rsidRPr="00F92C4C">
              <w:rPr>
                <w:rFonts w:ascii="ArialMT" w:hAnsi="ArialMT"/>
                <w:lang w:val="en-US"/>
              </w:rPr>
              <w:t xml:space="preserve">Is good at delegating </w:t>
            </w:r>
          </w:p>
        </w:tc>
        <w:tc>
          <w:tcPr>
            <w:tcW w:w="967" w:type="dxa"/>
          </w:tcPr>
          <w:p w14:paraId="192D053F" w14:textId="2EEA3E22" w:rsidR="00C45C8E" w:rsidRPr="00F92C4C" w:rsidRDefault="008D5BE0" w:rsidP="003A0D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F92C4C">
              <w:rPr>
                <w:rFonts w:ascii="ArialMT" w:hAnsi="ArialMT"/>
                <w:lang w:val="en-US"/>
              </w:rPr>
              <w:t>33%</w:t>
            </w:r>
          </w:p>
        </w:tc>
        <w:tc>
          <w:tcPr>
            <w:tcW w:w="779" w:type="dxa"/>
          </w:tcPr>
          <w:p w14:paraId="6F2F010C" w14:textId="3B398A7D" w:rsidR="00C45C8E" w:rsidRPr="00F92C4C" w:rsidRDefault="008D5BE0" w:rsidP="003A0D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F92C4C">
              <w:rPr>
                <w:rFonts w:ascii="ArialMT" w:hAnsi="ArialMT"/>
                <w:lang w:val="en-US"/>
              </w:rPr>
              <w:t>49%</w:t>
            </w:r>
          </w:p>
        </w:tc>
        <w:tc>
          <w:tcPr>
            <w:tcW w:w="1049" w:type="dxa"/>
          </w:tcPr>
          <w:p w14:paraId="79482E47" w14:textId="6DD0EBD9" w:rsidR="00C45C8E" w:rsidRPr="00F92C4C" w:rsidRDefault="008D5BE0" w:rsidP="003A0D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F92C4C">
              <w:rPr>
                <w:rFonts w:ascii="ArialMT" w:hAnsi="ArialMT"/>
                <w:lang w:val="en-US"/>
              </w:rPr>
              <w:t>13%</w:t>
            </w:r>
          </w:p>
        </w:tc>
        <w:tc>
          <w:tcPr>
            <w:tcW w:w="1049" w:type="dxa"/>
          </w:tcPr>
          <w:p w14:paraId="612462FC" w14:textId="05701AF4" w:rsidR="00C45C8E" w:rsidRPr="00F92C4C" w:rsidRDefault="008D5BE0" w:rsidP="003A0D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F92C4C">
              <w:rPr>
                <w:rFonts w:ascii="ArialMT" w:hAnsi="ArialMT"/>
                <w:lang w:val="en-US"/>
              </w:rPr>
              <w:t>5%</w:t>
            </w:r>
          </w:p>
        </w:tc>
      </w:tr>
      <w:tr w:rsidR="00C45C8E" w:rsidRPr="00F92C4C" w14:paraId="0A9F0F41" w14:textId="77777777" w:rsidTr="00815146">
        <w:tc>
          <w:tcPr>
            <w:tcW w:w="5035" w:type="dxa"/>
            <w:shd w:val="clear" w:color="auto" w:fill="E6E6E6"/>
          </w:tcPr>
          <w:p w14:paraId="4315FBD7" w14:textId="77777777" w:rsidR="00C45C8E" w:rsidRPr="00F92C4C" w:rsidRDefault="00C45C8E" w:rsidP="003A0DFA">
            <w:pPr>
              <w:autoSpaceDE w:val="0"/>
              <w:autoSpaceDN w:val="0"/>
              <w:adjustRightInd w:val="0"/>
              <w:spacing w:line="280" w:lineRule="exact"/>
              <w:rPr>
                <w:rFonts w:ascii="ArialMT" w:hAnsi="ArialMT"/>
                <w:lang w:val="en-US"/>
              </w:rPr>
            </w:pPr>
            <w:r w:rsidRPr="00F92C4C">
              <w:rPr>
                <w:rFonts w:ascii="ArialMT" w:hAnsi="ArialMT"/>
                <w:lang w:val="en-US"/>
              </w:rPr>
              <w:t>Makes decisions quickly when needed</w:t>
            </w:r>
          </w:p>
        </w:tc>
        <w:tc>
          <w:tcPr>
            <w:tcW w:w="967" w:type="dxa"/>
          </w:tcPr>
          <w:p w14:paraId="3D6B37CE" w14:textId="5EAACDD4" w:rsidR="00C45C8E" w:rsidRPr="00F92C4C" w:rsidRDefault="008D5BE0" w:rsidP="003A0D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F92C4C">
              <w:rPr>
                <w:rFonts w:ascii="ArialMT" w:hAnsi="ArialMT"/>
                <w:lang w:val="en-US"/>
              </w:rPr>
              <w:t>35%</w:t>
            </w:r>
          </w:p>
        </w:tc>
        <w:tc>
          <w:tcPr>
            <w:tcW w:w="779" w:type="dxa"/>
          </w:tcPr>
          <w:p w14:paraId="5548A55D" w14:textId="08BF8EC9" w:rsidR="00C45C8E" w:rsidRPr="00F92C4C" w:rsidRDefault="000A2F9B" w:rsidP="003A0D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F92C4C">
              <w:rPr>
                <w:rFonts w:ascii="ArialMT" w:hAnsi="ArialMT"/>
                <w:lang w:val="en-US"/>
              </w:rPr>
              <w:t>47%</w:t>
            </w:r>
          </w:p>
        </w:tc>
        <w:tc>
          <w:tcPr>
            <w:tcW w:w="1049" w:type="dxa"/>
          </w:tcPr>
          <w:p w14:paraId="5EFCBE38" w14:textId="00BF2AB1" w:rsidR="00C45C8E" w:rsidRPr="00F92C4C" w:rsidRDefault="000A2F9B" w:rsidP="003A0D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F92C4C">
              <w:rPr>
                <w:rFonts w:ascii="ArialMT" w:hAnsi="ArialMT"/>
                <w:lang w:val="en-US"/>
              </w:rPr>
              <w:t>13%</w:t>
            </w:r>
          </w:p>
        </w:tc>
        <w:tc>
          <w:tcPr>
            <w:tcW w:w="1049" w:type="dxa"/>
          </w:tcPr>
          <w:p w14:paraId="211A5797" w14:textId="581CFCEC" w:rsidR="00C45C8E" w:rsidRPr="00F92C4C" w:rsidRDefault="000A2F9B" w:rsidP="003A0D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F92C4C">
              <w:rPr>
                <w:rFonts w:ascii="ArialMT" w:hAnsi="ArialMT"/>
                <w:lang w:val="en-US"/>
              </w:rPr>
              <w:t>5%</w:t>
            </w:r>
          </w:p>
        </w:tc>
      </w:tr>
      <w:tr w:rsidR="00C45C8E" w:rsidRPr="002A1917" w14:paraId="3B811937" w14:textId="77777777" w:rsidTr="00815146">
        <w:tc>
          <w:tcPr>
            <w:tcW w:w="5035" w:type="dxa"/>
            <w:shd w:val="clear" w:color="auto" w:fill="E6E6E6"/>
          </w:tcPr>
          <w:p w14:paraId="1318EA76" w14:textId="77777777" w:rsidR="00C45C8E" w:rsidRPr="00F92C4C" w:rsidRDefault="008A3B87" w:rsidP="003A0DFA">
            <w:pPr>
              <w:autoSpaceDE w:val="0"/>
              <w:autoSpaceDN w:val="0"/>
              <w:adjustRightInd w:val="0"/>
              <w:spacing w:line="280" w:lineRule="exact"/>
              <w:rPr>
                <w:rFonts w:ascii="Arial" w:hAnsi="Arial"/>
                <w:lang w:val="en-US"/>
              </w:rPr>
            </w:pPr>
            <w:r w:rsidRPr="00F92C4C">
              <w:rPr>
                <w:rFonts w:ascii="ArialMT" w:hAnsi="ArialMT"/>
                <w:lang w:val="en-US"/>
              </w:rPr>
              <w:t>E</w:t>
            </w:r>
            <w:r w:rsidR="00C45C8E" w:rsidRPr="00F92C4C">
              <w:rPr>
                <w:rFonts w:ascii="ArialMT" w:hAnsi="ArialMT"/>
                <w:lang w:val="en-US"/>
              </w:rPr>
              <w:t>ffectively</w:t>
            </w:r>
            <w:r w:rsidRPr="00F92C4C">
              <w:rPr>
                <w:rFonts w:ascii="ArialMT" w:hAnsi="ArialMT"/>
                <w:lang w:val="en-US"/>
              </w:rPr>
              <w:t xml:space="preserve"> deals with poor attendance</w:t>
            </w:r>
          </w:p>
        </w:tc>
        <w:tc>
          <w:tcPr>
            <w:tcW w:w="967" w:type="dxa"/>
          </w:tcPr>
          <w:p w14:paraId="3DE76D09" w14:textId="617FEF05" w:rsidR="00C45C8E" w:rsidRPr="00F92C4C" w:rsidRDefault="000A2F9B" w:rsidP="003A0D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F92C4C">
              <w:rPr>
                <w:rFonts w:ascii="ArialMT" w:hAnsi="ArialMT"/>
                <w:lang w:val="en-US"/>
              </w:rPr>
              <w:t>27%</w:t>
            </w:r>
          </w:p>
        </w:tc>
        <w:tc>
          <w:tcPr>
            <w:tcW w:w="779" w:type="dxa"/>
          </w:tcPr>
          <w:p w14:paraId="724EC6A3" w14:textId="008CB757" w:rsidR="00C45C8E" w:rsidRPr="00F92C4C" w:rsidRDefault="000A2F9B" w:rsidP="003A0D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F92C4C">
              <w:rPr>
                <w:rFonts w:ascii="ArialMT" w:hAnsi="ArialMT"/>
                <w:lang w:val="en-US"/>
              </w:rPr>
              <w:t>53%</w:t>
            </w:r>
          </w:p>
        </w:tc>
        <w:tc>
          <w:tcPr>
            <w:tcW w:w="1049" w:type="dxa"/>
          </w:tcPr>
          <w:p w14:paraId="53274949" w14:textId="1CEC918E" w:rsidR="00C45C8E" w:rsidRPr="00F92C4C" w:rsidRDefault="000A2F9B" w:rsidP="003A0D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F92C4C">
              <w:rPr>
                <w:rFonts w:ascii="ArialMT" w:hAnsi="ArialMT"/>
                <w:lang w:val="en-US"/>
              </w:rPr>
              <w:t>15%</w:t>
            </w:r>
          </w:p>
        </w:tc>
        <w:tc>
          <w:tcPr>
            <w:tcW w:w="1049" w:type="dxa"/>
          </w:tcPr>
          <w:p w14:paraId="253348EB" w14:textId="122CF91B" w:rsidR="00C45C8E" w:rsidRPr="00F92C4C" w:rsidRDefault="000A2F9B" w:rsidP="003A0D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 w:rsidRPr="00F92C4C">
              <w:rPr>
                <w:rFonts w:ascii="ArialMT" w:hAnsi="ArialMT"/>
                <w:lang w:val="en-US"/>
              </w:rPr>
              <w:t>5%</w:t>
            </w:r>
          </w:p>
        </w:tc>
      </w:tr>
    </w:tbl>
    <w:p w14:paraId="15F36173" w14:textId="4C5B1187" w:rsidR="000C0C01" w:rsidRPr="002A1C3F" w:rsidRDefault="003945BB" w:rsidP="000C0C01">
      <w:pPr>
        <w:autoSpaceDE w:val="0"/>
        <w:autoSpaceDN w:val="0"/>
        <w:adjustRightInd w:val="0"/>
        <w:spacing w:line="280" w:lineRule="exact"/>
        <w:rPr>
          <w:rFonts w:ascii="Arial" w:hAnsi="Arial"/>
        </w:rPr>
      </w:pPr>
      <w:r w:rsidRPr="002A1C3F">
        <w:rPr>
          <w:rFonts w:ascii="Arial" w:hAnsi="Arial"/>
        </w:rPr>
        <w:t xml:space="preserve">Ninety three </w:t>
      </w:r>
      <w:r w:rsidR="00265206" w:rsidRPr="002A1C3F">
        <w:rPr>
          <w:rFonts w:ascii="Arial" w:hAnsi="Arial"/>
        </w:rPr>
        <w:t xml:space="preserve">percent of respondents said that </w:t>
      </w:r>
      <w:r w:rsidR="00E71296" w:rsidRPr="002A1C3F">
        <w:rPr>
          <w:rFonts w:ascii="Arial" w:hAnsi="Arial"/>
        </w:rPr>
        <w:t xml:space="preserve">their </w:t>
      </w:r>
      <w:r w:rsidRPr="002A1C3F">
        <w:rPr>
          <w:rFonts w:ascii="Arial" w:hAnsi="Arial"/>
        </w:rPr>
        <w:t>supervisor/</w:t>
      </w:r>
      <w:r w:rsidR="00E71296" w:rsidRPr="002A1C3F">
        <w:rPr>
          <w:rFonts w:ascii="Arial" w:hAnsi="Arial"/>
        </w:rPr>
        <w:t xml:space="preserve">manager </w:t>
      </w:r>
      <w:r w:rsidR="00695B92" w:rsidRPr="002A1C3F">
        <w:rPr>
          <w:rFonts w:ascii="Arial" w:hAnsi="Arial"/>
        </w:rPr>
        <w:t xml:space="preserve">is </w:t>
      </w:r>
      <w:r w:rsidR="00E71296" w:rsidRPr="002A1C3F">
        <w:rPr>
          <w:rFonts w:ascii="Arial" w:hAnsi="Arial"/>
        </w:rPr>
        <w:t>approachable.  Th</w:t>
      </w:r>
      <w:r w:rsidR="00695B92" w:rsidRPr="002A1C3F">
        <w:rPr>
          <w:rFonts w:ascii="Arial" w:hAnsi="Arial"/>
        </w:rPr>
        <w:t xml:space="preserve">is </w:t>
      </w:r>
      <w:r w:rsidR="000C0C01" w:rsidRPr="002A1C3F">
        <w:rPr>
          <w:rFonts w:ascii="Arial" w:hAnsi="Arial"/>
        </w:rPr>
        <w:t xml:space="preserve">rises to 95% within </w:t>
      </w:r>
      <w:r w:rsidR="000C0C01" w:rsidRPr="002A1C3F">
        <w:rPr>
          <w:rFonts w:ascii="Arial" w:hAnsi="Arial" w:cs="Arial"/>
          <w:color w:val="000000"/>
        </w:rPr>
        <w:t>Education, Communities &amp; Organisational Development</w:t>
      </w:r>
      <w:r w:rsidR="000C0C01" w:rsidRPr="002A1C3F">
        <w:rPr>
          <w:rFonts w:ascii="Arial" w:hAnsi="Arial"/>
        </w:rPr>
        <w:t xml:space="preserve"> and drops to </w:t>
      </w:r>
      <w:r w:rsidR="002A1C3F" w:rsidRPr="002A1C3F">
        <w:rPr>
          <w:rFonts w:ascii="Arial" w:hAnsi="Arial"/>
        </w:rPr>
        <w:t>91</w:t>
      </w:r>
      <w:r w:rsidR="000C0C01" w:rsidRPr="002A1C3F">
        <w:rPr>
          <w:rFonts w:ascii="Arial" w:hAnsi="Arial"/>
        </w:rPr>
        <w:t>% in Environmental, Regeneration &amp; Resources.</w:t>
      </w:r>
    </w:p>
    <w:p w14:paraId="239DC313" w14:textId="77777777" w:rsidR="00C45C8E" w:rsidRPr="002A1C3F" w:rsidRDefault="00C45C8E" w:rsidP="00C45C8E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</w:p>
    <w:p w14:paraId="76518338" w14:textId="77777777" w:rsidR="00C45C8E" w:rsidRPr="002A1C3F" w:rsidRDefault="00C45C8E" w:rsidP="00C45C8E">
      <w:pPr>
        <w:autoSpaceDE w:val="0"/>
        <w:autoSpaceDN w:val="0"/>
        <w:adjustRightInd w:val="0"/>
        <w:rPr>
          <w:rFonts w:ascii="ArialMT" w:hAnsi="ArialMT"/>
          <w:b/>
          <w:lang w:val="en-US"/>
        </w:rPr>
      </w:pPr>
      <w:r w:rsidRPr="002A1C3F">
        <w:rPr>
          <w:rFonts w:ascii="ArialMT" w:hAnsi="ArialMT"/>
          <w:b/>
          <w:lang w:val="en-US"/>
        </w:rPr>
        <w:t>My</w:t>
      </w:r>
      <w:r w:rsidR="003945BB" w:rsidRPr="002A1C3F">
        <w:rPr>
          <w:rFonts w:ascii="ArialMT" w:hAnsi="ArialMT"/>
          <w:b/>
          <w:lang w:val="en-US"/>
        </w:rPr>
        <w:t xml:space="preserve"> supervisor/manager</w:t>
      </w:r>
      <w:r w:rsidRPr="002A1C3F">
        <w:rPr>
          <w:rFonts w:ascii="ArialMT" w:hAnsi="ArialMT"/>
          <w:b/>
          <w:lang w:val="en-US"/>
        </w:rPr>
        <w:t xml:space="preserve"> is approachable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1260"/>
        <w:gridCol w:w="1440"/>
        <w:gridCol w:w="1620"/>
        <w:gridCol w:w="1620"/>
      </w:tblGrid>
      <w:tr w:rsidR="00720068" w:rsidRPr="002A1C3F" w14:paraId="008A3984" w14:textId="77777777" w:rsidTr="00705E1E">
        <w:tc>
          <w:tcPr>
            <w:tcW w:w="3505" w:type="dxa"/>
            <w:shd w:val="clear" w:color="auto" w:fill="E6E6E6"/>
          </w:tcPr>
          <w:p w14:paraId="3023FAF3" w14:textId="77777777" w:rsidR="00720068" w:rsidRPr="002A1C3F" w:rsidRDefault="00720068" w:rsidP="00010E4A">
            <w:pPr>
              <w:spacing w:line="280" w:lineRule="exact"/>
              <w:rPr>
                <w:rFonts w:ascii="Arial" w:hAnsi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6E6E6"/>
          </w:tcPr>
          <w:p w14:paraId="6F5EFCA3" w14:textId="77777777" w:rsidR="00720068" w:rsidRPr="002A1C3F" w:rsidRDefault="00720068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2A1C3F">
              <w:rPr>
                <w:rFonts w:ascii="Arial" w:hAnsi="Arial"/>
              </w:rPr>
              <w:t>Total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6E6E6"/>
          </w:tcPr>
          <w:p w14:paraId="2A0EFA8B" w14:textId="77777777" w:rsidR="00720068" w:rsidRPr="002A1C3F" w:rsidRDefault="00720068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2A1C3F">
              <w:rPr>
                <w:rFonts w:ascii="Arial" w:hAnsi="Arial" w:cs="Arial"/>
                <w:color w:val="000000"/>
              </w:rPr>
              <w:t>Health and Social Care Partnership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1BAE6DC1" w14:textId="77777777" w:rsidR="00720068" w:rsidRPr="002A1C3F" w:rsidRDefault="00720068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2A1C3F">
              <w:rPr>
                <w:rFonts w:ascii="Arial" w:hAnsi="Arial" w:cs="Arial"/>
                <w:color w:val="000000"/>
              </w:rPr>
              <w:t>Education, Communities &amp; Organisational Development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0DB554FE" w14:textId="7ED09AD7" w:rsidR="00720068" w:rsidRPr="002A1C3F" w:rsidRDefault="001B4E7A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2A1C3F">
              <w:rPr>
                <w:rFonts w:ascii="Arial" w:hAnsi="Arial" w:cs="Arial"/>
                <w:color w:val="000000"/>
              </w:rPr>
              <w:t>Environmental</w:t>
            </w:r>
            <w:r w:rsidR="00720068" w:rsidRPr="002A1C3F">
              <w:rPr>
                <w:rFonts w:ascii="Arial" w:hAnsi="Arial" w:cs="Arial"/>
                <w:color w:val="000000"/>
              </w:rPr>
              <w:t>, Regeneration &amp; Resources</w:t>
            </w:r>
          </w:p>
        </w:tc>
      </w:tr>
      <w:tr w:rsidR="00720068" w:rsidRPr="002A1C3F" w14:paraId="79955BAB" w14:textId="77777777" w:rsidTr="00705E1E">
        <w:tc>
          <w:tcPr>
            <w:tcW w:w="3505" w:type="dxa"/>
            <w:shd w:val="clear" w:color="auto" w:fill="E6E6E6"/>
          </w:tcPr>
          <w:p w14:paraId="51CD3AFE" w14:textId="77777777" w:rsidR="00720068" w:rsidRPr="002A1C3F" w:rsidRDefault="00720068" w:rsidP="00010E4A">
            <w:pPr>
              <w:spacing w:line="280" w:lineRule="exact"/>
              <w:rPr>
                <w:rFonts w:ascii="Arial" w:hAnsi="Arial"/>
              </w:rPr>
            </w:pPr>
            <w:r w:rsidRPr="002A1C3F">
              <w:rPr>
                <w:rFonts w:ascii="Arial" w:hAnsi="Arial"/>
              </w:rPr>
              <w:t>Strongly Agree</w:t>
            </w:r>
          </w:p>
        </w:tc>
        <w:tc>
          <w:tcPr>
            <w:tcW w:w="1260" w:type="dxa"/>
          </w:tcPr>
          <w:p w14:paraId="495D0B66" w14:textId="01D7EA4B" w:rsidR="00720068" w:rsidRPr="002A1C3F" w:rsidRDefault="003C2CD9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2A1C3F">
              <w:rPr>
                <w:rFonts w:ascii="Arial" w:hAnsi="Arial"/>
              </w:rPr>
              <w:t>52%</w:t>
            </w:r>
          </w:p>
        </w:tc>
        <w:tc>
          <w:tcPr>
            <w:tcW w:w="1440" w:type="dxa"/>
          </w:tcPr>
          <w:p w14:paraId="118B274B" w14:textId="25D8A808" w:rsidR="00720068" w:rsidRPr="002A1C3F" w:rsidRDefault="008F3EA5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2A1C3F">
              <w:rPr>
                <w:rFonts w:ascii="Arial" w:hAnsi="Arial"/>
              </w:rPr>
              <w:t>51%</w:t>
            </w:r>
          </w:p>
        </w:tc>
        <w:tc>
          <w:tcPr>
            <w:tcW w:w="1620" w:type="dxa"/>
          </w:tcPr>
          <w:p w14:paraId="226F168E" w14:textId="7506DE54" w:rsidR="00720068" w:rsidRPr="002A1C3F" w:rsidRDefault="008F3EA5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2A1C3F">
              <w:rPr>
                <w:rFonts w:ascii="Arial" w:hAnsi="Arial"/>
              </w:rPr>
              <w:t>59%</w:t>
            </w:r>
          </w:p>
        </w:tc>
        <w:tc>
          <w:tcPr>
            <w:tcW w:w="1620" w:type="dxa"/>
          </w:tcPr>
          <w:p w14:paraId="1AC102CE" w14:textId="10494652" w:rsidR="00720068" w:rsidRPr="002A1C3F" w:rsidRDefault="00257EF3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2A1C3F">
              <w:rPr>
                <w:rFonts w:ascii="Arial" w:hAnsi="Arial"/>
              </w:rPr>
              <w:t>45%</w:t>
            </w:r>
          </w:p>
        </w:tc>
      </w:tr>
      <w:tr w:rsidR="00720068" w:rsidRPr="002A1C3F" w14:paraId="5883834B" w14:textId="77777777" w:rsidTr="00705E1E">
        <w:tc>
          <w:tcPr>
            <w:tcW w:w="3505" w:type="dxa"/>
            <w:shd w:val="clear" w:color="auto" w:fill="E6E6E6"/>
          </w:tcPr>
          <w:p w14:paraId="71EAB038" w14:textId="77777777" w:rsidR="00720068" w:rsidRPr="002A1C3F" w:rsidRDefault="00720068" w:rsidP="00010E4A">
            <w:pPr>
              <w:spacing w:line="280" w:lineRule="exact"/>
              <w:rPr>
                <w:rFonts w:ascii="Arial" w:hAnsi="Arial"/>
              </w:rPr>
            </w:pPr>
            <w:r w:rsidRPr="002A1C3F">
              <w:rPr>
                <w:rFonts w:ascii="Arial" w:hAnsi="Arial"/>
              </w:rPr>
              <w:t>Agree</w:t>
            </w:r>
          </w:p>
        </w:tc>
        <w:tc>
          <w:tcPr>
            <w:tcW w:w="1260" w:type="dxa"/>
          </w:tcPr>
          <w:p w14:paraId="53775359" w14:textId="76D3B238" w:rsidR="00720068" w:rsidRPr="002A1C3F" w:rsidRDefault="002E137B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2A1C3F">
              <w:rPr>
                <w:rFonts w:ascii="Arial" w:hAnsi="Arial"/>
              </w:rPr>
              <w:t>41%</w:t>
            </w:r>
          </w:p>
        </w:tc>
        <w:tc>
          <w:tcPr>
            <w:tcW w:w="1440" w:type="dxa"/>
          </w:tcPr>
          <w:p w14:paraId="23C552AD" w14:textId="60E99941" w:rsidR="00720068" w:rsidRPr="002A1C3F" w:rsidRDefault="008F3EA5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2A1C3F">
              <w:rPr>
                <w:rFonts w:ascii="Arial" w:hAnsi="Arial"/>
              </w:rPr>
              <w:t>42%</w:t>
            </w:r>
          </w:p>
        </w:tc>
        <w:tc>
          <w:tcPr>
            <w:tcW w:w="1620" w:type="dxa"/>
          </w:tcPr>
          <w:p w14:paraId="64018C6A" w14:textId="204E64A2" w:rsidR="00720068" w:rsidRPr="002A1C3F" w:rsidRDefault="00257EF3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2A1C3F">
              <w:rPr>
                <w:rFonts w:ascii="Arial" w:hAnsi="Arial"/>
              </w:rPr>
              <w:t>36%</w:t>
            </w:r>
          </w:p>
        </w:tc>
        <w:tc>
          <w:tcPr>
            <w:tcW w:w="1620" w:type="dxa"/>
          </w:tcPr>
          <w:p w14:paraId="2A74A8FC" w14:textId="03200853" w:rsidR="00720068" w:rsidRPr="002A1C3F" w:rsidRDefault="00257EF3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2A1C3F">
              <w:rPr>
                <w:rFonts w:ascii="Arial" w:hAnsi="Arial"/>
              </w:rPr>
              <w:t>46%</w:t>
            </w:r>
          </w:p>
        </w:tc>
      </w:tr>
      <w:tr w:rsidR="00720068" w:rsidRPr="002A1C3F" w14:paraId="559C2FA3" w14:textId="77777777" w:rsidTr="00705E1E">
        <w:tc>
          <w:tcPr>
            <w:tcW w:w="3505" w:type="dxa"/>
            <w:shd w:val="clear" w:color="auto" w:fill="E6E6E6"/>
          </w:tcPr>
          <w:p w14:paraId="4850B37B" w14:textId="77777777" w:rsidR="00720068" w:rsidRPr="002A1C3F" w:rsidRDefault="00720068" w:rsidP="00010E4A">
            <w:pPr>
              <w:spacing w:line="280" w:lineRule="exact"/>
              <w:rPr>
                <w:rFonts w:ascii="Arial" w:hAnsi="Arial"/>
              </w:rPr>
            </w:pPr>
            <w:r w:rsidRPr="002A1C3F">
              <w:rPr>
                <w:rFonts w:ascii="Arial" w:hAnsi="Arial"/>
              </w:rPr>
              <w:t>Disagree</w:t>
            </w:r>
          </w:p>
        </w:tc>
        <w:tc>
          <w:tcPr>
            <w:tcW w:w="1260" w:type="dxa"/>
          </w:tcPr>
          <w:p w14:paraId="5B024A5A" w14:textId="7F6EEFEC" w:rsidR="00720068" w:rsidRPr="002A1C3F" w:rsidRDefault="002E137B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2A1C3F">
              <w:rPr>
                <w:rFonts w:ascii="Arial" w:hAnsi="Arial"/>
              </w:rPr>
              <w:t>5%</w:t>
            </w:r>
          </w:p>
        </w:tc>
        <w:tc>
          <w:tcPr>
            <w:tcW w:w="1440" w:type="dxa"/>
          </w:tcPr>
          <w:p w14:paraId="01EB4247" w14:textId="03F82ED7" w:rsidR="00720068" w:rsidRPr="002A1C3F" w:rsidRDefault="008F3EA5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2A1C3F">
              <w:rPr>
                <w:rFonts w:ascii="Arial" w:hAnsi="Arial"/>
              </w:rPr>
              <w:t>6%</w:t>
            </w:r>
          </w:p>
        </w:tc>
        <w:tc>
          <w:tcPr>
            <w:tcW w:w="1620" w:type="dxa"/>
          </w:tcPr>
          <w:p w14:paraId="395A60A1" w14:textId="50A55FED" w:rsidR="00720068" w:rsidRPr="002A1C3F" w:rsidRDefault="00257EF3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2A1C3F">
              <w:rPr>
                <w:rFonts w:ascii="Arial" w:hAnsi="Arial"/>
              </w:rPr>
              <w:t>4%</w:t>
            </w:r>
          </w:p>
        </w:tc>
        <w:tc>
          <w:tcPr>
            <w:tcW w:w="1620" w:type="dxa"/>
          </w:tcPr>
          <w:p w14:paraId="5B39DB3A" w14:textId="432D52A4" w:rsidR="00720068" w:rsidRPr="002A1C3F" w:rsidRDefault="00257EF3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2A1C3F">
              <w:rPr>
                <w:rFonts w:ascii="Arial" w:hAnsi="Arial"/>
              </w:rPr>
              <w:t>6%</w:t>
            </w:r>
          </w:p>
        </w:tc>
      </w:tr>
      <w:tr w:rsidR="00720068" w:rsidRPr="002A1C3F" w14:paraId="6CB06CA9" w14:textId="77777777" w:rsidTr="00705E1E">
        <w:tc>
          <w:tcPr>
            <w:tcW w:w="3505" w:type="dxa"/>
            <w:shd w:val="clear" w:color="auto" w:fill="E6E6E6"/>
          </w:tcPr>
          <w:p w14:paraId="63DC6BCF" w14:textId="77777777" w:rsidR="00720068" w:rsidRPr="002A1C3F" w:rsidRDefault="00720068" w:rsidP="00010E4A">
            <w:pPr>
              <w:spacing w:line="280" w:lineRule="exact"/>
              <w:rPr>
                <w:rFonts w:ascii="Arial" w:hAnsi="Arial"/>
              </w:rPr>
            </w:pPr>
            <w:r w:rsidRPr="002A1C3F">
              <w:rPr>
                <w:rFonts w:ascii="Arial" w:hAnsi="Arial"/>
              </w:rPr>
              <w:t>Strongly Disagree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A20DE1C" w14:textId="6D59ED50" w:rsidR="00720068" w:rsidRPr="002A1C3F" w:rsidRDefault="002E137B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2A1C3F">
              <w:rPr>
                <w:rFonts w:ascii="Arial" w:hAnsi="Arial"/>
              </w:rPr>
              <w:t>2%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9F59FF3" w14:textId="4CD87D71" w:rsidR="00720068" w:rsidRPr="002A1C3F" w:rsidRDefault="008F3EA5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2A1C3F">
              <w:rPr>
                <w:rFonts w:ascii="Arial" w:hAnsi="Arial"/>
              </w:rPr>
              <w:t>2%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F062DED" w14:textId="72B0B2AF" w:rsidR="00720068" w:rsidRPr="002A1C3F" w:rsidRDefault="00257EF3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2A1C3F">
              <w:rPr>
                <w:rFonts w:ascii="Arial" w:hAnsi="Arial"/>
              </w:rPr>
              <w:t>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B1CD8A8" w14:textId="696185C3" w:rsidR="00720068" w:rsidRPr="002A1C3F" w:rsidRDefault="00257EF3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2A1C3F">
              <w:rPr>
                <w:rFonts w:ascii="Arial" w:hAnsi="Arial"/>
              </w:rPr>
              <w:t>3%</w:t>
            </w:r>
          </w:p>
        </w:tc>
      </w:tr>
    </w:tbl>
    <w:p w14:paraId="4745821C" w14:textId="77777777" w:rsidR="00C45C8E" w:rsidRPr="002A1C3F" w:rsidRDefault="00C45C8E" w:rsidP="00C45C8E">
      <w:pPr>
        <w:autoSpaceDE w:val="0"/>
        <w:autoSpaceDN w:val="0"/>
        <w:adjustRightInd w:val="0"/>
        <w:rPr>
          <w:rFonts w:ascii="ArialMT" w:hAnsi="ArialMT"/>
          <w:b/>
          <w:lang w:val="en-US"/>
        </w:rPr>
      </w:pPr>
    </w:p>
    <w:p w14:paraId="509D499B" w14:textId="77777777" w:rsidR="00C45C8E" w:rsidRPr="002A1917" w:rsidRDefault="00C45C8E" w:rsidP="00C45C8E">
      <w:pPr>
        <w:autoSpaceDE w:val="0"/>
        <w:autoSpaceDN w:val="0"/>
        <w:adjustRightInd w:val="0"/>
        <w:rPr>
          <w:rFonts w:ascii="ArialMT" w:hAnsi="ArialMT"/>
          <w:b/>
          <w:highlight w:val="yellow"/>
          <w:lang w:val="en-US"/>
        </w:rPr>
      </w:pPr>
    </w:p>
    <w:p w14:paraId="3D1DAC8E" w14:textId="77777777" w:rsidR="00997B4D" w:rsidRPr="002A1917" w:rsidRDefault="00997B4D" w:rsidP="00C45C8E">
      <w:pPr>
        <w:autoSpaceDE w:val="0"/>
        <w:autoSpaceDN w:val="0"/>
        <w:adjustRightInd w:val="0"/>
        <w:rPr>
          <w:rFonts w:ascii="ArialMT" w:hAnsi="ArialMT"/>
          <w:b/>
          <w:highlight w:val="yellow"/>
          <w:lang w:val="en-US"/>
        </w:rPr>
      </w:pPr>
    </w:p>
    <w:p w14:paraId="367196FB" w14:textId="14B81C2D" w:rsidR="00E71296" w:rsidRPr="002A1C3F" w:rsidRDefault="00E71296" w:rsidP="00E71296">
      <w:pPr>
        <w:spacing w:line="280" w:lineRule="exact"/>
        <w:rPr>
          <w:rFonts w:ascii="Arial" w:hAnsi="Arial"/>
        </w:rPr>
      </w:pPr>
      <w:r w:rsidRPr="002A1C3F">
        <w:rPr>
          <w:rFonts w:ascii="Arial" w:hAnsi="Arial"/>
        </w:rPr>
        <w:t xml:space="preserve">Eighty </w:t>
      </w:r>
      <w:r w:rsidR="000C0C01" w:rsidRPr="002A1C3F">
        <w:rPr>
          <w:rFonts w:ascii="Arial" w:hAnsi="Arial"/>
        </w:rPr>
        <w:t>s</w:t>
      </w:r>
      <w:r w:rsidR="002A1C3F" w:rsidRPr="002A1C3F">
        <w:rPr>
          <w:rFonts w:ascii="Arial" w:hAnsi="Arial"/>
        </w:rPr>
        <w:t xml:space="preserve">even </w:t>
      </w:r>
      <w:r w:rsidR="00695B92" w:rsidRPr="002A1C3F">
        <w:rPr>
          <w:rFonts w:ascii="Arial" w:hAnsi="Arial"/>
        </w:rPr>
        <w:t>pe</w:t>
      </w:r>
      <w:r w:rsidRPr="002A1C3F">
        <w:rPr>
          <w:rFonts w:ascii="Arial" w:hAnsi="Arial"/>
        </w:rPr>
        <w:t xml:space="preserve">rcent of respondents state that their </w:t>
      </w:r>
      <w:r w:rsidR="003945BB" w:rsidRPr="002A1C3F">
        <w:rPr>
          <w:rFonts w:ascii="Arial" w:hAnsi="Arial"/>
        </w:rPr>
        <w:t>supervisor/manager</w:t>
      </w:r>
      <w:r w:rsidRPr="002A1C3F">
        <w:rPr>
          <w:rFonts w:ascii="Arial" w:hAnsi="Arial"/>
        </w:rPr>
        <w:t xml:space="preserve"> supports and helps them to do the best job they can.  </w:t>
      </w:r>
      <w:r w:rsidR="00695B92" w:rsidRPr="002A1C3F">
        <w:rPr>
          <w:rFonts w:ascii="Arial" w:hAnsi="Arial"/>
        </w:rPr>
        <w:t xml:space="preserve">This figure peaks at </w:t>
      </w:r>
      <w:r w:rsidR="002A1C3F" w:rsidRPr="002A1C3F">
        <w:rPr>
          <w:rFonts w:ascii="Arial" w:hAnsi="Arial"/>
        </w:rPr>
        <w:t>93</w:t>
      </w:r>
      <w:r w:rsidR="00695B92" w:rsidRPr="002A1C3F">
        <w:rPr>
          <w:rFonts w:ascii="Arial" w:hAnsi="Arial"/>
        </w:rPr>
        <w:t xml:space="preserve">% within </w:t>
      </w:r>
      <w:r w:rsidR="00695B92" w:rsidRPr="002A1C3F">
        <w:rPr>
          <w:rFonts w:ascii="Arial" w:hAnsi="Arial" w:cs="Arial"/>
          <w:color w:val="000000"/>
        </w:rPr>
        <w:t>Education, Communities &amp; Organisational Development</w:t>
      </w:r>
      <w:r w:rsidR="000C0C01" w:rsidRPr="002A1C3F">
        <w:rPr>
          <w:rFonts w:ascii="Arial" w:hAnsi="Arial" w:cs="Arial"/>
          <w:color w:val="000000"/>
        </w:rPr>
        <w:t xml:space="preserve"> and drops to </w:t>
      </w:r>
      <w:r w:rsidR="002A1C3F" w:rsidRPr="002A1C3F">
        <w:rPr>
          <w:rFonts w:ascii="Arial" w:hAnsi="Arial" w:cs="Arial"/>
          <w:color w:val="000000"/>
        </w:rPr>
        <w:t>79</w:t>
      </w:r>
      <w:r w:rsidR="000C0C01" w:rsidRPr="002A1C3F">
        <w:rPr>
          <w:rFonts w:ascii="Arial" w:hAnsi="Arial" w:cs="Arial"/>
          <w:color w:val="000000"/>
        </w:rPr>
        <w:t xml:space="preserve">% in </w:t>
      </w:r>
      <w:r w:rsidR="000C0C01" w:rsidRPr="002A1C3F">
        <w:rPr>
          <w:rFonts w:ascii="Arial" w:hAnsi="Arial"/>
        </w:rPr>
        <w:t>Environmental, Regeneration &amp; Resources.</w:t>
      </w:r>
      <w:r w:rsidRPr="002A1C3F">
        <w:rPr>
          <w:rFonts w:ascii="Arial" w:hAnsi="Arial"/>
        </w:rPr>
        <w:t xml:space="preserve">  </w:t>
      </w:r>
    </w:p>
    <w:p w14:paraId="3EB9FB64" w14:textId="77777777" w:rsidR="00C45C8E" w:rsidRPr="002A1C3F" w:rsidRDefault="00C45C8E" w:rsidP="00C45C8E">
      <w:pPr>
        <w:autoSpaceDE w:val="0"/>
        <w:autoSpaceDN w:val="0"/>
        <w:adjustRightInd w:val="0"/>
        <w:rPr>
          <w:rFonts w:ascii="ArialMT" w:hAnsi="ArialMT"/>
          <w:b/>
          <w:lang w:val="en-US"/>
        </w:rPr>
      </w:pPr>
    </w:p>
    <w:p w14:paraId="7FEE0DDB" w14:textId="77777777" w:rsidR="00C45C8E" w:rsidRPr="002A1C3F" w:rsidRDefault="00C45C8E" w:rsidP="00C45C8E">
      <w:pPr>
        <w:autoSpaceDE w:val="0"/>
        <w:autoSpaceDN w:val="0"/>
        <w:adjustRightInd w:val="0"/>
        <w:rPr>
          <w:rFonts w:ascii="ArialMT" w:hAnsi="ArialMT"/>
          <w:b/>
          <w:lang w:val="en-US"/>
        </w:rPr>
      </w:pPr>
      <w:r w:rsidRPr="002A1C3F">
        <w:rPr>
          <w:rFonts w:ascii="ArialMT" w:hAnsi="ArialMT"/>
          <w:b/>
          <w:lang w:val="en-US"/>
        </w:rPr>
        <w:t xml:space="preserve">My </w:t>
      </w:r>
      <w:r w:rsidR="003945BB" w:rsidRPr="002A1C3F">
        <w:rPr>
          <w:rFonts w:ascii="ArialMT" w:hAnsi="ArialMT"/>
          <w:b/>
          <w:lang w:val="en-US"/>
        </w:rPr>
        <w:t>supervisor/</w:t>
      </w:r>
      <w:r w:rsidRPr="002A1C3F">
        <w:rPr>
          <w:rFonts w:ascii="ArialMT" w:hAnsi="ArialMT"/>
          <w:b/>
          <w:lang w:val="en-US"/>
        </w:rPr>
        <w:t>manager supports and helps me to do the best job I can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1260"/>
        <w:gridCol w:w="1440"/>
        <w:gridCol w:w="1620"/>
        <w:gridCol w:w="1620"/>
      </w:tblGrid>
      <w:tr w:rsidR="00720068" w:rsidRPr="002A1C3F" w14:paraId="54443A19" w14:textId="77777777" w:rsidTr="00705E1E">
        <w:tc>
          <w:tcPr>
            <w:tcW w:w="3505" w:type="dxa"/>
            <w:shd w:val="clear" w:color="auto" w:fill="E6E6E6"/>
          </w:tcPr>
          <w:p w14:paraId="6A96854A" w14:textId="77777777" w:rsidR="00720068" w:rsidRPr="002A1C3F" w:rsidRDefault="00720068" w:rsidP="00010E4A">
            <w:pPr>
              <w:spacing w:line="280" w:lineRule="exact"/>
              <w:rPr>
                <w:rFonts w:ascii="Arial" w:hAnsi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6E6E6"/>
          </w:tcPr>
          <w:p w14:paraId="2B84561B" w14:textId="77777777" w:rsidR="00720068" w:rsidRPr="002A1C3F" w:rsidRDefault="00720068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2A1C3F">
              <w:rPr>
                <w:rFonts w:ascii="Arial" w:hAnsi="Arial"/>
              </w:rPr>
              <w:t>Total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6E6E6"/>
          </w:tcPr>
          <w:p w14:paraId="0EE804B5" w14:textId="77777777" w:rsidR="00720068" w:rsidRPr="002A1C3F" w:rsidRDefault="00720068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2A1C3F">
              <w:rPr>
                <w:rFonts w:ascii="Arial" w:hAnsi="Arial" w:cs="Arial"/>
                <w:color w:val="000000"/>
              </w:rPr>
              <w:t>Health and Social Care Partnership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76093E63" w14:textId="77777777" w:rsidR="00720068" w:rsidRPr="002A1C3F" w:rsidRDefault="00720068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2A1C3F">
              <w:rPr>
                <w:rFonts w:ascii="Arial" w:hAnsi="Arial" w:cs="Arial"/>
                <w:color w:val="000000"/>
              </w:rPr>
              <w:t>Education, Communities &amp; Organisational Development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5BAB435D" w14:textId="2AC6C512" w:rsidR="00720068" w:rsidRPr="002A1C3F" w:rsidRDefault="001B4E7A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2A1C3F">
              <w:rPr>
                <w:rFonts w:ascii="Arial" w:hAnsi="Arial" w:cs="Arial"/>
                <w:color w:val="000000"/>
              </w:rPr>
              <w:t>Environmental</w:t>
            </w:r>
            <w:r w:rsidR="00720068" w:rsidRPr="002A1C3F">
              <w:rPr>
                <w:rFonts w:ascii="Arial" w:hAnsi="Arial" w:cs="Arial"/>
                <w:color w:val="000000"/>
              </w:rPr>
              <w:t>, Regeneration &amp; Resources</w:t>
            </w:r>
          </w:p>
        </w:tc>
      </w:tr>
      <w:tr w:rsidR="00720068" w:rsidRPr="002A1C3F" w14:paraId="2BAE4C42" w14:textId="77777777" w:rsidTr="00705E1E">
        <w:tc>
          <w:tcPr>
            <w:tcW w:w="3505" w:type="dxa"/>
            <w:shd w:val="clear" w:color="auto" w:fill="E6E6E6"/>
          </w:tcPr>
          <w:p w14:paraId="5875BFD3" w14:textId="77777777" w:rsidR="00720068" w:rsidRPr="002A1C3F" w:rsidRDefault="00720068" w:rsidP="00010E4A">
            <w:pPr>
              <w:spacing w:line="280" w:lineRule="exact"/>
              <w:rPr>
                <w:rFonts w:ascii="Arial" w:hAnsi="Arial"/>
              </w:rPr>
            </w:pPr>
            <w:r w:rsidRPr="002A1C3F">
              <w:rPr>
                <w:rFonts w:ascii="Arial" w:hAnsi="Arial"/>
              </w:rPr>
              <w:t>Strongly Agree</w:t>
            </w:r>
          </w:p>
        </w:tc>
        <w:tc>
          <w:tcPr>
            <w:tcW w:w="1260" w:type="dxa"/>
          </w:tcPr>
          <w:p w14:paraId="384CED53" w14:textId="57CE1DD9" w:rsidR="00720068" w:rsidRPr="002A1C3F" w:rsidRDefault="002E137B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2A1C3F">
              <w:rPr>
                <w:rFonts w:ascii="Arial" w:hAnsi="Arial"/>
              </w:rPr>
              <w:t>45%</w:t>
            </w:r>
          </w:p>
        </w:tc>
        <w:tc>
          <w:tcPr>
            <w:tcW w:w="1440" w:type="dxa"/>
          </w:tcPr>
          <w:p w14:paraId="7A3963AA" w14:textId="6C308121" w:rsidR="00720068" w:rsidRPr="002A1C3F" w:rsidRDefault="009B01DF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2A1C3F">
              <w:rPr>
                <w:rFonts w:ascii="Arial" w:hAnsi="Arial"/>
              </w:rPr>
              <w:t>37%</w:t>
            </w:r>
          </w:p>
        </w:tc>
        <w:tc>
          <w:tcPr>
            <w:tcW w:w="1620" w:type="dxa"/>
          </w:tcPr>
          <w:p w14:paraId="06B15AC9" w14:textId="6E504FE0" w:rsidR="00720068" w:rsidRPr="002A1C3F" w:rsidRDefault="009B01DF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2A1C3F">
              <w:rPr>
                <w:rFonts w:ascii="Arial" w:hAnsi="Arial"/>
              </w:rPr>
              <w:t>53%</w:t>
            </w:r>
          </w:p>
        </w:tc>
        <w:tc>
          <w:tcPr>
            <w:tcW w:w="1620" w:type="dxa"/>
          </w:tcPr>
          <w:p w14:paraId="5CF48565" w14:textId="4CC07322" w:rsidR="00720068" w:rsidRPr="002A1C3F" w:rsidRDefault="00EA6402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2A1C3F">
              <w:rPr>
                <w:rFonts w:ascii="Arial" w:hAnsi="Arial"/>
              </w:rPr>
              <w:t>40%</w:t>
            </w:r>
          </w:p>
        </w:tc>
      </w:tr>
      <w:tr w:rsidR="00720068" w:rsidRPr="002A1C3F" w14:paraId="7867A1A9" w14:textId="77777777" w:rsidTr="00705E1E">
        <w:tc>
          <w:tcPr>
            <w:tcW w:w="3505" w:type="dxa"/>
            <w:shd w:val="clear" w:color="auto" w:fill="E6E6E6"/>
          </w:tcPr>
          <w:p w14:paraId="58B04E47" w14:textId="77777777" w:rsidR="00720068" w:rsidRPr="002A1C3F" w:rsidRDefault="00720068" w:rsidP="00010E4A">
            <w:pPr>
              <w:spacing w:line="280" w:lineRule="exact"/>
              <w:rPr>
                <w:rFonts w:ascii="Arial" w:hAnsi="Arial"/>
              </w:rPr>
            </w:pPr>
            <w:r w:rsidRPr="002A1C3F">
              <w:rPr>
                <w:rFonts w:ascii="Arial" w:hAnsi="Arial"/>
              </w:rPr>
              <w:t>Agree</w:t>
            </w:r>
          </w:p>
        </w:tc>
        <w:tc>
          <w:tcPr>
            <w:tcW w:w="1260" w:type="dxa"/>
          </w:tcPr>
          <w:p w14:paraId="7EB7CC83" w14:textId="3A1F6337" w:rsidR="00720068" w:rsidRPr="002A1C3F" w:rsidRDefault="002E137B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2A1C3F">
              <w:rPr>
                <w:rFonts w:ascii="Arial" w:hAnsi="Arial"/>
              </w:rPr>
              <w:t>42%</w:t>
            </w:r>
          </w:p>
        </w:tc>
        <w:tc>
          <w:tcPr>
            <w:tcW w:w="1440" w:type="dxa"/>
          </w:tcPr>
          <w:p w14:paraId="6C2DABCF" w14:textId="04DED5FA" w:rsidR="00720068" w:rsidRPr="002A1C3F" w:rsidRDefault="009B01DF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2A1C3F">
              <w:rPr>
                <w:rFonts w:ascii="Arial" w:hAnsi="Arial"/>
              </w:rPr>
              <w:t>49%</w:t>
            </w:r>
          </w:p>
        </w:tc>
        <w:tc>
          <w:tcPr>
            <w:tcW w:w="1620" w:type="dxa"/>
          </w:tcPr>
          <w:p w14:paraId="2F250588" w14:textId="52648C32" w:rsidR="00720068" w:rsidRPr="002A1C3F" w:rsidRDefault="009B01DF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2A1C3F">
              <w:rPr>
                <w:rFonts w:ascii="Arial" w:hAnsi="Arial"/>
              </w:rPr>
              <w:t>40%</w:t>
            </w:r>
          </w:p>
        </w:tc>
        <w:tc>
          <w:tcPr>
            <w:tcW w:w="1620" w:type="dxa"/>
          </w:tcPr>
          <w:p w14:paraId="3A520A73" w14:textId="13358D95" w:rsidR="00720068" w:rsidRPr="002A1C3F" w:rsidRDefault="00EA6402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2A1C3F">
              <w:rPr>
                <w:rFonts w:ascii="Arial" w:hAnsi="Arial"/>
              </w:rPr>
              <w:t>39%</w:t>
            </w:r>
          </w:p>
        </w:tc>
      </w:tr>
      <w:tr w:rsidR="00720068" w:rsidRPr="002A1C3F" w14:paraId="281B40CA" w14:textId="77777777" w:rsidTr="00705E1E">
        <w:tc>
          <w:tcPr>
            <w:tcW w:w="3505" w:type="dxa"/>
            <w:shd w:val="clear" w:color="auto" w:fill="E6E6E6"/>
          </w:tcPr>
          <w:p w14:paraId="3AB1BFF7" w14:textId="77777777" w:rsidR="00720068" w:rsidRPr="002A1C3F" w:rsidRDefault="00720068" w:rsidP="00010E4A">
            <w:pPr>
              <w:spacing w:line="280" w:lineRule="exact"/>
              <w:rPr>
                <w:rFonts w:ascii="Arial" w:hAnsi="Arial"/>
              </w:rPr>
            </w:pPr>
            <w:r w:rsidRPr="002A1C3F">
              <w:rPr>
                <w:rFonts w:ascii="Arial" w:hAnsi="Arial"/>
              </w:rPr>
              <w:t>Disagree</w:t>
            </w:r>
          </w:p>
        </w:tc>
        <w:tc>
          <w:tcPr>
            <w:tcW w:w="1260" w:type="dxa"/>
          </w:tcPr>
          <w:p w14:paraId="501E2C0A" w14:textId="6A99F3FF" w:rsidR="00720068" w:rsidRPr="002A1C3F" w:rsidRDefault="002E137B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2A1C3F">
              <w:rPr>
                <w:rFonts w:ascii="Arial" w:hAnsi="Arial"/>
              </w:rPr>
              <w:t>11%</w:t>
            </w:r>
          </w:p>
        </w:tc>
        <w:tc>
          <w:tcPr>
            <w:tcW w:w="1440" w:type="dxa"/>
          </w:tcPr>
          <w:p w14:paraId="308C5626" w14:textId="69DE33B5" w:rsidR="00720068" w:rsidRPr="002A1C3F" w:rsidRDefault="009B01DF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2A1C3F">
              <w:rPr>
                <w:rFonts w:ascii="Arial" w:hAnsi="Arial"/>
              </w:rPr>
              <w:t>11%</w:t>
            </w:r>
          </w:p>
        </w:tc>
        <w:tc>
          <w:tcPr>
            <w:tcW w:w="1620" w:type="dxa"/>
          </w:tcPr>
          <w:p w14:paraId="12D1B378" w14:textId="57BA916E" w:rsidR="00720068" w:rsidRPr="002A1C3F" w:rsidRDefault="009B01DF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2A1C3F">
              <w:rPr>
                <w:rFonts w:ascii="Arial" w:hAnsi="Arial"/>
              </w:rPr>
              <w:t>6%</w:t>
            </w:r>
          </w:p>
        </w:tc>
        <w:tc>
          <w:tcPr>
            <w:tcW w:w="1620" w:type="dxa"/>
          </w:tcPr>
          <w:p w14:paraId="11DEB6E6" w14:textId="25997DB4" w:rsidR="00720068" w:rsidRPr="002A1C3F" w:rsidRDefault="00EA6402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2A1C3F">
              <w:rPr>
                <w:rFonts w:ascii="Arial" w:hAnsi="Arial"/>
              </w:rPr>
              <w:t>18%</w:t>
            </w:r>
          </w:p>
        </w:tc>
      </w:tr>
      <w:tr w:rsidR="00720068" w:rsidRPr="002A1917" w14:paraId="3011190A" w14:textId="77777777" w:rsidTr="00705E1E">
        <w:tc>
          <w:tcPr>
            <w:tcW w:w="3505" w:type="dxa"/>
            <w:shd w:val="clear" w:color="auto" w:fill="E6E6E6"/>
          </w:tcPr>
          <w:p w14:paraId="389157CE" w14:textId="77777777" w:rsidR="00720068" w:rsidRPr="002A1C3F" w:rsidRDefault="00720068" w:rsidP="00010E4A">
            <w:pPr>
              <w:spacing w:line="280" w:lineRule="exact"/>
              <w:rPr>
                <w:rFonts w:ascii="Arial" w:hAnsi="Arial"/>
              </w:rPr>
            </w:pPr>
            <w:r w:rsidRPr="002A1C3F">
              <w:rPr>
                <w:rFonts w:ascii="Arial" w:hAnsi="Arial"/>
              </w:rPr>
              <w:t>Strongly Disagree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AE24C2F" w14:textId="3B5AFD96" w:rsidR="00720068" w:rsidRPr="002A1C3F" w:rsidRDefault="002E137B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2A1C3F">
              <w:rPr>
                <w:rFonts w:ascii="Arial" w:hAnsi="Arial"/>
              </w:rPr>
              <w:t>2%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6917274" w14:textId="247C0230" w:rsidR="00720068" w:rsidRPr="002A1C3F" w:rsidRDefault="009B01DF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2A1C3F">
              <w:rPr>
                <w:rFonts w:ascii="Arial" w:hAnsi="Arial"/>
              </w:rPr>
              <w:t>3%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4E09BA3" w14:textId="1E02B840" w:rsidR="00720068" w:rsidRPr="002A1C3F" w:rsidRDefault="009B01DF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2A1C3F">
              <w:rPr>
                <w:rFonts w:ascii="Arial" w:hAnsi="Arial"/>
              </w:rPr>
              <w:t>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7BFB1B5" w14:textId="783BDCAD" w:rsidR="00720068" w:rsidRPr="002A1C3F" w:rsidRDefault="00EA6402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2A1C3F">
              <w:rPr>
                <w:rFonts w:ascii="Arial" w:hAnsi="Arial"/>
              </w:rPr>
              <w:t>3%</w:t>
            </w:r>
          </w:p>
        </w:tc>
      </w:tr>
    </w:tbl>
    <w:p w14:paraId="1AFA5586" w14:textId="77777777" w:rsidR="00C45C8E" w:rsidRPr="002A1917" w:rsidRDefault="00C45C8E" w:rsidP="00C45C8E">
      <w:pPr>
        <w:autoSpaceDE w:val="0"/>
        <w:autoSpaceDN w:val="0"/>
        <w:adjustRightInd w:val="0"/>
        <w:rPr>
          <w:rFonts w:ascii="ArialMT" w:hAnsi="ArialMT"/>
          <w:b/>
          <w:highlight w:val="yellow"/>
          <w:lang w:val="en-US"/>
        </w:rPr>
      </w:pPr>
    </w:p>
    <w:p w14:paraId="10AFB4B3" w14:textId="77777777" w:rsidR="00C45C8E" w:rsidRPr="002A1917" w:rsidRDefault="00C45C8E" w:rsidP="00C45C8E">
      <w:pPr>
        <w:autoSpaceDE w:val="0"/>
        <w:autoSpaceDN w:val="0"/>
        <w:adjustRightInd w:val="0"/>
        <w:rPr>
          <w:rFonts w:ascii="ArialMT" w:hAnsi="ArialMT"/>
          <w:b/>
          <w:highlight w:val="yellow"/>
          <w:lang w:val="en-US"/>
        </w:rPr>
      </w:pPr>
    </w:p>
    <w:p w14:paraId="3FB3E14A" w14:textId="77777777" w:rsidR="00997B4D" w:rsidRPr="002A1917" w:rsidRDefault="00997B4D" w:rsidP="00C45C8E">
      <w:pPr>
        <w:autoSpaceDE w:val="0"/>
        <w:autoSpaceDN w:val="0"/>
        <w:adjustRightInd w:val="0"/>
        <w:rPr>
          <w:rFonts w:ascii="ArialMT" w:hAnsi="ArialMT"/>
          <w:b/>
          <w:highlight w:val="yellow"/>
          <w:lang w:val="en-US"/>
        </w:rPr>
      </w:pPr>
    </w:p>
    <w:p w14:paraId="72D69870" w14:textId="2F4CA21C" w:rsidR="00997B4D" w:rsidRPr="00493122" w:rsidRDefault="00E71296" w:rsidP="00997B4D">
      <w:pPr>
        <w:autoSpaceDE w:val="0"/>
        <w:autoSpaceDN w:val="0"/>
        <w:adjustRightInd w:val="0"/>
        <w:spacing w:line="280" w:lineRule="exact"/>
        <w:rPr>
          <w:rFonts w:ascii="Arial" w:hAnsi="Arial"/>
        </w:rPr>
      </w:pPr>
      <w:r w:rsidRPr="00493122">
        <w:rPr>
          <w:rFonts w:ascii="Arial" w:hAnsi="Arial"/>
        </w:rPr>
        <w:t>Eighty</w:t>
      </w:r>
      <w:r w:rsidR="00997B4D" w:rsidRPr="00493122">
        <w:rPr>
          <w:rFonts w:ascii="Arial" w:hAnsi="Arial"/>
        </w:rPr>
        <w:t xml:space="preserve"> </w:t>
      </w:r>
      <w:r w:rsidR="002A1C3F" w:rsidRPr="00493122">
        <w:rPr>
          <w:rFonts w:ascii="Arial" w:hAnsi="Arial"/>
        </w:rPr>
        <w:t>eight</w:t>
      </w:r>
      <w:r w:rsidRPr="00493122">
        <w:rPr>
          <w:rFonts w:ascii="Arial" w:hAnsi="Arial"/>
        </w:rPr>
        <w:t xml:space="preserve"> percent of respondents state that their </w:t>
      </w:r>
      <w:r w:rsidR="003945BB" w:rsidRPr="00493122">
        <w:rPr>
          <w:rFonts w:ascii="Arial" w:hAnsi="Arial"/>
        </w:rPr>
        <w:t>supervisor/manager</w:t>
      </w:r>
      <w:r w:rsidRPr="00493122">
        <w:rPr>
          <w:rFonts w:ascii="Arial" w:hAnsi="Arial"/>
        </w:rPr>
        <w:t xml:space="preserve"> understands what they do</w:t>
      </w:r>
      <w:r w:rsidR="00997B4D" w:rsidRPr="00493122">
        <w:rPr>
          <w:rFonts w:ascii="Arial" w:hAnsi="Arial"/>
        </w:rPr>
        <w:t xml:space="preserve"> in their job</w:t>
      </w:r>
      <w:r w:rsidRPr="00493122">
        <w:rPr>
          <w:rFonts w:ascii="Arial" w:hAnsi="Arial"/>
        </w:rPr>
        <w:t xml:space="preserve">.  </w:t>
      </w:r>
      <w:r w:rsidR="00997B4D" w:rsidRPr="00493122">
        <w:rPr>
          <w:rFonts w:ascii="Arial" w:hAnsi="Arial"/>
        </w:rPr>
        <w:t xml:space="preserve">This </w:t>
      </w:r>
      <w:r w:rsidR="00493122" w:rsidRPr="00493122">
        <w:rPr>
          <w:rFonts w:ascii="Arial" w:hAnsi="Arial"/>
        </w:rPr>
        <w:t xml:space="preserve">rises to 91% in </w:t>
      </w:r>
      <w:r w:rsidR="00493122" w:rsidRPr="00493122">
        <w:rPr>
          <w:rFonts w:ascii="Arial" w:hAnsi="Arial" w:cs="Arial"/>
          <w:color w:val="000000"/>
        </w:rPr>
        <w:t>Education, Communities &amp; Organisational Development</w:t>
      </w:r>
      <w:r w:rsidR="00493122" w:rsidRPr="00493122">
        <w:rPr>
          <w:rFonts w:ascii="Arial" w:hAnsi="Arial"/>
        </w:rPr>
        <w:t xml:space="preserve"> and drops to 85% in </w:t>
      </w:r>
      <w:r w:rsidR="00493122" w:rsidRPr="00493122">
        <w:rPr>
          <w:rFonts w:ascii="Arial" w:hAnsi="Arial" w:cs="Arial"/>
          <w:color w:val="000000"/>
        </w:rPr>
        <w:t>Environmental, Regeneration &amp; Resources</w:t>
      </w:r>
      <w:r w:rsidR="00997B4D" w:rsidRPr="00493122">
        <w:rPr>
          <w:rFonts w:ascii="Arial" w:hAnsi="Arial"/>
        </w:rPr>
        <w:t>.</w:t>
      </w:r>
    </w:p>
    <w:p w14:paraId="2DA3089C" w14:textId="77777777" w:rsidR="00C45C8E" w:rsidRPr="00493122" w:rsidRDefault="00C45C8E" w:rsidP="00997B4D">
      <w:pPr>
        <w:spacing w:line="280" w:lineRule="exact"/>
        <w:rPr>
          <w:rFonts w:ascii="ArialMT" w:hAnsi="ArialMT"/>
          <w:b/>
          <w:lang w:val="en-US"/>
        </w:rPr>
      </w:pPr>
    </w:p>
    <w:p w14:paraId="628E0F54" w14:textId="77777777" w:rsidR="00C45C8E" w:rsidRPr="00493122" w:rsidRDefault="00C45C8E" w:rsidP="00C45C8E">
      <w:pPr>
        <w:autoSpaceDE w:val="0"/>
        <w:autoSpaceDN w:val="0"/>
        <w:adjustRightInd w:val="0"/>
        <w:rPr>
          <w:rFonts w:ascii="ArialMT" w:hAnsi="ArialMT"/>
          <w:b/>
          <w:lang w:val="en-US"/>
        </w:rPr>
      </w:pPr>
      <w:r w:rsidRPr="00493122">
        <w:rPr>
          <w:rFonts w:ascii="ArialMT" w:hAnsi="ArialMT"/>
          <w:b/>
          <w:lang w:val="en-US"/>
        </w:rPr>
        <w:t xml:space="preserve">My </w:t>
      </w:r>
      <w:r w:rsidR="003945BB" w:rsidRPr="00493122">
        <w:rPr>
          <w:rFonts w:ascii="ArialMT" w:hAnsi="ArialMT"/>
          <w:b/>
          <w:lang w:val="en-US"/>
        </w:rPr>
        <w:t>supervisor/manager</w:t>
      </w:r>
      <w:r w:rsidRPr="00493122">
        <w:rPr>
          <w:rFonts w:ascii="ArialMT" w:hAnsi="ArialMT"/>
          <w:b/>
          <w:lang w:val="en-US"/>
        </w:rPr>
        <w:t xml:space="preserve"> understands what I do</w:t>
      </w:r>
      <w:r w:rsidR="008A3B87" w:rsidRPr="00493122">
        <w:rPr>
          <w:rFonts w:ascii="ArialMT" w:hAnsi="ArialMT"/>
          <w:b/>
          <w:lang w:val="en-US"/>
        </w:rPr>
        <w:t xml:space="preserve"> in my job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1260"/>
        <w:gridCol w:w="1440"/>
        <w:gridCol w:w="1620"/>
        <w:gridCol w:w="1620"/>
      </w:tblGrid>
      <w:tr w:rsidR="00720068" w:rsidRPr="00493122" w14:paraId="0859FFC7" w14:textId="77777777" w:rsidTr="00705E1E">
        <w:tc>
          <w:tcPr>
            <w:tcW w:w="3505" w:type="dxa"/>
            <w:shd w:val="clear" w:color="auto" w:fill="E6E6E6"/>
          </w:tcPr>
          <w:p w14:paraId="7EEEEE5E" w14:textId="77777777" w:rsidR="00720068" w:rsidRPr="00493122" w:rsidRDefault="00720068" w:rsidP="00010E4A">
            <w:pPr>
              <w:spacing w:line="280" w:lineRule="exact"/>
              <w:rPr>
                <w:rFonts w:ascii="Arial" w:hAnsi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6E6E6"/>
          </w:tcPr>
          <w:p w14:paraId="2F3B78B9" w14:textId="77777777" w:rsidR="00720068" w:rsidRPr="00493122" w:rsidRDefault="00720068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493122">
              <w:rPr>
                <w:rFonts w:ascii="Arial" w:hAnsi="Arial"/>
              </w:rPr>
              <w:t>Total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6E6E6"/>
          </w:tcPr>
          <w:p w14:paraId="17930C54" w14:textId="77777777" w:rsidR="00720068" w:rsidRPr="00493122" w:rsidRDefault="00720068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493122">
              <w:rPr>
                <w:rFonts w:ascii="Arial" w:hAnsi="Arial" w:cs="Arial"/>
                <w:color w:val="000000"/>
              </w:rPr>
              <w:t>Health and Social Care Partnership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7F4CB20D" w14:textId="77777777" w:rsidR="00720068" w:rsidRPr="00493122" w:rsidRDefault="00720068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493122">
              <w:rPr>
                <w:rFonts w:ascii="Arial" w:hAnsi="Arial" w:cs="Arial"/>
                <w:color w:val="000000"/>
              </w:rPr>
              <w:t>Education, Communities &amp; Organisational Development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3C579E20" w14:textId="0CA69F76" w:rsidR="00720068" w:rsidRPr="00493122" w:rsidRDefault="001B4E7A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493122">
              <w:rPr>
                <w:rFonts w:ascii="Arial" w:hAnsi="Arial" w:cs="Arial"/>
                <w:color w:val="000000"/>
              </w:rPr>
              <w:t>Environmental</w:t>
            </w:r>
            <w:r w:rsidR="00720068" w:rsidRPr="00493122">
              <w:rPr>
                <w:rFonts w:ascii="Arial" w:hAnsi="Arial" w:cs="Arial"/>
                <w:color w:val="000000"/>
              </w:rPr>
              <w:t>, Regeneration &amp; Resources</w:t>
            </w:r>
          </w:p>
        </w:tc>
      </w:tr>
      <w:tr w:rsidR="00720068" w:rsidRPr="00493122" w14:paraId="71690F0C" w14:textId="77777777" w:rsidTr="00705E1E">
        <w:tc>
          <w:tcPr>
            <w:tcW w:w="3505" w:type="dxa"/>
            <w:shd w:val="clear" w:color="auto" w:fill="E6E6E6"/>
          </w:tcPr>
          <w:p w14:paraId="7FB63A13" w14:textId="77777777" w:rsidR="00720068" w:rsidRPr="00493122" w:rsidRDefault="00720068" w:rsidP="00010E4A">
            <w:pPr>
              <w:spacing w:line="280" w:lineRule="exact"/>
              <w:rPr>
                <w:rFonts w:ascii="Arial" w:hAnsi="Arial"/>
              </w:rPr>
            </w:pPr>
            <w:r w:rsidRPr="00493122">
              <w:rPr>
                <w:rFonts w:ascii="Arial" w:hAnsi="Arial"/>
              </w:rPr>
              <w:t>Strongly Agree</w:t>
            </w:r>
          </w:p>
        </w:tc>
        <w:tc>
          <w:tcPr>
            <w:tcW w:w="1260" w:type="dxa"/>
          </w:tcPr>
          <w:p w14:paraId="0CDEE15E" w14:textId="7F9B318E" w:rsidR="00720068" w:rsidRPr="00493122" w:rsidRDefault="0097266D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493122">
              <w:rPr>
                <w:rFonts w:ascii="Arial" w:hAnsi="Arial"/>
              </w:rPr>
              <w:t>46%</w:t>
            </w:r>
          </w:p>
        </w:tc>
        <w:tc>
          <w:tcPr>
            <w:tcW w:w="1440" w:type="dxa"/>
          </w:tcPr>
          <w:p w14:paraId="5D788D5E" w14:textId="6F5AA8D2" w:rsidR="00720068" w:rsidRPr="00493122" w:rsidRDefault="00EA6402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493122">
              <w:rPr>
                <w:rFonts w:ascii="Arial" w:hAnsi="Arial"/>
              </w:rPr>
              <w:t>41%</w:t>
            </w:r>
          </w:p>
        </w:tc>
        <w:tc>
          <w:tcPr>
            <w:tcW w:w="1620" w:type="dxa"/>
          </w:tcPr>
          <w:p w14:paraId="74D42E28" w14:textId="2E3BED3F" w:rsidR="00720068" w:rsidRPr="00493122" w:rsidRDefault="00EA6402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493122">
              <w:rPr>
                <w:rFonts w:ascii="Arial" w:hAnsi="Arial"/>
              </w:rPr>
              <w:t>54%</w:t>
            </w:r>
          </w:p>
        </w:tc>
        <w:tc>
          <w:tcPr>
            <w:tcW w:w="1620" w:type="dxa"/>
          </w:tcPr>
          <w:p w14:paraId="0AFB9AA9" w14:textId="0530ABCF" w:rsidR="00720068" w:rsidRPr="00493122" w:rsidRDefault="00D7223F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493122">
              <w:rPr>
                <w:rFonts w:ascii="Arial" w:hAnsi="Arial"/>
              </w:rPr>
              <w:t>40%</w:t>
            </w:r>
          </w:p>
        </w:tc>
      </w:tr>
      <w:tr w:rsidR="00720068" w:rsidRPr="00493122" w14:paraId="42F31635" w14:textId="77777777" w:rsidTr="00705E1E">
        <w:tc>
          <w:tcPr>
            <w:tcW w:w="3505" w:type="dxa"/>
            <w:shd w:val="clear" w:color="auto" w:fill="E6E6E6"/>
          </w:tcPr>
          <w:p w14:paraId="66732E67" w14:textId="77777777" w:rsidR="00720068" w:rsidRPr="00493122" w:rsidRDefault="00720068" w:rsidP="00010E4A">
            <w:pPr>
              <w:spacing w:line="280" w:lineRule="exact"/>
              <w:rPr>
                <w:rFonts w:ascii="Arial" w:hAnsi="Arial"/>
              </w:rPr>
            </w:pPr>
            <w:r w:rsidRPr="00493122">
              <w:rPr>
                <w:rFonts w:ascii="Arial" w:hAnsi="Arial"/>
              </w:rPr>
              <w:t>Agree</w:t>
            </w:r>
          </w:p>
        </w:tc>
        <w:tc>
          <w:tcPr>
            <w:tcW w:w="1260" w:type="dxa"/>
          </w:tcPr>
          <w:p w14:paraId="6BC806BF" w14:textId="0046845C" w:rsidR="00720068" w:rsidRPr="00493122" w:rsidRDefault="0097266D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493122">
              <w:rPr>
                <w:rFonts w:ascii="Arial" w:hAnsi="Arial"/>
              </w:rPr>
              <w:t>42%</w:t>
            </w:r>
          </w:p>
        </w:tc>
        <w:tc>
          <w:tcPr>
            <w:tcW w:w="1440" w:type="dxa"/>
          </w:tcPr>
          <w:p w14:paraId="73B7CBB7" w14:textId="35572BCC" w:rsidR="00720068" w:rsidRPr="00493122" w:rsidRDefault="00EA6402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493122">
              <w:rPr>
                <w:rFonts w:ascii="Arial" w:hAnsi="Arial"/>
              </w:rPr>
              <w:t>48%</w:t>
            </w:r>
          </w:p>
        </w:tc>
        <w:tc>
          <w:tcPr>
            <w:tcW w:w="1620" w:type="dxa"/>
          </w:tcPr>
          <w:p w14:paraId="6D0F0EE8" w14:textId="358BBD15" w:rsidR="00720068" w:rsidRPr="00493122" w:rsidRDefault="00D7223F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493122">
              <w:rPr>
                <w:rFonts w:ascii="Arial" w:hAnsi="Arial"/>
              </w:rPr>
              <w:t>37%</w:t>
            </w:r>
          </w:p>
        </w:tc>
        <w:tc>
          <w:tcPr>
            <w:tcW w:w="1620" w:type="dxa"/>
          </w:tcPr>
          <w:p w14:paraId="75BBDBFB" w14:textId="7D876976" w:rsidR="00720068" w:rsidRPr="00493122" w:rsidRDefault="00D7223F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493122">
              <w:rPr>
                <w:rFonts w:ascii="Arial" w:hAnsi="Arial"/>
              </w:rPr>
              <w:t>45%</w:t>
            </w:r>
          </w:p>
        </w:tc>
      </w:tr>
      <w:tr w:rsidR="00720068" w:rsidRPr="00493122" w14:paraId="73EDBF7A" w14:textId="77777777" w:rsidTr="00705E1E">
        <w:tc>
          <w:tcPr>
            <w:tcW w:w="3505" w:type="dxa"/>
            <w:shd w:val="clear" w:color="auto" w:fill="E6E6E6"/>
          </w:tcPr>
          <w:p w14:paraId="02A7C9FF" w14:textId="77777777" w:rsidR="00720068" w:rsidRPr="00493122" w:rsidRDefault="00720068" w:rsidP="00010E4A">
            <w:pPr>
              <w:spacing w:line="280" w:lineRule="exact"/>
              <w:rPr>
                <w:rFonts w:ascii="Arial" w:hAnsi="Arial"/>
              </w:rPr>
            </w:pPr>
            <w:r w:rsidRPr="00493122">
              <w:rPr>
                <w:rFonts w:ascii="Arial" w:hAnsi="Arial"/>
              </w:rPr>
              <w:t>Disagree</w:t>
            </w:r>
          </w:p>
        </w:tc>
        <w:tc>
          <w:tcPr>
            <w:tcW w:w="1260" w:type="dxa"/>
          </w:tcPr>
          <w:p w14:paraId="79FCEDD6" w14:textId="3198C85E" w:rsidR="00720068" w:rsidRPr="00493122" w:rsidRDefault="001831B8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493122">
              <w:rPr>
                <w:rFonts w:ascii="Arial" w:hAnsi="Arial"/>
              </w:rPr>
              <w:t>9%</w:t>
            </w:r>
          </w:p>
        </w:tc>
        <w:tc>
          <w:tcPr>
            <w:tcW w:w="1440" w:type="dxa"/>
          </w:tcPr>
          <w:p w14:paraId="773D1F68" w14:textId="3D481B1B" w:rsidR="00720068" w:rsidRPr="00493122" w:rsidRDefault="00EA6402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493122">
              <w:rPr>
                <w:rFonts w:ascii="Arial" w:hAnsi="Arial"/>
              </w:rPr>
              <w:t>8%</w:t>
            </w:r>
          </w:p>
        </w:tc>
        <w:tc>
          <w:tcPr>
            <w:tcW w:w="1620" w:type="dxa"/>
          </w:tcPr>
          <w:p w14:paraId="7EEAC280" w14:textId="099B9AED" w:rsidR="00720068" w:rsidRPr="00493122" w:rsidRDefault="00D7223F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493122">
              <w:rPr>
                <w:rFonts w:ascii="Arial" w:hAnsi="Arial"/>
              </w:rPr>
              <w:t>8%</w:t>
            </w:r>
          </w:p>
        </w:tc>
        <w:tc>
          <w:tcPr>
            <w:tcW w:w="1620" w:type="dxa"/>
          </w:tcPr>
          <w:p w14:paraId="0F34B418" w14:textId="3D09ABB3" w:rsidR="00720068" w:rsidRPr="00493122" w:rsidRDefault="00D7223F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493122">
              <w:rPr>
                <w:rFonts w:ascii="Arial" w:hAnsi="Arial"/>
              </w:rPr>
              <w:t>12%</w:t>
            </w:r>
          </w:p>
        </w:tc>
      </w:tr>
      <w:tr w:rsidR="00720068" w:rsidRPr="002A1917" w14:paraId="5F67A7CF" w14:textId="77777777" w:rsidTr="00705E1E">
        <w:tc>
          <w:tcPr>
            <w:tcW w:w="3505" w:type="dxa"/>
            <w:shd w:val="clear" w:color="auto" w:fill="E6E6E6"/>
          </w:tcPr>
          <w:p w14:paraId="02D7A575" w14:textId="77777777" w:rsidR="00720068" w:rsidRPr="00493122" w:rsidRDefault="00720068" w:rsidP="00010E4A">
            <w:pPr>
              <w:spacing w:line="280" w:lineRule="exact"/>
              <w:rPr>
                <w:rFonts w:ascii="Arial" w:hAnsi="Arial"/>
              </w:rPr>
            </w:pPr>
            <w:r w:rsidRPr="00493122">
              <w:rPr>
                <w:rFonts w:ascii="Arial" w:hAnsi="Arial"/>
              </w:rPr>
              <w:t>Strongly Disagree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5F32FFB" w14:textId="6735408A" w:rsidR="00720068" w:rsidRPr="00493122" w:rsidRDefault="001831B8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493122">
              <w:rPr>
                <w:rFonts w:ascii="Arial" w:hAnsi="Arial"/>
              </w:rPr>
              <w:t>2%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D8465AE" w14:textId="6EAB2ECE" w:rsidR="00720068" w:rsidRPr="00493122" w:rsidRDefault="00EA6402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493122">
              <w:rPr>
                <w:rFonts w:ascii="Arial" w:hAnsi="Arial"/>
              </w:rPr>
              <w:t>3%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B3DCF94" w14:textId="76023150" w:rsidR="00720068" w:rsidRPr="00493122" w:rsidRDefault="00D7223F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493122">
              <w:rPr>
                <w:rFonts w:ascii="Arial" w:hAnsi="Arial"/>
              </w:rPr>
              <w:t>2%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D5134E8" w14:textId="7FAE240F" w:rsidR="00720068" w:rsidRPr="00493122" w:rsidRDefault="00D7223F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493122">
              <w:rPr>
                <w:rFonts w:ascii="Arial" w:hAnsi="Arial"/>
              </w:rPr>
              <w:t>3%</w:t>
            </w:r>
          </w:p>
        </w:tc>
      </w:tr>
    </w:tbl>
    <w:p w14:paraId="269D9009" w14:textId="77777777" w:rsidR="00C45C8E" w:rsidRPr="002A1917" w:rsidRDefault="00C45C8E" w:rsidP="00C45C8E">
      <w:pPr>
        <w:autoSpaceDE w:val="0"/>
        <w:autoSpaceDN w:val="0"/>
        <w:adjustRightInd w:val="0"/>
        <w:rPr>
          <w:rFonts w:ascii="ArialMT" w:hAnsi="ArialMT"/>
          <w:b/>
          <w:highlight w:val="yellow"/>
          <w:lang w:val="en-US"/>
        </w:rPr>
      </w:pPr>
    </w:p>
    <w:p w14:paraId="05AB68F6" w14:textId="77777777" w:rsidR="00997B4D" w:rsidRPr="002A1917" w:rsidRDefault="00997B4D" w:rsidP="00E71296">
      <w:pPr>
        <w:spacing w:line="280" w:lineRule="exact"/>
        <w:rPr>
          <w:rFonts w:ascii="Arial" w:hAnsi="Arial"/>
          <w:highlight w:val="yellow"/>
        </w:rPr>
      </w:pPr>
    </w:p>
    <w:p w14:paraId="712FCE04" w14:textId="7B624450" w:rsidR="005F0A3E" w:rsidRPr="009D70C1" w:rsidRDefault="00997B4D" w:rsidP="00E71296">
      <w:pPr>
        <w:spacing w:line="280" w:lineRule="exact"/>
        <w:rPr>
          <w:rFonts w:ascii="ArialMT" w:hAnsi="ArialMT"/>
          <w:b/>
          <w:lang w:val="en-US"/>
        </w:rPr>
      </w:pPr>
      <w:r w:rsidRPr="009D70C1">
        <w:rPr>
          <w:rFonts w:ascii="Arial" w:hAnsi="Arial"/>
        </w:rPr>
        <w:t xml:space="preserve">Eighty </w:t>
      </w:r>
      <w:r w:rsidR="00493122" w:rsidRPr="009D70C1">
        <w:rPr>
          <w:rFonts w:ascii="Arial" w:hAnsi="Arial"/>
        </w:rPr>
        <w:t>seven</w:t>
      </w:r>
      <w:r w:rsidR="000C0C01" w:rsidRPr="009D70C1">
        <w:rPr>
          <w:rFonts w:ascii="Arial" w:hAnsi="Arial"/>
        </w:rPr>
        <w:t xml:space="preserve"> p</w:t>
      </w:r>
      <w:r w:rsidR="00E71296" w:rsidRPr="009D70C1">
        <w:rPr>
          <w:rFonts w:ascii="Arial" w:hAnsi="Arial"/>
        </w:rPr>
        <w:t xml:space="preserve">ercent of respondents said that their </w:t>
      </w:r>
      <w:r w:rsidR="003945BB" w:rsidRPr="009D70C1">
        <w:rPr>
          <w:rFonts w:ascii="Arial" w:hAnsi="Arial"/>
        </w:rPr>
        <w:t>supervisor/manager</w:t>
      </w:r>
      <w:r w:rsidR="00E71296" w:rsidRPr="009D70C1">
        <w:rPr>
          <w:rFonts w:ascii="Arial" w:hAnsi="Arial"/>
        </w:rPr>
        <w:t xml:space="preserve"> lets them know the performance standards that are exp</w:t>
      </w:r>
      <w:r w:rsidRPr="009D70C1">
        <w:rPr>
          <w:rFonts w:ascii="Arial" w:hAnsi="Arial"/>
        </w:rPr>
        <w:t xml:space="preserve">ected of them.  This rises to </w:t>
      </w:r>
      <w:r w:rsidR="009D70C1" w:rsidRPr="009D70C1">
        <w:rPr>
          <w:rFonts w:ascii="Arial" w:hAnsi="Arial"/>
        </w:rPr>
        <w:t>90</w:t>
      </w:r>
      <w:r w:rsidR="00E71296" w:rsidRPr="009D70C1">
        <w:rPr>
          <w:rFonts w:ascii="Arial" w:hAnsi="Arial"/>
        </w:rPr>
        <w:t xml:space="preserve">% in </w:t>
      </w:r>
      <w:r w:rsidRPr="009D70C1">
        <w:rPr>
          <w:rFonts w:ascii="Arial" w:hAnsi="Arial" w:cs="Arial"/>
          <w:color w:val="000000"/>
        </w:rPr>
        <w:t>Education, Communities &amp; Organisational Development</w:t>
      </w:r>
      <w:r w:rsidRPr="009D70C1">
        <w:rPr>
          <w:rFonts w:ascii="Arial" w:hAnsi="Arial"/>
        </w:rPr>
        <w:t xml:space="preserve"> and drops to </w:t>
      </w:r>
      <w:r w:rsidR="009D70C1" w:rsidRPr="009D70C1">
        <w:rPr>
          <w:rFonts w:ascii="Arial" w:hAnsi="Arial"/>
        </w:rPr>
        <w:t>83</w:t>
      </w:r>
      <w:r w:rsidR="00E71296" w:rsidRPr="009D70C1">
        <w:rPr>
          <w:rFonts w:ascii="Arial" w:hAnsi="Arial"/>
        </w:rPr>
        <w:t xml:space="preserve">% in </w:t>
      </w:r>
      <w:r w:rsidR="001B4E7A" w:rsidRPr="009D70C1">
        <w:rPr>
          <w:rFonts w:ascii="Arial" w:hAnsi="Arial"/>
        </w:rPr>
        <w:t>Environmental</w:t>
      </w:r>
      <w:r w:rsidR="00CE6F31" w:rsidRPr="009D70C1">
        <w:rPr>
          <w:rFonts w:ascii="Arial" w:hAnsi="Arial"/>
        </w:rPr>
        <w:t>, Regeneration &amp; Resources</w:t>
      </w:r>
      <w:r w:rsidR="00E71296" w:rsidRPr="009D70C1">
        <w:rPr>
          <w:rFonts w:ascii="Arial" w:hAnsi="Arial"/>
        </w:rPr>
        <w:t>.</w:t>
      </w:r>
    </w:p>
    <w:p w14:paraId="51FF5461" w14:textId="77777777" w:rsidR="00C45C8E" w:rsidRPr="009D70C1" w:rsidRDefault="00C45C8E" w:rsidP="00C45C8E">
      <w:pPr>
        <w:autoSpaceDE w:val="0"/>
        <w:autoSpaceDN w:val="0"/>
        <w:adjustRightInd w:val="0"/>
        <w:rPr>
          <w:rFonts w:ascii="ArialMT" w:hAnsi="ArialMT"/>
          <w:b/>
          <w:lang w:val="en-US"/>
        </w:rPr>
      </w:pPr>
    </w:p>
    <w:p w14:paraId="4B5500DA" w14:textId="77777777" w:rsidR="00C45C8E" w:rsidRPr="009D70C1" w:rsidRDefault="00C45C8E" w:rsidP="00C45C8E">
      <w:pPr>
        <w:autoSpaceDE w:val="0"/>
        <w:autoSpaceDN w:val="0"/>
        <w:adjustRightInd w:val="0"/>
        <w:rPr>
          <w:rFonts w:ascii="ArialMT" w:hAnsi="ArialMT"/>
          <w:b/>
          <w:lang w:val="en-US"/>
        </w:rPr>
      </w:pPr>
      <w:r w:rsidRPr="009D70C1">
        <w:rPr>
          <w:rFonts w:ascii="ArialMT" w:hAnsi="ArialMT"/>
          <w:b/>
          <w:lang w:val="en-US"/>
        </w:rPr>
        <w:t xml:space="preserve">My </w:t>
      </w:r>
      <w:r w:rsidR="003945BB" w:rsidRPr="009D70C1">
        <w:rPr>
          <w:rFonts w:ascii="ArialMT" w:hAnsi="ArialMT"/>
          <w:b/>
          <w:lang w:val="en-US"/>
        </w:rPr>
        <w:t>supervisor/manager</w:t>
      </w:r>
      <w:r w:rsidRPr="009D70C1">
        <w:rPr>
          <w:rFonts w:ascii="ArialMT" w:hAnsi="ArialMT"/>
          <w:b/>
          <w:lang w:val="en-US"/>
        </w:rPr>
        <w:t xml:space="preserve"> lets me know the performance standards that are expected of me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1260"/>
        <w:gridCol w:w="1440"/>
        <w:gridCol w:w="1620"/>
        <w:gridCol w:w="1620"/>
      </w:tblGrid>
      <w:tr w:rsidR="00720068" w:rsidRPr="009D70C1" w14:paraId="6426EE47" w14:textId="77777777" w:rsidTr="00705E1E">
        <w:tc>
          <w:tcPr>
            <w:tcW w:w="3505" w:type="dxa"/>
            <w:shd w:val="clear" w:color="auto" w:fill="E6E6E6"/>
          </w:tcPr>
          <w:p w14:paraId="170E8F74" w14:textId="77777777" w:rsidR="00720068" w:rsidRPr="009D70C1" w:rsidRDefault="00720068" w:rsidP="00010E4A">
            <w:pPr>
              <w:spacing w:line="280" w:lineRule="exact"/>
              <w:rPr>
                <w:rFonts w:ascii="Arial" w:hAnsi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6E6E6"/>
          </w:tcPr>
          <w:p w14:paraId="24A209F8" w14:textId="77777777" w:rsidR="00720068" w:rsidRPr="009D70C1" w:rsidRDefault="00720068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9D70C1">
              <w:rPr>
                <w:rFonts w:ascii="Arial" w:hAnsi="Arial"/>
              </w:rPr>
              <w:t>Total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6E6E6"/>
          </w:tcPr>
          <w:p w14:paraId="776524BD" w14:textId="77777777" w:rsidR="00720068" w:rsidRPr="009D70C1" w:rsidRDefault="00720068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9D70C1">
              <w:rPr>
                <w:rFonts w:ascii="Arial" w:hAnsi="Arial" w:cs="Arial"/>
                <w:color w:val="000000"/>
              </w:rPr>
              <w:t>Health and Social Care Partnership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7E3F68F5" w14:textId="77777777" w:rsidR="00720068" w:rsidRPr="009D70C1" w:rsidRDefault="00720068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9D70C1">
              <w:rPr>
                <w:rFonts w:ascii="Arial" w:hAnsi="Arial" w:cs="Arial"/>
                <w:color w:val="000000"/>
              </w:rPr>
              <w:t>Education, Communities &amp; Organisational Development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61AA7A69" w14:textId="2A2C989B" w:rsidR="00720068" w:rsidRPr="009D70C1" w:rsidRDefault="001B4E7A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9D70C1">
              <w:rPr>
                <w:rFonts w:ascii="Arial" w:hAnsi="Arial" w:cs="Arial"/>
                <w:color w:val="000000"/>
              </w:rPr>
              <w:t>Environmental</w:t>
            </w:r>
            <w:r w:rsidR="00720068" w:rsidRPr="009D70C1">
              <w:rPr>
                <w:rFonts w:ascii="Arial" w:hAnsi="Arial" w:cs="Arial"/>
                <w:color w:val="000000"/>
              </w:rPr>
              <w:t>, Regeneration &amp; Resources</w:t>
            </w:r>
          </w:p>
        </w:tc>
      </w:tr>
      <w:tr w:rsidR="00720068" w:rsidRPr="009D70C1" w14:paraId="48D77CD4" w14:textId="77777777" w:rsidTr="00705E1E">
        <w:tc>
          <w:tcPr>
            <w:tcW w:w="3505" w:type="dxa"/>
            <w:shd w:val="clear" w:color="auto" w:fill="E6E6E6"/>
          </w:tcPr>
          <w:p w14:paraId="448FF55B" w14:textId="77777777" w:rsidR="00720068" w:rsidRPr="009D70C1" w:rsidRDefault="00720068" w:rsidP="00010E4A">
            <w:pPr>
              <w:spacing w:line="280" w:lineRule="exact"/>
              <w:rPr>
                <w:rFonts w:ascii="Arial" w:hAnsi="Arial"/>
              </w:rPr>
            </w:pPr>
            <w:r w:rsidRPr="009D70C1">
              <w:rPr>
                <w:rFonts w:ascii="Arial" w:hAnsi="Arial"/>
              </w:rPr>
              <w:t>Strongly Agree</w:t>
            </w:r>
          </w:p>
        </w:tc>
        <w:tc>
          <w:tcPr>
            <w:tcW w:w="1260" w:type="dxa"/>
          </w:tcPr>
          <w:p w14:paraId="61C47C8C" w14:textId="5CF167D6" w:rsidR="00720068" w:rsidRPr="009D70C1" w:rsidRDefault="001831B8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9D70C1">
              <w:rPr>
                <w:rFonts w:ascii="Arial" w:hAnsi="Arial"/>
              </w:rPr>
              <w:t>43%</w:t>
            </w:r>
          </w:p>
        </w:tc>
        <w:tc>
          <w:tcPr>
            <w:tcW w:w="1440" w:type="dxa"/>
          </w:tcPr>
          <w:p w14:paraId="49EAF48E" w14:textId="04B8DAFE" w:rsidR="00720068" w:rsidRPr="009D70C1" w:rsidRDefault="0068631B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9D70C1">
              <w:rPr>
                <w:rFonts w:ascii="Arial" w:hAnsi="Arial"/>
              </w:rPr>
              <w:t>35%</w:t>
            </w:r>
          </w:p>
        </w:tc>
        <w:tc>
          <w:tcPr>
            <w:tcW w:w="1620" w:type="dxa"/>
          </w:tcPr>
          <w:p w14:paraId="55B4C26D" w14:textId="1FAC9AD5" w:rsidR="00720068" w:rsidRPr="009D70C1" w:rsidRDefault="0068631B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9D70C1">
              <w:rPr>
                <w:rFonts w:ascii="Arial" w:hAnsi="Arial"/>
              </w:rPr>
              <w:t>50%</w:t>
            </w:r>
          </w:p>
        </w:tc>
        <w:tc>
          <w:tcPr>
            <w:tcW w:w="1620" w:type="dxa"/>
          </w:tcPr>
          <w:p w14:paraId="1293BD72" w14:textId="7D358EF8" w:rsidR="00720068" w:rsidRPr="009D70C1" w:rsidRDefault="0068631B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9D70C1">
              <w:rPr>
                <w:rFonts w:ascii="Arial" w:hAnsi="Arial"/>
              </w:rPr>
              <w:t>37%</w:t>
            </w:r>
          </w:p>
        </w:tc>
      </w:tr>
      <w:tr w:rsidR="00720068" w:rsidRPr="009D70C1" w14:paraId="62AFFE0F" w14:textId="77777777" w:rsidTr="00705E1E">
        <w:tc>
          <w:tcPr>
            <w:tcW w:w="3505" w:type="dxa"/>
            <w:shd w:val="clear" w:color="auto" w:fill="E6E6E6"/>
          </w:tcPr>
          <w:p w14:paraId="0DDCB69F" w14:textId="77777777" w:rsidR="00720068" w:rsidRPr="009D70C1" w:rsidRDefault="00720068" w:rsidP="00010E4A">
            <w:pPr>
              <w:spacing w:line="280" w:lineRule="exact"/>
              <w:rPr>
                <w:rFonts w:ascii="Arial" w:hAnsi="Arial"/>
              </w:rPr>
            </w:pPr>
            <w:r w:rsidRPr="009D70C1">
              <w:rPr>
                <w:rFonts w:ascii="Arial" w:hAnsi="Arial"/>
              </w:rPr>
              <w:t>Agree</w:t>
            </w:r>
          </w:p>
        </w:tc>
        <w:tc>
          <w:tcPr>
            <w:tcW w:w="1260" w:type="dxa"/>
          </w:tcPr>
          <w:p w14:paraId="6756B0ED" w14:textId="140DA33C" w:rsidR="00720068" w:rsidRPr="009D70C1" w:rsidRDefault="001831B8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9D70C1">
              <w:rPr>
                <w:rFonts w:ascii="Arial" w:hAnsi="Arial"/>
              </w:rPr>
              <w:t>44%</w:t>
            </w:r>
          </w:p>
        </w:tc>
        <w:tc>
          <w:tcPr>
            <w:tcW w:w="1440" w:type="dxa"/>
          </w:tcPr>
          <w:p w14:paraId="03CE52A9" w14:textId="54F272B2" w:rsidR="00720068" w:rsidRPr="009D70C1" w:rsidRDefault="0068631B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9D70C1">
              <w:rPr>
                <w:rFonts w:ascii="Arial" w:hAnsi="Arial"/>
              </w:rPr>
              <w:t>52%</w:t>
            </w:r>
          </w:p>
        </w:tc>
        <w:tc>
          <w:tcPr>
            <w:tcW w:w="1620" w:type="dxa"/>
          </w:tcPr>
          <w:p w14:paraId="1D45D9B7" w14:textId="02CA289F" w:rsidR="00720068" w:rsidRPr="009D70C1" w:rsidRDefault="0068631B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9D70C1">
              <w:rPr>
                <w:rFonts w:ascii="Arial" w:hAnsi="Arial"/>
              </w:rPr>
              <w:t>40%</w:t>
            </w:r>
          </w:p>
        </w:tc>
        <w:tc>
          <w:tcPr>
            <w:tcW w:w="1620" w:type="dxa"/>
          </w:tcPr>
          <w:p w14:paraId="1BBDFD6D" w14:textId="65C86A16" w:rsidR="00720068" w:rsidRPr="009D70C1" w:rsidRDefault="0068631B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9D70C1">
              <w:rPr>
                <w:rFonts w:ascii="Arial" w:hAnsi="Arial"/>
              </w:rPr>
              <w:t>46%</w:t>
            </w:r>
          </w:p>
        </w:tc>
      </w:tr>
      <w:tr w:rsidR="00720068" w:rsidRPr="009D70C1" w14:paraId="188834D1" w14:textId="77777777" w:rsidTr="00705E1E">
        <w:tc>
          <w:tcPr>
            <w:tcW w:w="3505" w:type="dxa"/>
            <w:shd w:val="clear" w:color="auto" w:fill="E6E6E6"/>
          </w:tcPr>
          <w:p w14:paraId="14B27FE3" w14:textId="77777777" w:rsidR="00720068" w:rsidRPr="009D70C1" w:rsidRDefault="00720068" w:rsidP="00010E4A">
            <w:pPr>
              <w:spacing w:line="280" w:lineRule="exact"/>
              <w:rPr>
                <w:rFonts w:ascii="Arial" w:hAnsi="Arial"/>
              </w:rPr>
            </w:pPr>
            <w:r w:rsidRPr="009D70C1">
              <w:rPr>
                <w:rFonts w:ascii="Arial" w:hAnsi="Arial"/>
              </w:rPr>
              <w:t>Disagree</w:t>
            </w:r>
          </w:p>
        </w:tc>
        <w:tc>
          <w:tcPr>
            <w:tcW w:w="1260" w:type="dxa"/>
          </w:tcPr>
          <w:p w14:paraId="1EE0D34D" w14:textId="0D518CF6" w:rsidR="00720068" w:rsidRPr="009D70C1" w:rsidRDefault="001831B8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9D70C1">
              <w:rPr>
                <w:rFonts w:ascii="Arial" w:hAnsi="Arial"/>
              </w:rPr>
              <w:t>11%</w:t>
            </w:r>
          </w:p>
        </w:tc>
        <w:tc>
          <w:tcPr>
            <w:tcW w:w="1440" w:type="dxa"/>
          </w:tcPr>
          <w:p w14:paraId="3216EE6A" w14:textId="76110C81" w:rsidR="00720068" w:rsidRPr="009D70C1" w:rsidRDefault="0068631B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9D70C1">
              <w:rPr>
                <w:rFonts w:ascii="Arial" w:hAnsi="Arial"/>
              </w:rPr>
              <w:t>11%</w:t>
            </w:r>
          </w:p>
        </w:tc>
        <w:tc>
          <w:tcPr>
            <w:tcW w:w="1620" w:type="dxa"/>
          </w:tcPr>
          <w:p w14:paraId="34C53040" w14:textId="2ABD9350" w:rsidR="00720068" w:rsidRPr="009D70C1" w:rsidRDefault="0068631B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9D70C1">
              <w:rPr>
                <w:rFonts w:ascii="Arial" w:hAnsi="Arial"/>
              </w:rPr>
              <w:t>8%</w:t>
            </w:r>
          </w:p>
        </w:tc>
        <w:tc>
          <w:tcPr>
            <w:tcW w:w="1620" w:type="dxa"/>
          </w:tcPr>
          <w:p w14:paraId="0BD8D5A1" w14:textId="34571416" w:rsidR="00720068" w:rsidRPr="009D70C1" w:rsidRDefault="0068631B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9D70C1">
              <w:rPr>
                <w:rFonts w:ascii="Arial" w:hAnsi="Arial"/>
              </w:rPr>
              <w:t>15%</w:t>
            </w:r>
          </w:p>
        </w:tc>
      </w:tr>
      <w:tr w:rsidR="00720068" w:rsidRPr="002A1917" w14:paraId="1E5543EE" w14:textId="77777777" w:rsidTr="00705E1E">
        <w:tc>
          <w:tcPr>
            <w:tcW w:w="3505" w:type="dxa"/>
            <w:shd w:val="clear" w:color="auto" w:fill="E6E6E6"/>
          </w:tcPr>
          <w:p w14:paraId="3C5EF9A9" w14:textId="77777777" w:rsidR="00720068" w:rsidRPr="009D70C1" w:rsidRDefault="00720068" w:rsidP="00010E4A">
            <w:pPr>
              <w:spacing w:line="280" w:lineRule="exact"/>
              <w:rPr>
                <w:rFonts w:ascii="Arial" w:hAnsi="Arial"/>
              </w:rPr>
            </w:pPr>
            <w:r w:rsidRPr="009D70C1">
              <w:rPr>
                <w:rFonts w:ascii="Arial" w:hAnsi="Arial"/>
              </w:rPr>
              <w:t>Strongly Disagree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29CAA07" w14:textId="73DD788E" w:rsidR="00720068" w:rsidRPr="009D70C1" w:rsidRDefault="001831B8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9D70C1">
              <w:rPr>
                <w:rFonts w:ascii="Arial" w:hAnsi="Arial"/>
              </w:rPr>
              <w:t>2%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F339C04" w14:textId="7FB34A9B" w:rsidR="00720068" w:rsidRPr="009D70C1" w:rsidRDefault="0068631B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9D70C1">
              <w:rPr>
                <w:rFonts w:ascii="Arial" w:hAnsi="Arial"/>
              </w:rPr>
              <w:t>2%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9F53E9D" w14:textId="504247AA" w:rsidR="00720068" w:rsidRPr="009D70C1" w:rsidRDefault="0068631B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9D70C1">
              <w:rPr>
                <w:rFonts w:ascii="Arial" w:hAnsi="Arial"/>
              </w:rPr>
              <w:t>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06FDBEF" w14:textId="225A912F" w:rsidR="00720068" w:rsidRPr="009D70C1" w:rsidRDefault="0068631B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9D70C1">
              <w:rPr>
                <w:rFonts w:ascii="Arial" w:hAnsi="Arial"/>
              </w:rPr>
              <w:t>2%</w:t>
            </w:r>
          </w:p>
        </w:tc>
      </w:tr>
    </w:tbl>
    <w:p w14:paraId="481BCEB6" w14:textId="77777777" w:rsidR="00C45C8E" w:rsidRPr="002A1917" w:rsidRDefault="00C45C8E" w:rsidP="00C45C8E">
      <w:pPr>
        <w:autoSpaceDE w:val="0"/>
        <w:autoSpaceDN w:val="0"/>
        <w:adjustRightInd w:val="0"/>
        <w:rPr>
          <w:rFonts w:ascii="ArialMT" w:hAnsi="ArialMT"/>
          <w:b/>
          <w:highlight w:val="yellow"/>
          <w:lang w:val="en-US"/>
        </w:rPr>
      </w:pPr>
    </w:p>
    <w:p w14:paraId="6DD6005E" w14:textId="77777777" w:rsidR="00E71296" w:rsidRPr="002A1917" w:rsidRDefault="00E71296" w:rsidP="00C45C8E">
      <w:pPr>
        <w:autoSpaceDE w:val="0"/>
        <w:autoSpaceDN w:val="0"/>
        <w:adjustRightInd w:val="0"/>
        <w:rPr>
          <w:rFonts w:ascii="ArialMT" w:hAnsi="ArialMT"/>
          <w:b/>
          <w:highlight w:val="yellow"/>
          <w:lang w:val="en-US"/>
        </w:rPr>
      </w:pPr>
    </w:p>
    <w:p w14:paraId="45D917B3" w14:textId="1341246A" w:rsidR="00E71296" w:rsidRPr="002D46EA" w:rsidRDefault="00595849" w:rsidP="00E71296">
      <w:pPr>
        <w:spacing w:line="280" w:lineRule="exact"/>
        <w:rPr>
          <w:rFonts w:ascii="Arial" w:hAnsi="Arial"/>
        </w:rPr>
      </w:pPr>
      <w:r w:rsidRPr="002D46EA">
        <w:rPr>
          <w:rFonts w:ascii="Arial" w:hAnsi="Arial"/>
        </w:rPr>
        <w:t xml:space="preserve">Sixty </w:t>
      </w:r>
      <w:r w:rsidR="009D70C1" w:rsidRPr="002D46EA">
        <w:rPr>
          <w:rFonts w:ascii="Arial" w:hAnsi="Arial"/>
        </w:rPr>
        <w:t>nine</w:t>
      </w:r>
      <w:r w:rsidR="00C2548D" w:rsidRPr="002D46EA">
        <w:rPr>
          <w:rFonts w:ascii="Arial" w:hAnsi="Arial"/>
        </w:rPr>
        <w:t xml:space="preserve"> </w:t>
      </w:r>
      <w:r w:rsidR="00E71296" w:rsidRPr="002D46EA">
        <w:rPr>
          <w:rFonts w:ascii="Arial" w:hAnsi="Arial"/>
        </w:rPr>
        <w:t xml:space="preserve">percent of respondents say that their </w:t>
      </w:r>
      <w:r w:rsidR="003945BB" w:rsidRPr="002D46EA">
        <w:rPr>
          <w:rFonts w:ascii="Arial" w:hAnsi="Arial"/>
        </w:rPr>
        <w:t>supervisor/manager</w:t>
      </w:r>
      <w:r w:rsidR="00E71296" w:rsidRPr="002D46EA">
        <w:rPr>
          <w:rFonts w:ascii="Arial" w:hAnsi="Arial"/>
        </w:rPr>
        <w:t xml:space="preserve"> deals with </w:t>
      </w:r>
      <w:r w:rsidRPr="002D46EA">
        <w:rPr>
          <w:rFonts w:ascii="Arial" w:hAnsi="Arial"/>
        </w:rPr>
        <w:t>employees who are performing poorly</w:t>
      </w:r>
      <w:r w:rsidR="00E71296" w:rsidRPr="002D46EA">
        <w:rPr>
          <w:rFonts w:ascii="Arial" w:hAnsi="Arial"/>
        </w:rPr>
        <w:t>.</w:t>
      </w:r>
      <w:r w:rsidR="0010482D" w:rsidRPr="002D46EA">
        <w:rPr>
          <w:rFonts w:ascii="Arial" w:hAnsi="Arial"/>
        </w:rPr>
        <w:t xml:space="preserve">  This </w:t>
      </w:r>
      <w:r w:rsidRPr="002D46EA">
        <w:rPr>
          <w:rFonts w:ascii="Arial" w:hAnsi="Arial"/>
        </w:rPr>
        <w:t xml:space="preserve">figure </w:t>
      </w:r>
      <w:r w:rsidR="00477D48" w:rsidRPr="002D46EA">
        <w:rPr>
          <w:rFonts w:ascii="Arial" w:hAnsi="Arial"/>
        </w:rPr>
        <w:t xml:space="preserve">drops to </w:t>
      </w:r>
      <w:r w:rsidR="002D46EA" w:rsidRPr="002D46EA">
        <w:rPr>
          <w:rFonts w:ascii="Arial" w:hAnsi="Arial"/>
        </w:rPr>
        <w:t>63</w:t>
      </w:r>
      <w:r w:rsidR="00477D48" w:rsidRPr="002D46EA">
        <w:rPr>
          <w:rFonts w:ascii="Arial" w:hAnsi="Arial"/>
        </w:rPr>
        <w:t xml:space="preserve">% </w:t>
      </w:r>
      <w:r w:rsidR="00FD2561" w:rsidRPr="002D46EA">
        <w:rPr>
          <w:rFonts w:ascii="Arial" w:hAnsi="Arial"/>
        </w:rPr>
        <w:t xml:space="preserve">within </w:t>
      </w:r>
      <w:r w:rsidR="00FD2561" w:rsidRPr="002D46EA">
        <w:rPr>
          <w:rFonts w:ascii="Arial" w:hAnsi="Arial" w:cs="Arial"/>
          <w:color w:val="000000"/>
        </w:rPr>
        <w:t>Environmental, Regeneration &amp; Resources</w:t>
      </w:r>
      <w:r w:rsidR="00FD2561" w:rsidRPr="002D46EA">
        <w:rPr>
          <w:rFonts w:ascii="Arial" w:hAnsi="Arial"/>
        </w:rPr>
        <w:t>.</w:t>
      </w:r>
    </w:p>
    <w:p w14:paraId="346F0A1E" w14:textId="77777777" w:rsidR="00C45C8E" w:rsidRPr="002D46EA" w:rsidRDefault="00C45C8E" w:rsidP="00C45C8E">
      <w:pPr>
        <w:autoSpaceDE w:val="0"/>
        <w:autoSpaceDN w:val="0"/>
        <w:adjustRightInd w:val="0"/>
        <w:rPr>
          <w:rFonts w:ascii="ArialMT" w:hAnsi="ArialMT"/>
          <w:b/>
        </w:rPr>
      </w:pPr>
    </w:p>
    <w:p w14:paraId="22E3DD71" w14:textId="77777777" w:rsidR="00C45C8E" w:rsidRPr="002D46EA" w:rsidRDefault="00C45C8E" w:rsidP="00C45C8E">
      <w:pPr>
        <w:autoSpaceDE w:val="0"/>
        <w:autoSpaceDN w:val="0"/>
        <w:adjustRightInd w:val="0"/>
        <w:rPr>
          <w:rFonts w:ascii="ArialMT" w:hAnsi="ArialMT"/>
          <w:b/>
          <w:lang w:val="en-US"/>
        </w:rPr>
      </w:pPr>
      <w:r w:rsidRPr="002D46EA">
        <w:rPr>
          <w:rFonts w:ascii="ArialMT" w:hAnsi="ArialMT"/>
          <w:b/>
          <w:lang w:val="en-US"/>
        </w:rPr>
        <w:t xml:space="preserve">My </w:t>
      </w:r>
      <w:r w:rsidR="003945BB" w:rsidRPr="002D46EA">
        <w:rPr>
          <w:rFonts w:ascii="ArialMT" w:hAnsi="ArialMT"/>
          <w:b/>
          <w:lang w:val="en-US"/>
        </w:rPr>
        <w:t>supervisor/manager</w:t>
      </w:r>
      <w:r w:rsidRPr="002D46EA">
        <w:rPr>
          <w:rFonts w:ascii="ArialMT" w:hAnsi="ArialMT"/>
          <w:b/>
          <w:lang w:val="en-US"/>
        </w:rPr>
        <w:t xml:space="preserve"> deals with employees</w:t>
      </w:r>
      <w:r w:rsidR="008A3B87" w:rsidRPr="002D46EA">
        <w:rPr>
          <w:rFonts w:ascii="ArialMT" w:hAnsi="ArialMT"/>
          <w:b/>
          <w:lang w:val="en-US"/>
        </w:rPr>
        <w:t xml:space="preserve"> who are performing poorly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1260"/>
        <w:gridCol w:w="1440"/>
        <w:gridCol w:w="1620"/>
        <w:gridCol w:w="1620"/>
      </w:tblGrid>
      <w:tr w:rsidR="00720068" w:rsidRPr="002D46EA" w14:paraId="334F9850" w14:textId="77777777" w:rsidTr="00705E1E">
        <w:tc>
          <w:tcPr>
            <w:tcW w:w="3505" w:type="dxa"/>
            <w:shd w:val="clear" w:color="auto" w:fill="E6E6E6"/>
          </w:tcPr>
          <w:p w14:paraId="1AB308E7" w14:textId="77777777" w:rsidR="00720068" w:rsidRPr="002D46EA" w:rsidRDefault="00720068" w:rsidP="00010E4A">
            <w:pPr>
              <w:spacing w:line="280" w:lineRule="exact"/>
              <w:rPr>
                <w:rFonts w:ascii="Arial" w:hAnsi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6E6E6"/>
          </w:tcPr>
          <w:p w14:paraId="61693904" w14:textId="77777777" w:rsidR="00720068" w:rsidRPr="002D46EA" w:rsidRDefault="00720068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2D46EA">
              <w:rPr>
                <w:rFonts w:ascii="Arial" w:hAnsi="Arial"/>
              </w:rPr>
              <w:t>Total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6E6E6"/>
          </w:tcPr>
          <w:p w14:paraId="1CBD4A03" w14:textId="77777777" w:rsidR="00720068" w:rsidRPr="002D46EA" w:rsidRDefault="00720068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2D46EA">
              <w:rPr>
                <w:rFonts w:ascii="Arial" w:hAnsi="Arial" w:cs="Arial"/>
                <w:color w:val="000000"/>
              </w:rPr>
              <w:t>Health and Social Care Partnership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24CD1CB9" w14:textId="77777777" w:rsidR="00720068" w:rsidRPr="002D46EA" w:rsidRDefault="00720068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2D46EA">
              <w:rPr>
                <w:rFonts w:ascii="Arial" w:hAnsi="Arial" w:cs="Arial"/>
                <w:color w:val="000000"/>
              </w:rPr>
              <w:t>Education, Communities &amp; Organisational Development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6BD3B18E" w14:textId="4183F4F2" w:rsidR="00720068" w:rsidRPr="002D46EA" w:rsidRDefault="001B4E7A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2D46EA">
              <w:rPr>
                <w:rFonts w:ascii="Arial" w:hAnsi="Arial" w:cs="Arial"/>
                <w:color w:val="000000"/>
              </w:rPr>
              <w:t>Environmental</w:t>
            </w:r>
            <w:r w:rsidR="00720068" w:rsidRPr="002D46EA">
              <w:rPr>
                <w:rFonts w:ascii="Arial" w:hAnsi="Arial" w:cs="Arial"/>
                <w:color w:val="000000"/>
              </w:rPr>
              <w:t>, Regeneration &amp; Resources</w:t>
            </w:r>
          </w:p>
        </w:tc>
      </w:tr>
      <w:tr w:rsidR="00720068" w:rsidRPr="002D46EA" w14:paraId="460A7D0B" w14:textId="77777777" w:rsidTr="00705E1E">
        <w:tc>
          <w:tcPr>
            <w:tcW w:w="3505" w:type="dxa"/>
            <w:shd w:val="clear" w:color="auto" w:fill="E6E6E6"/>
          </w:tcPr>
          <w:p w14:paraId="0F92F521" w14:textId="77777777" w:rsidR="00720068" w:rsidRPr="002D46EA" w:rsidRDefault="00720068" w:rsidP="00010E4A">
            <w:pPr>
              <w:spacing w:line="280" w:lineRule="exact"/>
              <w:rPr>
                <w:rFonts w:ascii="Arial" w:hAnsi="Arial"/>
              </w:rPr>
            </w:pPr>
            <w:r w:rsidRPr="002D46EA">
              <w:rPr>
                <w:rFonts w:ascii="Arial" w:hAnsi="Arial"/>
              </w:rPr>
              <w:t>Strongly Agree</w:t>
            </w:r>
          </w:p>
        </w:tc>
        <w:tc>
          <w:tcPr>
            <w:tcW w:w="1260" w:type="dxa"/>
          </w:tcPr>
          <w:p w14:paraId="13D2B215" w14:textId="6F132F7C" w:rsidR="00720068" w:rsidRPr="002D46EA" w:rsidRDefault="001831B8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2D46EA">
              <w:rPr>
                <w:rFonts w:ascii="Arial" w:hAnsi="Arial"/>
              </w:rPr>
              <w:t>23%</w:t>
            </w:r>
          </w:p>
        </w:tc>
        <w:tc>
          <w:tcPr>
            <w:tcW w:w="1440" w:type="dxa"/>
          </w:tcPr>
          <w:p w14:paraId="150680DC" w14:textId="6B1A6A9D" w:rsidR="00720068" w:rsidRPr="002D46EA" w:rsidRDefault="00E10A94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2D46EA">
              <w:rPr>
                <w:rFonts w:ascii="Arial" w:hAnsi="Arial"/>
              </w:rPr>
              <w:t>18%</w:t>
            </w:r>
          </w:p>
        </w:tc>
        <w:tc>
          <w:tcPr>
            <w:tcW w:w="1620" w:type="dxa"/>
          </w:tcPr>
          <w:p w14:paraId="358A385C" w14:textId="7C52C113" w:rsidR="00720068" w:rsidRPr="002D46EA" w:rsidRDefault="00E10A94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2D46EA">
              <w:rPr>
                <w:rFonts w:ascii="Arial" w:hAnsi="Arial"/>
              </w:rPr>
              <w:t>25%</w:t>
            </w:r>
          </w:p>
        </w:tc>
        <w:tc>
          <w:tcPr>
            <w:tcW w:w="1620" w:type="dxa"/>
          </w:tcPr>
          <w:p w14:paraId="12A1035B" w14:textId="7F778F09" w:rsidR="00720068" w:rsidRPr="002D46EA" w:rsidRDefault="00516163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2D46EA">
              <w:rPr>
                <w:rFonts w:ascii="Arial" w:hAnsi="Arial"/>
              </w:rPr>
              <w:t>22%</w:t>
            </w:r>
          </w:p>
        </w:tc>
      </w:tr>
      <w:tr w:rsidR="00720068" w:rsidRPr="002D46EA" w14:paraId="15CB6A9A" w14:textId="77777777" w:rsidTr="00705E1E">
        <w:tc>
          <w:tcPr>
            <w:tcW w:w="3505" w:type="dxa"/>
            <w:shd w:val="clear" w:color="auto" w:fill="E6E6E6"/>
          </w:tcPr>
          <w:p w14:paraId="1B6BF7AC" w14:textId="77777777" w:rsidR="00720068" w:rsidRPr="002D46EA" w:rsidRDefault="00720068" w:rsidP="00010E4A">
            <w:pPr>
              <w:spacing w:line="280" w:lineRule="exact"/>
              <w:rPr>
                <w:rFonts w:ascii="Arial" w:hAnsi="Arial"/>
              </w:rPr>
            </w:pPr>
            <w:r w:rsidRPr="002D46EA">
              <w:rPr>
                <w:rFonts w:ascii="Arial" w:hAnsi="Arial"/>
              </w:rPr>
              <w:t>Agree</w:t>
            </w:r>
          </w:p>
        </w:tc>
        <w:tc>
          <w:tcPr>
            <w:tcW w:w="1260" w:type="dxa"/>
          </w:tcPr>
          <w:p w14:paraId="180951CF" w14:textId="1FDFA1C0" w:rsidR="00720068" w:rsidRPr="002D46EA" w:rsidRDefault="001831B8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2D46EA">
              <w:rPr>
                <w:rFonts w:ascii="Arial" w:hAnsi="Arial"/>
              </w:rPr>
              <w:t>46%</w:t>
            </w:r>
          </w:p>
        </w:tc>
        <w:tc>
          <w:tcPr>
            <w:tcW w:w="1440" w:type="dxa"/>
          </w:tcPr>
          <w:p w14:paraId="38944140" w14:textId="4D56B3B1" w:rsidR="00720068" w:rsidRPr="002D46EA" w:rsidRDefault="00E10A94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2D46EA">
              <w:rPr>
                <w:rFonts w:ascii="Arial" w:hAnsi="Arial"/>
              </w:rPr>
              <w:t>48%</w:t>
            </w:r>
          </w:p>
        </w:tc>
        <w:tc>
          <w:tcPr>
            <w:tcW w:w="1620" w:type="dxa"/>
          </w:tcPr>
          <w:p w14:paraId="2A97FFEE" w14:textId="2BB2B2EF" w:rsidR="00720068" w:rsidRPr="002D46EA" w:rsidRDefault="00E10A94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2D46EA">
              <w:rPr>
                <w:rFonts w:ascii="Arial" w:hAnsi="Arial"/>
              </w:rPr>
              <w:t>50%</w:t>
            </w:r>
          </w:p>
        </w:tc>
        <w:tc>
          <w:tcPr>
            <w:tcW w:w="1620" w:type="dxa"/>
          </w:tcPr>
          <w:p w14:paraId="24421279" w14:textId="4005C519" w:rsidR="00720068" w:rsidRPr="002D46EA" w:rsidRDefault="00516163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2D46EA">
              <w:rPr>
                <w:rFonts w:ascii="Arial" w:hAnsi="Arial"/>
              </w:rPr>
              <w:t>41%</w:t>
            </w:r>
          </w:p>
        </w:tc>
      </w:tr>
      <w:tr w:rsidR="00720068" w:rsidRPr="002D46EA" w14:paraId="35F8611A" w14:textId="77777777" w:rsidTr="00705E1E">
        <w:tc>
          <w:tcPr>
            <w:tcW w:w="3505" w:type="dxa"/>
            <w:shd w:val="clear" w:color="auto" w:fill="E6E6E6"/>
          </w:tcPr>
          <w:p w14:paraId="37C543BA" w14:textId="77777777" w:rsidR="00720068" w:rsidRPr="002D46EA" w:rsidRDefault="00720068" w:rsidP="00010E4A">
            <w:pPr>
              <w:spacing w:line="280" w:lineRule="exact"/>
              <w:rPr>
                <w:rFonts w:ascii="Arial" w:hAnsi="Arial"/>
              </w:rPr>
            </w:pPr>
            <w:r w:rsidRPr="002D46EA">
              <w:rPr>
                <w:rFonts w:ascii="Arial" w:hAnsi="Arial"/>
              </w:rPr>
              <w:t>Disagree</w:t>
            </w:r>
          </w:p>
        </w:tc>
        <w:tc>
          <w:tcPr>
            <w:tcW w:w="1260" w:type="dxa"/>
          </w:tcPr>
          <w:p w14:paraId="25C40FBD" w14:textId="50911B22" w:rsidR="00720068" w:rsidRPr="002D46EA" w:rsidRDefault="001831B8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2D46EA">
              <w:rPr>
                <w:rFonts w:ascii="Arial" w:hAnsi="Arial"/>
              </w:rPr>
              <w:t>23%</w:t>
            </w:r>
          </w:p>
        </w:tc>
        <w:tc>
          <w:tcPr>
            <w:tcW w:w="1440" w:type="dxa"/>
          </w:tcPr>
          <w:p w14:paraId="6D9C7EFA" w14:textId="663F507F" w:rsidR="00720068" w:rsidRPr="002D46EA" w:rsidRDefault="00E10A94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2D46EA">
              <w:rPr>
                <w:rFonts w:ascii="Arial" w:hAnsi="Arial"/>
              </w:rPr>
              <w:t>25%</w:t>
            </w:r>
          </w:p>
        </w:tc>
        <w:tc>
          <w:tcPr>
            <w:tcW w:w="1620" w:type="dxa"/>
          </w:tcPr>
          <w:p w14:paraId="27C03B4D" w14:textId="25BC2018" w:rsidR="00720068" w:rsidRPr="002D46EA" w:rsidRDefault="00516163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2D46EA">
              <w:rPr>
                <w:rFonts w:ascii="Arial" w:hAnsi="Arial"/>
              </w:rPr>
              <w:t>20%</w:t>
            </w:r>
          </w:p>
        </w:tc>
        <w:tc>
          <w:tcPr>
            <w:tcW w:w="1620" w:type="dxa"/>
          </w:tcPr>
          <w:p w14:paraId="14AFC3D4" w14:textId="20342093" w:rsidR="00720068" w:rsidRPr="002D46EA" w:rsidRDefault="00516163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2D46EA">
              <w:rPr>
                <w:rFonts w:ascii="Arial" w:hAnsi="Arial"/>
              </w:rPr>
              <w:t>26%</w:t>
            </w:r>
          </w:p>
        </w:tc>
      </w:tr>
      <w:tr w:rsidR="00720068" w:rsidRPr="002A1917" w14:paraId="622B8FD9" w14:textId="77777777" w:rsidTr="00705E1E">
        <w:tc>
          <w:tcPr>
            <w:tcW w:w="3505" w:type="dxa"/>
            <w:shd w:val="clear" w:color="auto" w:fill="E6E6E6"/>
          </w:tcPr>
          <w:p w14:paraId="14B1E80F" w14:textId="77777777" w:rsidR="00720068" w:rsidRPr="002D46EA" w:rsidRDefault="00720068" w:rsidP="00010E4A">
            <w:pPr>
              <w:spacing w:line="280" w:lineRule="exact"/>
              <w:rPr>
                <w:rFonts w:ascii="Arial" w:hAnsi="Arial"/>
              </w:rPr>
            </w:pPr>
            <w:r w:rsidRPr="002D46EA">
              <w:rPr>
                <w:rFonts w:ascii="Arial" w:hAnsi="Arial"/>
              </w:rPr>
              <w:t>Strongly Disagree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820311D" w14:textId="2253E71F" w:rsidR="00720068" w:rsidRPr="002D46EA" w:rsidRDefault="001831B8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2D46EA">
              <w:rPr>
                <w:rFonts w:ascii="Arial" w:hAnsi="Arial"/>
              </w:rPr>
              <w:t>8%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608D8B6" w14:textId="6BCC9D9F" w:rsidR="00720068" w:rsidRPr="002D46EA" w:rsidRDefault="00E10A94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2D46EA">
              <w:rPr>
                <w:rFonts w:ascii="Arial" w:hAnsi="Arial"/>
              </w:rPr>
              <w:t>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C6E9A48" w14:textId="4083017D" w:rsidR="00720068" w:rsidRPr="002D46EA" w:rsidRDefault="00516163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2D46EA">
              <w:rPr>
                <w:rFonts w:ascii="Arial" w:hAnsi="Arial"/>
              </w:rPr>
              <w:t>6%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A217FAB" w14:textId="6FB49A88" w:rsidR="00720068" w:rsidRPr="002D46EA" w:rsidRDefault="00516163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2D46EA">
              <w:rPr>
                <w:rFonts w:ascii="Arial" w:hAnsi="Arial"/>
              </w:rPr>
              <w:t>10%</w:t>
            </w:r>
          </w:p>
        </w:tc>
      </w:tr>
    </w:tbl>
    <w:p w14:paraId="3C3A51AC" w14:textId="77777777" w:rsidR="00C45C8E" w:rsidRPr="002A1917" w:rsidRDefault="00C45C8E" w:rsidP="00C45C8E">
      <w:pPr>
        <w:autoSpaceDE w:val="0"/>
        <w:autoSpaceDN w:val="0"/>
        <w:adjustRightInd w:val="0"/>
        <w:rPr>
          <w:rFonts w:ascii="ArialMT" w:hAnsi="ArialMT"/>
          <w:b/>
          <w:highlight w:val="yellow"/>
          <w:lang w:val="en-US"/>
        </w:rPr>
      </w:pPr>
    </w:p>
    <w:p w14:paraId="245C0529" w14:textId="77777777" w:rsidR="0010482D" w:rsidRPr="002A1917" w:rsidRDefault="0010482D" w:rsidP="00C45C8E">
      <w:pPr>
        <w:autoSpaceDE w:val="0"/>
        <w:autoSpaceDN w:val="0"/>
        <w:adjustRightInd w:val="0"/>
        <w:rPr>
          <w:rFonts w:ascii="ArialMT" w:hAnsi="ArialMT"/>
          <w:b/>
          <w:highlight w:val="yellow"/>
          <w:lang w:val="en-US"/>
        </w:rPr>
      </w:pPr>
    </w:p>
    <w:p w14:paraId="793EA8EB" w14:textId="5770C27C" w:rsidR="0010482D" w:rsidRPr="008F476C" w:rsidRDefault="00595849" w:rsidP="0010482D">
      <w:pPr>
        <w:spacing w:line="280" w:lineRule="exact"/>
        <w:rPr>
          <w:rFonts w:ascii="Arial" w:hAnsi="Arial"/>
        </w:rPr>
      </w:pPr>
      <w:r w:rsidRPr="008F476C">
        <w:rPr>
          <w:rFonts w:ascii="Arial" w:hAnsi="Arial"/>
        </w:rPr>
        <w:t>S</w:t>
      </w:r>
      <w:r w:rsidR="00FD2561" w:rsidRPr="008F476C">
        <w:rPr>
          <w:rFonts w:ascii="Arial" w:hAnsi="Arial"/>
        </w:rPr>
        <w:t xml:space="preserve">eventy </w:t>
      </w:r>
      <w:r w:rsidR="002D46EA" w:rsidRPr="008F476C">
        <w:rPr>
          <w:rFonts w:ascii="Arial" w:hAnsi="Arial"/>
        </w:rPr>
        <w:t xml:space="preserve">one </w:t>
      </w:r>
      <w:r w:rsidR="0010482D" w:rsidRPr="008F476C">
        <w:rPr>
          <w:rFonts w:ascii="Arial" w:hAnsi="Arial"/>
        </w:rPr>
        <w:t xml:space="preserve">percent of respondents said that their </w:t>
      </w:r>
      <w:r w:rsidR="003945BB" w:rsidRPr="008F476C">
        <w:rPr>
          <w:rFonts w:ascii="Arial" w:hAnsi="Arial"/>
        </w:rPr>
        <w:t>supervisor/manager</w:t>
      </w:r>
      <w:r w:rsidR="0010482D" w:rsidRPr="008F476C">
        <w:rPr>
          <w:rFonts w:ascii="Arial" w:hAnsi="Arial"/>
        </w:rPr>
        <w:t xml:space="preserve"> regularly monitors their performance and discusses it with them.  This r</w:t>
      </w:r>
      <w:r w:rsidRPr="008F476C">
        <w:rPr>
          <w:rFonts w:ascii="Arial" w:hAnsi="Arial"/>
        </w:rPr>
        <w:t>ises to 7</w:t>
      </w:r>
      <w:r w:rsidR="002D46EA" w:rsidRPr="008F476C">
        <w:rPr>
          <w:rFonts w:ascii="Arial" w:hAnsi="Arial"/>
        </w:rPr>
        <w:t>5</w:t>
      </w:r>
      <w:r w:rsidR="0010482D" w:rsidRPr="008F476C">
        <w:rPr>
          <w:rFonts w:ascii="Arial" w:hAnsi="Arial"/>
        </w:rPr>
        <w:t xml:space="preserve">% </w:t>
      </w:r>
      <w:r w:rsidR="00F84542" w:rsidRPr="008F476C">
        <w:rPr>
          <w:rFonts w:ascii="Arial" w:hAnsi="Arial"/>
        </w:rPr>
        <w:t xml:space="preserve">within </w:t>
      </w:r>
      <w:r w:rsidR="002D46EA" w:rsidRPr="008F476C">
        <w:rPr>
          <w:rFonts w:ascii="Arial" w:hAnsi="Arial" w:cs="Arial"/>
          <w:color w:val="000000"/>
        </w:rPr>
        <w:t xml:space="preserve">Education, Communities &amp; Organisational Development </w:t>
      </w:r>
      <w:r w:rsidRPr="008F476C">
        <w:rPr>
          <w:rFonts w:ascii="Arial" w:hAnsi="Arial" w:cs="Arial"/>
          <w:color w:val="000000"/>
        </w:rPr>
        <w:t>and drops to 6</w:t>
      </w:r>
      <w:r w:rsidR="008F476C" w:rsidRPr="008F476C">
        <w:rPr>
          <w:rFonts w:ascii="Arial" w:hAnsi="Arial" w:cs="Arial"/>
          <w:color w:val="000000"/>
        </w:rPr>
        <w:t>5</w:t>
      </w:r>
      <w:r w:rsidRPr="008F476C">
        <w:rPr>
          <w:rFonts w:ascii="Arial" w:hAnsi="Arial" w:cs="Arial"/>
          <w:color w:val="000000"/>
        </w:rPr>
        <w:t xml:space="preserve">% in </w:t>
      </w:r>
      <w:r w:rsidR="001B4E7A" w:rsidRPr="008F476C">
        <w:rPr>
          <w:rFonts w:ascii="Arial" w:hAnsi="Arial" w:cs="Arial"/>
          <w:color w:val="000000"/>
        </w:rPr>
        <w:t>Environmental</w:t>
      </w:r>
      <w:r w:rsidRPr="008F476C">
        <w:rPr>
          <w:rFonts w:ascii="Arial" w:hAnsi="Arial" w:cs="Arial"/>
          <w:color w:val="000000"/>
        </w:rPr>
        <w:t>, Regeneration &amp; Resources</w:t>
      </w:r>
      <w:r w:rsidR="0010482D" w:rsidRPr="008F476C">
        <w:rPr>
          <w:rFonts w:ascii="Arial" w:hAnsi="Arial"/>
        </w:rPr>
        <w:t>.</w:t>
      </w:r>
    </w:p>
    <w:p w14:paraId="73E333F5" w14:textId="77777777" w:rsidR="00C45C8E" w:rsidRPr="008F476C" w:rsidRDefault="00C45C8E" w:rsidP="00C45C8E">
      <w:pPr>
        <w:autoSpaceDE w:val="0"/>
        <w:autoSpaceDN w:val="0"/>
        <w:adjustRightInd w:val="0"/>
        <w:rPr>
          <w:rFonts w:ascii="ArialMT" w:hAnsi="ArialMT"/>
          <w:b/>
        </w:rPr>
      </w:pPr>
    </w:p>
    <w:p w14:paraId="6E4D301E" w14:textId="77777777" w:rsidR="00C45C8E" w:rsidRPr="008F476C" w:rsidRDefault="00C45C8E" w:rsidP="00C45C8E">
      <w:pPr>
        <w:autoSpaceDE w:val="0"/>
        <w:autoSpaceDN w:val="0"/>
        <w:adjustRightInd w:val="0"/>
        <w:rPr>
          <w:rFonts w:ascii="ArialMT" w:hAnsi="ArialMT"/>
          <w:b/>
          <w:lang w:val="en-US"/>
        </w:rPr>
      </w:pPr>
      <w:r w:rsidRPr="008F476C">
        <w:rPr>
          <w:rFonts w:ascii="ArialMT" w:hAnsi="ArialMT"/>
          <w:b/>
          <w:lang w:val="en-US"/>
        </w:rPr>
        <w:t xml:space="preserve">My </w:t>
      </w:r>
      <w:r w:rsidR="003945BB" w:rsidRPr="008F476C">
        <w:rPr>
          <w:rFonts w:ascii="ArialMT" w:hAnsi="ArialMT"/>
          <w:b/>
          <w:lang w:val="en-US"/>
        </w:rPr>
        <w:t>supervisor/manager</w:t>
      </w:r>
      <w:r w:rsidRPr="008F476C">
        <w:rPr>
          <w:rFonts w:ascii="ArialMT" w:hAnsi="ArialMT"/>
          <w:b/>
          <w:lang w:val="en-US"/>
        </w:rPr>
        <w:t xml:space="preserve"> regularly monitors my performance and discusses it with me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1260"/>
        <w:gridCol w:w="1440"/>
        <w:gridCol w:w="1620"/>
        <w:gridCol w:w="1620"/>
      </w:tblGrid>
      <w:tr w:rsidR="00720068" w:rsidRPr="008F476C" w14:paraId="09C8FC72" w14:textId="77777777" w:rsidTr="00705E1E">
        <w:tc>
          <w:tcPr>
            <w:tcW w:w="3505" w:type="dxa"/>
            <w:shd w:val="clear" w:color="auto" w:fill="E6E6E6"/>
          </w:tcPr>
          <w:p w14:paraId="223BE151" w14:textId="77777777" w:rsidR="00720068" w:rsidRPr="008F476C" w:rsidRDefault="00720068" w:rsidP="00010E4A">
            <w:pPr>
              <w:spacing w:line="280" w:lineRule="exact"/>
              <w:rPr>
                <w:rFonts w:ascii="Arial" w:hAnsi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6E6E6"/>
          </w:tcPr>
          <w:p w14:paraId="6E3FA1FC" w14:textId="77777777" w:rsidR="00720068" w:rsidRPr="008F476C" w:rsidRDefault="00720068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8F476C">
              <w:rPr>
                <w:rFonts w:ascii="Arial" w:hAnsi="Arial"/>
              </w:rPr>
              <w:t>Total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6E6E6"/>
          </w:tcPr>
          <w:p w14:paraId="1A363E47" w14:textId="77777777" w:rsidR="00720068" w:rsidRPr="008F476C" w:rsidRDefault="00720068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8F476C">
              <w:rPr>
                <w:rFonts w:ascii="Arial" w:hAnsi="Arial" w:cs="Arial"/>
                <w:color w:val="000000"/>
              </w:rPr>
              <w:t>Health and Social Care Partnership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2DFFFBD7" w14:textId="77777777" w:rsidR="00720068" w:rsidRPr="008F476C" w:rsidRDefault="00720068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8F476C">
              <w:rPr>
                <w:rFonts w:ascii="Arial" w:hAnsi="Arial" w:cs="Arial"/>
                <w:color w:val="000000"/>
              </w:rPr>
              <w:t>Education, Communities &amp; Organisational Development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506D3CF9" w14:textId="33F3B975" w:rsidR="00720068" w:rsidRPr="008F476C" w:rsidRDefault="001B4E7A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8F476C">
              <w:rPr>
                <w:rFonts w:ascii="Arial" w:hAnsi="Arial" w:cs="Arial"/>
                <w:color w:val="000000"/>
              </w:rPr>
              <w:t>Environmental</w:t>
            </w:r>
            <w:r w:rsidR="00720068" w:rsidRPr="008F476C">
              <w:rPr>
                <w:rFonts w:ascii="Arial" w:hAnsi="Arial" w:cs="Arial"/>
                <w:color w:val="000000"/>
              </w:rPr>
              <w:t>, Regeneration &amp; Resources</w:t>
            </w:r>
          </w:p>
        </w:tc>
      </w:tr>
      <w:tr w:rsidR="00720068" w:rsidRPr="008F476C" w14:paraId="4C451C6D" w14:textId="77777777" w:rsidTr="00705E1E">
        <w:tc>
          <w:tcPr>
            <w:tcW w:w="3505" w:type="dxa"/>
            <w:shd w:val="clear" w:color="auto" w:fill="E6E6E6"/>
          </w:tcPr>
          <w:p w14:paraId="7E8948AC" w14:textId="77777777" w:rsidR="00720068" w:rsidRPr="008F476C" w:rsidRDefault="00720068" w:rsidP="00010E4A">
            <w:pPr>
              <w:spacing w:line="280" w:lineRule="exact"/>
              <w:rPr>
                <w:rFonts w:ascii="Arial" w:hAnsi="Arial"/>
              </w:rPr>
            </w:pPr>
            <w:r w:rsidRPr="008F476C">
              <w:rPr>
                <w:rFonts w:ascii="Arial" w:hAnsi="Arial"/>
              </w:rPr>
              <w:t>Strongly Agree</w:t>
            </w:r>
          </w:p>
        </w:tc>
        <w:tc>
          <w:tcPr>
            <w:tcW w:w="1260" w:type="dxa"/>
          </w:tcPr>
          <w:p w14:paraId="73B5F594" w14:textId="572E4C46" w:rsidR="00720068" w:rsidRPr="008F476C" w:rsidRDefault="00EF1700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8F476C">
              <w:rPr>
                <w:rFonts w:ascii="Arial" w:hAnsi="Arial"/>
              </w:rPr>
              <w:t>26%</w:t>
            </w:r>
          </w:p>
        </w:tc>
        <w:tc>
          <w:tcPr>
            <w:tcW w:w="1440" w:type="dxa"/>
          </w:tcPr>
          <w:p w14:paraId="269B1BCA" w14:textId="6A24EF2D" w:rsidR="00720068" w:rsidRPr="008F476C" w:rsidRDefault="00516163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8F476C">
              <w:rPr>
                <w:rFonts w:ascii="Arial" w:hAnsi="Arial"/>
              </w:rPr>
              <w:t>24%</w:t>
            </w:r>
          </w:p>
        </w:tc>
        <w:tc>
          <w:tcPr>
            <w:tcW w:w="1620" w:type="dxa"/>
          </w:tcPr>
          <w:p w14:paraId="2785D2F3" w14:textId="0DFFFE73" w:rsidR="00720068" w:rsidRPr="008F476C" w:rsidRDefault="00516163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8F476C">
              <w:rPr>
                <w:rFonts w:ascii="Arial" w:hAnsi="Arial"/>
              </w:rPr>
              <w:t>30%</w:t>
            </w:r>
          </w:p>
        </w:tc>
        <w:tc>
          <w:tcPr>
            <w:tcW w:w="1620" w:type="dxa"/>
          </w:tcPr>
          <w:p w14:paraId="53FA8174" w14:textId="0EFD3409" w:rsidR="00720068" w:rsidRPr="008F476C" w:rsidRDefault="00516163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8F476C">
              <w:rPr>
                <w:rFonts w:ascii="Arial" w:hAnsi="Arial"/>
              </w:rPr>
              <w:t>22%</w:t>
            </w:r>
          </w:p>
        </w:tc>
      </w:tr>
      <w:tr w:rsidR="00720068" w:rsidRPr="008F476C" w14:paraId="5EFFEFDC" w14:textId="77777777" w:rsidTr="00705E1E">
        <w:tc>
          <w:tcPr>
            <w:tcW w:w="3505" w:type="dxa"/>
            <w:shd w:val="clear" w:color="auto" w:fill="E6E6E6"/>
          </w:tcPr>
          <w:p w14:paraId="126060E9" w14:textId="77777777" w:rsidR="00720068" w:rsidRPr="008F476C" w:rsidRDefault="00720068" w:rsidP="00010E4A">
            <w:pPr>
              <w:spacing w:line="280" w:lineRule="exact"/>
              <w:rPr>
                <w:rFonts w:ascii="Arial" w:hAnsi="Arial"/>
              </w:rPr>
            </w:pPr>
            <w:r w:rsidRPr="008F476C">
              <w:rPr>
                <w:rFonts w:ascii="Arial" w:hAnsi="Arial"/>
              </w:rPr>
              <w:t>Agree</w:t>
            </w:r>
          </w:p>
        </w:tc>
        <w:tc>
          <w:tcPr>
            <w:tcW w:w="1260" w:type="dxa"/>
          </w:tcPr>
          <w:p w14:paraId="16727FEC" w14:textId="1E37BF11" w:rsidR="00720068" w:rsidRPr="008F476C" w:rsidRDefault="00EF1700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8F476C">
              <w:rPr>
                <w:rFonts w:ascii="Arial" w:hAnsi="Arial"/>
              </w:rPr>
              <w:t>45%</w:t>
            </w:r>
          </w:p>
        </w:tc>
        <w:tc>
          <w:tcPr>
            <w:tcW w:w="1440" w:type="dxa"/>
          </w:tcPr>
          <w:p w14:paraId="41A239D4" w14:textId="6177FCBF" w:rsidR="00720068" w:rsidRPr="008F476C" w:rsidRDefault="00516163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8F476C">
              <w:rPr>
                <w:rFonts w:ascii="Arial" w:hAnsi="Arial"/>
              </w:rPr>
              <w:t>47%</w:t>
            </w:r>
          </w:p>
        </w:tc>
        <w:tc>
          <w:tcPr>
            <w:tcW w:w="1620" w:type="dxa"/>
          </w:tcPr>
          <w:p w14:paraId="07916398" w14:textId="6F8E60E0" w:rsidR="00720068" w:rsidRPr="008F476C" w:rsidRDefault="00516163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8F476C">
              <w:rPr>
                <w:rFonts w:ascii="Arial" w:hAnsi="Arial"/>
              </w:rPr>
              <w:t>45%</w:t>
            </w:r>
          </w:p>
        </w:tc>
        <w:tc>
          <w:tcPr>
            <w:tcW w:w="1620" w:type="dxa"/>
          </w:tcPr>
          <w:p w14:paraId="6FA66F12" w14:textId="39769A6A" w:rsidR="00720068" w:rsidRPr="008F476C" w:rsidRDefault="00516163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8F476C">
              <w:rPr>
                <w:rFonts w:ascii="Arial" w:hAnsi="Arial"/>
              </w:rPr>
              <w:t>43%</w:t>
            </w:r>
          </w:p>
        </w:tc>
      </w:tr>
      <w:tr w:rsidR="00720068" w:rsidRPr="008F476C" w14:paraId="3FEF0D9B" w14:textId="77777777" w:rsidTr="00705E1E">
        <w:tc>
          <w:tcPr>
            <w:tcW w:w="3505" w:type="dxa"/>
            <w:shd w:val="clear" w:color="auto" w:fill="E6E6E6"/>
          </w:tcPr>
          <w:p w14:paraId="1BA1C189" w14:textId="77777777" w:rsidR="00720068" w:rsidRPr="008F476C" w:rsidRDefault="00720068" w:rsidP="00010E4A">
            <w:pPr>
              <w:spacing w:line="280" w:lineRule="exact"/>
              <w:rPr>
                <w:rFonts w:ascii="Arial" w:hAnsi="Arial"/>
              </w:rPr>
            </w:pPr>
            <w:r w:rsidRPr="008F476C">
              <w:rPr>
                <w:rFonts w:ascii="Arial" w:hAnsi="Arial"/>
              </w:rPr>
              <w:t>Disagree</w:t>
            </w:r>
          </w:p>
        </w:tc>
        <w:tc>
          <w:tcPr>
            <w:tcW w:w="1260" w:type="dxa"/>
          </w:tcPr>
          <w:p w14:paraId="278A6CDA" w14:textId="7B417807" w:rsidR="00720068" w:rsidRPr="008F476C" w:rsidRDefault="00EF1700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8F476C">
              <w:rPr>
                <w:rFonts w:ascii="Arial" w:hAnsi="Arial"/>
              </w:rPr>
              <w:t>25%</w:t>
            </w:r>
          </w:p>
        </w:tc>
        <w:tc>
          <w:tcPr>
            <w:tcW w:w="1440" w:type="dxa"/>
          </w:tcPr>
          <w:p w14:paraId="047EB6FF" w14:textId="637D383A" w:rsidR="00720068" w:rsidRPr="008F476C" w:rsidRDefault="00516163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8F476C">
              <w:rPr>
                <w:rFonts w:ascii="Arial" w:hAnsi="Arial"/>
              </w:rPr>
              <w:t>25%</w:t>
            </w:r>
          </w:p>
        </w:tc>
        <w:tc>
          <w:tcPr>
            <w:tcW w:w="1620" w:type="dxa"/>
          </w:tcPr>
          <w:p w14:paraId="0C3F1946" w14:textId="67B9C39E" w:rsidR="00720068" w:rsidRPr="008F476C" w:rsidRDefault="00516163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8F476C">
              <w:rPr>
                <w:rFonts w:ascii="Arial" w:hAnsi="Arial"/>
              </w:rPr>
              <w:t>23%</w:t>
            </w:r>
          </w:p>
        </w:tc>
        <w:tc>
          <w:tcPr>
            <w:tcW w:w="1620" w:type="dxa"/>
          </w:tcPr>
          <w:p w14:paraId="6BB95497" w14:textId="39F2C784" w:rsidR="00720068" w:rsidRPr="008F476C" w:rsidRDefault="00516163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8F476C">
              <w:rPr>
                <w:rFonts w:ascii="Arial" w:hAnsi="Arial"/>
              </w:rPr>
              <w:t>28%</w:t>
            </w:r>
          </w:p>
        </w:tc>
      </w:tr>
      <w:tr w:rsidR="00720068" w:rsidRPr="002A1917" w14:paraId="01826C2F" w14:textId="77777777" w:rsidTr="00705E1E">
        <w:tc>
          <w:tcPr>
            <w:tcW w:w="3505" w:type="dxa"/>
            <w:shd w:val="clear" w:color="auto" w:fill="E6E6E6"/>
          </w:tcPr>
          <w:p w14:paraId="50E9CAC0" w14:textId="77777777" w:rsidR="00720068" w:rsidRPr="008F476C" w:rsidRDefault="00720068" w:rsidP="00010E4A">
            <w:pPr>
              <w:spacing w:line="280" w:lineRule="exact"/>
              <w:rPr>
                <w:rFonts w:ascii="Arial" w:hAnsi="Arial"/>
              </w:rPr>
            </w:pPr>
            <w:r w:rsidRPr="008F476C">
              <w:rPr>
                <w:rFonts w:ascii="Arial" w:hAnsi="Arial"/>
              </w:rPr>
              <w:t>Strongly Disagree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414009E" w14:textId="26284672" w:rsidR="00720068" w:rsidRPr="008F476C" w:rsidRDefault="00EF1700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8F476C">
              <w:rPr>
                <w:rFonts w:ascii="Arial" w:hAnsi="Arial"/>
              </w:rPr>
              <w:t>5%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E687134" w14:textId="7F21940B" w:rsidR="00720068" w:rsidRPr="008F476C" w:rsidRDefault="00516163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8F476C">
              <w:rPr>
                <w:rFonts w:ascii="Arial" w:hAnsi="Arial"/>
              </w:rPr>
              <w:t>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7CBE6DC" w14:textId="77724D9A" w:rsidR="00720068" w:rsidRPr="008F476C" w:rsidRDefault="00516163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8F476C">
              <w:rPr>
                <w:rFonts w:ascii="Arial" w:hAnsi="Arial"/>
              </w:rPr>
              <w:t>3%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46428EA" w14:textId="1CC198E8" w:rsidR="00720068" w:rsidRPr="008F476C" w:rsidRDefault="00516163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8F476C">
              <w:rPr>
                <w:rFonts w:ascii="Arial" w:hAnsi="Arial"/>
              </w:rPr>
              <w:t>7%</w:t>
            </w:r>
          </w:p>
        </w:tc>
      </w:tr>
    </w:tbl>
    <w:p w14:paraId="037CEC05" w14:textId="77777777" w:rsidR="00C45C8E" w:rsidRPr="002A1917" w:rsidRDefault="00C45C8E" w:rsidP="00C45C8E">
      <w:pPr>
        <w:autoSpaceDE w:val="0"/>
        <w:autoSpaceDN w:val="0"/>
        <w:adjustRightInd w:val="0"/>
        <w:rPr>
          <w:rFonts w:ascii="ArialMT" w:hAnsi="ArialMT"/>
          <w:b/>
          <w:highlight w:val="yellow"/>
          <w:lang w:val="en-US"/>
        </w:rPr>
      </w:pPr>
    </w:p>
    <w:p w14:paraId="6A771DFC" w14:textId="77777777" w:rsidR="00C45C8E" w:rsidRPr="002A1917" w:rsidRDefault="00C45C8E" w:rsidP="00C45C8E">
      <w:pPr>
        <w:autoSpaceDE w:val="0"/>
        <w:autoSpaceDN w:val="0"/>
        <w:adjustRightInd w:val="0"/>
        <w:rPr>
          <w:rFonts w:ascii="ArialMT" w:hAnsi="ArialMT"/>
          <w:b/>
          <w:highlight w:val="yellow"/>
          <w:lang w:val="en-US"/>
        </w:rPr>
      </w:pPr>
    </w:p>
    <w:p w14:paraId="76C62B49" w14:textId="77777777" w:rsidR="00B72BEB" w:rsidRPr="002A1917" w:rsidRDefault="00B72BEB" w:rsidP="00C45C8E">
      <w:pPr>
        <w:autoSpaceDE w:val="0"/>
        <w:autoSpaceDN w:val="0"/>
        <w:adjustRightInd w:val="0"/>
        <w:rPr>
          <w:rFonts w:ascii="ArialMT" w:hAnsi="ArialMT"/>
          <w:b/>
          <w:highlight w:val="yellow"/>
          <w:lang w:val="en-US"/>
        </w:rPr>
      </w:pPr>
    </w:p>
    <w:p w14:paraId="2B778F33" w14:textId="75E334B4" w:rsidR="00F84542" w:rsidRPr="00605C1B" w:rsidRDefault="00AD546A" w:rsidP="00F84542">
      <w:pPr>
        <w:spacing w:line="280" w:lineRule="exact"/>
        <w:rPr>
          <w:rFonts w:ascii="Arial" w:hAnsi="Arial"/>
        </w:rPr>
      </w:pPr>
      <w:r w:rsidRPr="00605C1B">
        <w:rPr>
          <w:rFonts w:ascii="Arial" w:hAnsi="Arial"/>
        </w:rPr>
        <w:t>Seventy</w:t>
      </w:r>
      <w:r w:rsidR="00FD2561" w:rsidRPr="00605C1B">
        <w:rPr>
          <w:rFonts w:ascii="Arial" w:hAnsi="Arial"/>
        </w:rPr>
        <w:t xml:space="preserve"> three</w:t>
      </w:r>
      <w:r w:rsidRPr="00605C1B">
        <w:rPr>
          <w:rFonts w:ascii="Arial" w:hAnsi="Arial"/>
        </w:rPr>
        <w:t xml:space="preserve"> percent of respondents </w:t>
      </w:r>
      <w:r w:rsidR="00F84542" w:rsidRPr="00605C1B">
        <w:rPr>
          <w:rFonts w:ascii="Arial" w:hAnsi="Arial"/>
        </w:rPr>
        <w:t xml:space="preserve">said that their </w:t>
      </w:r>
      <w:r w:rsidR="003945BB" w:rsidRPr="00605C1B">
        <w:rPr>
          <w:rFonts w:ascii="Arial" w:hAnsi="Arial"/>
        </w:rPr>
        <w:t>supervisor/manager</w:t>
      </w:r>
      <w:r w:rsidRPr="00605C1B">
        <w:rPr>
          <w:rFonts w:ascii="Arial" w:hAnsi="Arial"/>
        </w:rPr>
        <w:t xml:space="preserve"> lets them know </w:t>
      </w:r>
      <w:r w:rsidR="00F84542" w:rsidRPr="00605C1B">
        <w:rPr>
          <w:rFonts w:ascii="Arial" w:hAnsi="Arial"/>
        </w:rPr>
        <w:t>when they have do</w:t>
      </w:r>
      <w:r w:rsidRPr="00605C1B">
        <w:rPr>
          <w:rFonts w:ascii="Arial" w:hAnsi="Arial"/>
        </w:rPr>
        <w:t>ne a good job.  This rises to 7</w:t>
      </w:r>
      <w:r w:rsidR="008F476C" w:rsidRPr="00605C1B">
        <w:rPr>
          <w:rFonts w:ascii="Arial" w:hAnsi="Arial"/>
        </w:rPr>
        <w:t>8</w:t>
      </w:r>
      <w:r w:rsidR="00F84542" w:rsidRPr="00605C1B">
        <w:rPr>
          <w:rFonts w:ascii="Arial" w:hAnsi="Arial"/>
        </w:rPr>
        <w:t xml:space="preserve">% within </w:t>
      </w:r>
      <w:r w:rsidR="00CE6F31" w:rsidRPr="00605C1B">
        <w:rPr>
          <w:rFonts w:ascii="Arial" w:hAnsi="Arial"/>
        </w:rPr>
        <w:t>Education, Communities &amp; Organisational Development</w:t>
      </w:r>
      <w:r w:rsidRPr="00605C1B">
        <w:rPr>
          <w:rFonts w:ascii="Arial" w:hAnsi="Arial"/>
        </w:rPr>
        <w:t xml:space="preserve"> and drops to 6</w:t>
      </w:r>
      <w:r w:rsidR="00605C1B" w:rsidRPr="00605C1B">
        <w:rPr>
          <w:rFonts w:ascii="Arial" w:hAnsi="Arial"/>
        </w:rPr>
        <w:t>5</w:t>
      </w:r>
      <w:r w:rsidRPr="00605C1B">
        <w:rPr>
          <w:rFonts w:ascii="Arial" w:hAnsi="Arial"/>
        </w:rPr>
        <w:t xml:space="preserve">% in </w:t>
      </w:r>
      <w:r w:rsidR="00FD2561" w:rsidRPr="00605C1B">
        <w:rPr>
          <w:rFonts w:ascii="Arial" w:hAnsi="Arial" w:cs="Arial"/>
          <w:color w:val="000000"/>
        </w:rPr>
        <w:t>Environmental, Regeneration &amp; Resources</w:t>
      </w:r>
      <w:r w:rsidR="00FD2561" w:rsidRPr="00605C1B">
        <w:rPr>
          <w:rFonts w:ascii="Arial" w:hAnsi="Arial"/>
        </w:rPr>
        <w:t>.</w:t>
      </w:r>
      <w:r w:rsidR="00F84542" w:rsidRPr="00605C1B">
        <w:rPr>
          <w:rFonts w:ascii="Arial" w:hAnsi="Arial"/>
        </w:rPr>
        <w:t xml:space="preserve">  </w:t>
      </w:r>
    </w:p>
    <w:p w14:paraId="24BD5EC9" w14:textId="77777777" w:rsidR="00265206" w:rsidRPr="00605C1B" w:rsidRDefault="00265206" w:rsidP="00C45C8E">
      <w:pPr>
        <w:autoSpaceDE w:val="0"/>
        <w:autoSpaceDN w:val="0"/>
        <w:adjustRightInd w:val="0"/>
        <w:rPr>
          <w:rFonts w:ascii="ArialMT" w:hAnsi="ArialMT"/>
          <w:b/>
          <w:lang w:val="en-US"/>
        </w:rPr>
      </w:pPr>
    </w:p>
    <w:p w14:paraId="0FEA14E5" w14:textId="77777777" w:rsidR="00C45C8E" w:rsidRPr="00605C1B" w:rsidRDefault="00C45C8E" w:rsidP="00C45C8E">
      <w:pPr>
        <w:autoSpaceDE w:val="0"/>
        <w:autoSpaceDN w:val="0"/>
        <w:adjustRightInd w:val="0"/>
        <w:rPr>
          <w:rFonts w:ascii="ArialMT" w:hAnsi="ArialMT"/>
          <w:b/>
          <w:lang w:val="en-US"/>
        </w:rPr>
      </w:pPr>
      <w:r w:rsidRPr="00605C1B">
        <w:rPr>
          <w:rFonts w:ascii="ArialMT" w:hAnsi="ArialMT"/>
          <w:b/>
          <w:lang w:val="en-US"/>
        </w:rPr>
        <w:t xml:space="preserve">My </w:t>
      </w:r>
      <w:r w:rsidR="003945BB" w:rsidRPr="00605C1B">
        <w:rPr>
          <w:rFonts w:ascii="ArialMT" w:hAnsi="ArialMT"/>
          <w:b/>
          <w:lang w:val="en-US"/>
        </w:rPr>
        <w:t>supervisor/manager</w:t>
      </w:r>
      <w:r w:rsidRPr="00605C1B">
        <w:rPr>
          <w:rFonts w:ascii="ArialMT" w:hAnsi="ArialMT"/>
          <w:b/>
          <w:lang w:val="en-US"/>
        </w:rPr>
        <w:t xml:space="preserve"> </w:t>
      </w:r>
      <w:r w:rsidR="008A3B87" w:rsidRPr="00605C1B">
        <w:rPr>
          <w:rFonts w:ascii="ArialMT" w:hAnsi="ArialMT"/>
          <w:b/>
          <w:lang w:val="en-US"/>
        </w:rPr>
        <w:t xml:space="preserve">lets me know </w:t>
      </w:r>
      <w:r w:rsidRPr="00605C1B">
        <w:rPr>
          <w:rFonts w:ascii="ArialMT" w:hAnsi="ArialMT"/>
          <w:b/>
          <w:lang w:val="en-US"/>
        </w:rPr>
        <w:t>when I have done a good job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1260"/>
        <w:gridCol w:w="1440"/>
        <w:gridCol w:w="1620"/>
        <w:gridCol w:w="1620"/>
      </w:tblGrid>
      <w:tr w:rsidR="00720068" w:rsidRPr="00605C1B" w14:paraId="5946F730" w14:textId="77777777" w:rsidTr="00705E1E">
        <w:tc>
          <w:tcPr>
            <w:tcW w:w="3505" w:type="dxa"/>
            <w:shd w:val="clear" w:color="auto" w:fill="E6E6E6"/>
          </w:tcPr>
          <w:p w14:paraId="223060CC" w14:textId="77777777" w:rsidR="00720068" w:rsidRPr="00605C1B" w:rsidRDefault="00720068" w:rsidP="00010E4A">
            <w:pPr>
              <w:spacing w:line="280" w:lineRule="exact"/>
              <w:rPr>
                <w:rFonts w:ascii="Arial" w:hAnsi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6E6E6"/>
          </w:tcPr>
          <w:p w14:paraId="34FE3027" w14:textId="77777777" w:rsidR="00720068" w:rsidRPr="00605C1B" w:rsidRDefault="00720068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605C1B">
              <w:rPr>
                <w:rFonts w:ascii="Arial" w:hAnsi="Arial"/>
              </w:rPr>
              <w:t>Total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6E6E6"/>
          </w:tcPr>
          <w:p w14:paraId="168A0AEF" w14:textId="77777777" w:rsidR="00720068" w:rsidRPr="00605C1B" w:rsidRDefault="00720068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605C1B">
              <w:rPr>
                <w:rFonts w:ascii="Arial" w:hAnsi="Arial" w:cs="Arial"/>
                <w:color w:val="000000"/>
              </w:rPr>
              <w:t>Health and Social Care Partnership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48D2203B" w14:textId="77777777" w:rsidR="00720068" w:rsidRPr="00605C1B" w:rsidRDefault="00720068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605C1B">
              <w:rPr>
                <w:rFonts w:ascii="Arial" w:hAnsi="Arial" w:cs="Arial"/>
                <w:color w:val="000000"/>
              </w:rPr>
              <w:t>Education, Communities &amp; Organisational Development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402B541F" w14:textId="37D7A5B2" w:rsidR="00720068" w:rsidRPr="00605C1B" w:rsidRDefault="001B4E7A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605C1B">
              <w:rPr>
                <w:rFonts w:ascii="Arial" w:hAnsi="Arial" w:cs="Arial"/>
                <w:color w:val="000000"/>
              </w:rPr>
              <w:t>Environmental</w:t>
            </w:r>
            <w:r w:rsidR="00720068" w:rsidRPr="00605C1B">
              <w:rPr>
                <w:rFonts w:ascii="Arial" w:hAnsi="Arial" w:cs="Arial"/>
                <w:color w:val="000000"/>
              </w:rPr>
              <w:t>, Regeneration &amp; Resources</w:t>
            </w:r>
          </w:p>
        </w:tc>
      </w:tr>
      <w:tr w:rsidR="00720068" w:rsidRPr="00605C1B" w14:paraId="78E61D39" w14:textId="77777777" w:rsidTr="00705E1E">
        <w:tc>
          <w:tcPr>
            <w:tcW w:w="3505" w:type="dxa"/>
            <w:shd w:val="clear" w:color="auto" w:fill="E6E6E6"/>
          </w:tcPr>
          <w:p w14:paraId="1285C2AF" w14:textId="77777777" w:rsidR="00720068" w:rsidRPr="00605C1B" w:rsidRDefault="00720068" w:rsidP="00010E4A">
            <w:pPr>
              <w:spacing w:line="280" w:lineRule="exact"/>
              <w:rPr>
                <w:rFonts w:ascii="Arial" w:hAnsi="Arial"/>
              </w:rPr>
            </w:pPr>
            <w:r w:rsidRPr="00605C1B">
              <w:rPr>
                <w:rFonts w:ascii="Arial" w:hAnsi="Arial"/>
              </w:rPr>
              <w:t>Strongly Agree</w:t>
            </w:r>
          </w:p>
        </w:tc>
        <w:tc>
          <w:tcPr>
            <w:tcW w:w="1260" w:type="dxa"/>
          </w:tcPr>
          <w:p w14:paraId="308A69AC" w14:textId="5C2A1247" w:rsidR="00720068" w:rsidRPr="00605C1B" w:rsidRDefault="00EF1700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605C1B">
              <w:rPr>
                <w:rFonts w:ascii="Arial" w:hAnsi="Arial"/>
              </w:rPr>
              <w:t>32%</w:t>
            </w:r>
          </w:p>
        </w:tc>
        <w:tc>
          <w:tcPr>
            <w:tcW w:w="1440" w:type="dxa"/>
          </w:tcPr>
          <w:p w14:paraId="4904CADE" w14:textId="48E04DE6" w:rsidR="00720068" w:rsidRPr="00605C1B" w:rsidRDefault="00516163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605C1B">
              <w:rPr>
                <w:rFonts w:ascii="Arial" w:hAnsi="Arial"/>
              </w:rPr>
              <w:t>28</w:t>
            </w:r>
            <w:r w:rsidR="008F476C" w:rsidRPr="00605C1B">
              <w:rPr>
                <w:rFonts w:ascii="Arial" w:hAnsi="Arial"/>
              </w:rPr>
              <w:t>%</w:t>
            </w:r>
          </w:p>
        </w:tc>
        <w:tc>
          <w:tcPr>
            <w:tcW w:w="1620" w:type="dxa"/>
          </w:tcPr>
          <w:p w14:paraId="57E78941" w14:textId="267C4425" w:rsidR="00720068" w:rsidRPr="00605C1B" w:rsidRDefault="00FF506A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605C1B">
              <w:rPr>
                <w:rFonts w:ascii="Arial" w:hAnsi="Arial"/>
              </w:rPr>
              <w:t>36%</w:t>
            </w:r>
          </w:p>
        </w:tc>
        <w:tc>
          <w:tcPr>
            <w:tcW w:w="1620" w:type="dxa"/>
          </w:tcPr>
          <w:p w14:paraId="68895DF3" w14:textId="13DC8699" w:rsidR="00720068" w:rsidRPr="00605C1B" w:rsidRDefault="00FF506A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605C1B">
              <w:rPr>
                <w:rFonts w:ascii="Arial" w:hAnsi="Arial"/>
              </w:rPr>
              <w:t>28%</w:t>
            </w:r>
          </w:p>
        </w:tc>
      </w:tr>
      <w:tr w:rsidR="00720068" w:rsidRPr="00605C1B" w14:paraId="0296E8C2" w14:textId="77777777" w:rsidTr="00705E1E">
        <w:tc>
          <w:tcPr>
            <w:tcW w:w="3505" w:type="dxa"/>
            <w:shd w:val="clear" w:color="auto" w:fill="E6E6E6"/>
          </w:tcPr>
          <w:p w14:paraId="2EFC0DC4" w14:textId="77777777" w:rsidR="00720068" w:rsidRPr="00605C1B" w:rsidRDefault="00720068" w:rsidP="00010E4A">
            <w:pPr>
              <w:spacing w:line="280" w:lineRule="exact"/>
              <w:rPr>
                <w:rFonts w:ascii="Arial" w:hAnsi="Arial"/>
              </w:rPr>
            </w:pPr>
            <w:r w:rsidRPr="00605C1B">
              <w:rPr>
                <w:rFonts w:ascii="Arial" w:hAnsi="Arial"/>
              </w:rPr>
              <w:t>Agree</w:t>
            </w:r>
          </w:p>
        </w:tc>
        <w:tc>
          <w:tcPr>
            <w:tcW w:w="1260" w:type="dxa"/>
          </w:tcPr>
          <w:p w14:paraId="16A8EE00" w14:textId="76ABD958" w:rsidR="00720068" w:rsidRPr="00605C1B" w:rsidRDefault="00EF1700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605C1B">
              <w:rPr>
                <w:rFonts w:ascii="Arial" w:hAnsi="Arial"/>
              </w:rPr>
              <w:t>41%</w:t>
            </w:r>
          </w:p>
        </w:tc>
        <w:tc>
          <w:tcPr>
            <w:tcW w:w="1440" w:type="dxa"/>
          </w:tcPr>
          <w:p w14:paraId="69BF28A6" w14:textId="6BDF05BD" w:rsidR="00720068" w:rsidRPr="00605C1B" w:rsidRDefault="00FF506A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605C1B">
              <w:rPr>
                <w:rFonts w:ascii="Arial" w:hAnsi="Arial"/>
              </w:rPr>
              <w:t>43%</w:t>
            </w:r>
          </w:p>
        </w:tc>
        <w:tc>
          <w:tcPr>
            <w:tcW w:w="1620" w:type="dxa"/>
          </w:tcPr>
          <w:p w14:paraId="6587606A" w14:textId="08D40402" w:rsidR="00720068" w:rsidRPr="00605C1B" w:rsidRDefault="00FF506A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605C1B">
              <w:rPr>
                <w:rFonts w:ascii="Arial" w:hAnsi="Arial"/>
              </w:rPr>
              <w:t>42%</w:t>
            </w:r>
          </w:p>
        </w:tc>
        <w:tc>
          <w:tcPr>
            <w:tcW w:w="1620" w:type="dxa"/>
          </w:tcPr>
          <w:p w14:paraId="158AA2DE" w14:textId="7DC2EEA9" w:rsidR="00720068" w:rsidRPr="00605C1B" w:rsidRDefault="00FF506A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605C1B">
              <w:rPr>
                <w:rFonts w:ascii="Arial" w:hAnsi="Arial"/>
              </w:rPr>
              <w:t>37%</w:t>
            </w:r>
          </w:p>
        </w:tc>
      </w:tr>
      <w:tr w:rsidR="00720068" w:rsidRPr="00605C1B" w14:paraId="48E66A44" w14:textId="77777777" w:rsidTr="00705E1E">
        <w:tc>
          <w:tcPr>
            <w:tcW w:w="3505" w:type="dxa"/>
            <w:shd w:val="clear" w:color="auto" w:fill="E6E6E6"/>
          </w:tcPr>
          <w:p w14:paraId="726C003D" w14:textId="77777777" w:rsidR="00720068" w:rsidRPr="00605C1B" w:rsidRDefault="00720068" w:rsidP="00010E4A">
            <w:pPr>
              <w:spacing w:line="280" w:lineRule="exact"/>
              <w:rPr>
                <w:rFonts w:ascii="Arial" w:hAnsi="Arial"/>
              </w:rPr>
            </w:pPr>
            <w:r w:rsidRPr="00605C1B">
              <w:rPr>
                <w:rFonts w:ascii="Arial" w:hAnsi="Arial"/>
              </w:rPr>
              <w:t>Disagree</w:t>
            </w:r>
          </w:p>
        </w:tc>
        <w:tc>
          <w:tcPr>
            <w:tcW w:w="1260" w:type="dxa"/>
          </w:tcPr>
          <w:p w14:paraId="345212FC" w14:textId="53090893" w:rsidR="00720068" w:rsidRPr="00605C1B" w:rsidRDefault="00EF1700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605C1B">
              <w:rPr>
                <w:rFonts w:ascii="Arial" w:hAnsi="Arial"/>
              </w:rPr>
              <w:t>20%</w:t>
            </w:r>
          </w:p>
        </w:tc>
        <w:tc>
          <w:tcPr>
            <w:tcW w:w="1440" w:type="dxa"/>
          </w:tcPr>
          <w:p w14:paraId="4BAF0A77" w14:textId="4A253508" w:rsidR="00720068" w:rsidRPr="00605C1B" w:rsidRDefault="00FF506A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605C1B">
              <w:rPr>
                <w:rFonts w:ascii="Arial" w:hAnsi="Arial"/>
              </w:rPr>
              <w:t>19%</w:t>
            </w:r>
          </w:p>
        </w:tc>
        <w:tc>
          <w:tcPr>
            <w:tcW w:w="1620" w:type="dxa"/>
          </w:tcPr>
          <w:p w14:paraId="1531448F" w14:textId="60A5B4B3" w:rsidR="00720068" w:rsidRPr="00605C1B" w:rsidRDefault="00FF506A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605C1B">
              <w:rPr>
                <w:rFonts w:ascii="Arial" w:hAnsi="Arial"/>
              </w:rPr>
              <w:t>17%</w:t>
            </w:r>
          </w:p>
        </w:tc>
        <w:tc>
          <w:tcPr>
            <w:tcW w:w="1620" w:type="dxa"/>
          </w:tcPr>
          <w:p w14:paraId="1E1FE6D0" w14:textId="643F9E6E" w:rsidR="00720068" w:rsidRPr="00605C1B" w:rsidRDefault="00FF506A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605C1B">
              <w:rPr>
                <w:rFonts w:ascii="Arial" w:hAnsi="Arial"/>
              </w:rPr>
              <w:t>27%</w:t>
            </w:r>
          </w:p>
        </w:tc>
      </w:tr>
      <w:tr w:rsidR="00720068" w:rsidRPr="002A1917" w14:paraId="571E0895" w14:textId="77777777" w:rsidTr="00705E1E">
        <w:tc>
          <w:tcPr>
            <w:tcW w:w="3505" w:type="dxa"/>
            <w:shd w:val="clear" w:color="auto" w:fill="E6E6E6"/>
          </w:tcPr>
          <w:p w14:paraId="4A878F17" w14:textId="77777777" w:rsidR="00720068" w:rsidRPr="00605C1B" w:rsidRDefault="00720068" w:rsidP="00010E4A">
            <w:pPr>
              <w:spacing w:line="280" w:lineRule="exact"/>
              <w:rPr>
                <w:rFonts w:ascii="Arial" w:hAnsi="Arial"/>
              </w:rPr>
            </w:pPr>
            <w:r w:rsidRPr="00605C1B">
              <w:rPr>
                <w:rFonts w:ascii="Arial" w:hAnsi="Arial"/>
              </w:rPr>
              <w:t>Strongly Disagree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D893DC5" w14:textId="78B4265D" w:rsidR="00720068" w:rsidRPr="00605C1B" w:rsidRDefault="00EF1700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605C1B">
              <w:rPr>
                <w:rFonts w:ascii="Arial" w:hAnsi="Arial"/>
              </w:rPr>
              <w:t>7%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513954C" w14:textId="422C49FC" w:rsidR="00720068" w:rsidRPr="00605C1B" w:rsidRDefault="00FF506A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605C1B">
              <w:rPr>
                <w:rFonts w:ascii="Arial" w:hAnsi="Arial"/>
              </w:rPr>
              <w:t>9%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B533935" w14:textId="60884189" w:rsidR="00720068" w:rsidRPr="00605C1B" w:rsidRDefault="00FF506A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605C1B">
              <w:rPr>
                <w:rFonts w:ascii="Arial" w:hAnsi="Arial"/>
              </w:rPr>
              <w:t>4%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2C693B9" w14:textId="614C3F26" w:rsidR="00720068" w:rsidRPr="00605C1B" w:rsidRDefault="00FF506A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605C1B">
              <w:rPr>
                <w:rFonts w:ascii="Arial" w:hAnsi="Arial"/>
              </w:rPr>
              <w:t>8%</w:t>
            </w:r>
          </w:p>
        </w:tc>
      </w:tr>
    </w:tbl>
    <w:p w14:paraId="363C16F1" w14:textId="77777777" w:rsidR="00F84542" w:rsidRPr="002A1917" w:rsidRDefault="00F84542" w:rsidP="00C45C8E">
      <w:pPr>
        <w:autoSpaceDE w:val="0"/>
        <w:autoSpaceDN w:val="0"/>
        <w:adjustRightInd w:val="0"/>
        <w:rPr>
          <w:rFonts w:ascii="ArialMT" w:hAnsi="ArialMT"/>
          <w:b/>
          <w:highlight w:val="yellow"/>
          <w:lang w:val="en-US"/>
        </w:rPr>
      </w:pPr>
    </w:p>
    <w:p w14:paraId="3A48FB16" w14:textId="77777777" w:rsidR="009F1778" w:rsidRPr="002A1917" w:rsidRDefault="009F1778" w:rsidP="00C45C8E">
      <w:pPr>
        <w:autoSpaceDE w:val="0"/>
        <w:autoSpaceDN w:val="0"/>
        <w:adjustRightInd w:val="0"/>
        <w:rPr>
          <w:rFonts w:ascii="ArialMT" w:hAnsi="ArialMT"/>
          <w:b/>
          <w:highlight w:val="yellow"/>
          <w:lang w:val="en-US"/>
        </w:rPr>
      </w:pPr>
    </w:p>
    <w:p w14:paraId="1CD5452C" w14:textId="7E3B5E6E" w:rsidR="00F84542" w:rsidRPr="00605C1B" w:rsidRDefault="00F84542" w:rsidP="00F84542">
      <w:pPr>
        <w:spacing w:line="280" w:lineRule="exact"/>
        <w:rPr>
          <w:rFonts w:ascii="Arial" w:hAnsi="Arial"/>
        </w:rPr>
      </w:pPr>
      <w:r w:rsidRPr="00605C1B">
        <w:rPr>
          <w:rFonts w:ascii="Arial" w:hAnsi="Arial"/>
        </w:rPr>
        <w:t>S</w:t>
      </w:r>
      <w:r w:rsidR="009F1778" w:rsidRPr="00605C1B">
        <w:rPr>
          <w:rFonts w:ascii="Arial" w:hAnsi="Arial"/>
        </w:rPr>
        <w:t xml:space="preserve">eventy </w:t>
      </w:r>
      <w:r w:rsidR="00FD2561" w:rsidRPr="00605C1B">
        <w:rPr>
          <w:rFonts w:ascii="Arial" w:hAnsi="Arial"/>
        </w:rPr>
        <w:t>t</w:t>
      </w:r>
      <w:r w:rsidR="00605C1B" w:rsidRPr="00605C1B">
        <w:rPr>
          <w:rFonts w:ascii="Arial" w:hAnsi="Arial"/>
        </w:rPr>
        <w:t xml:space="preserve">hree </w:t>
      </w:r>
      <w:r w:rsidR="00FD2561" w:rsidRPr="00605C1B">
        <w:rPr>
          <w:rFonts w:ascii="Arial" w:hAnsi="Arial"/>
        </w:rPr>
        <w:t>p</w:t>
      </w:r>
      <w:r w:rsidRPr="00605C1B">
        <w:rPr>
          <w:rFonts w:ascii="Arial" w:hAnsi="Arial"/>
        </w:rPr>
        <w:t xml:space="preserve">ercent of respondents agree that their </w:t>
      </w:r>
      <w:r w:rsidR="003945BB" w:rsidRPr="00605C1B">
        <w:rPr>
          <w:rFonts w:ascii="Arial" w:hAnsi="Arial"/>
        </w:rPr>
        <w:t>supervisor/manager</w:t>
      </w:r>
      <w:r w:rsidRPr="00605C1B">
        <w:rPr>
          <w:rFonts w:ascii="Arial" w:hAnsi="Arial"/>
        </w:rPr>
        <w:t xml:space="preserve"> encourages them to think of new ways of doing things to improve</w:t>
      </w:r>
      <w:r w:rsidR="009F1778" w:rsidRPr="00605C1B">
        <w:rPr>
          <w:rFonts w:ascii="Arial" w:hAnsi="Arial"/>
        </w:rPr>
        <w:t xml:space="preserve"> service efficiency.  This peaks at </w:t>
      </w:r>
      <w:r w:rsidR="00605C1B" w:rsidRPr="00605C1B">
        <w:rPr>
          <w:rFonts w:ascii="Arial" w:hAnsi="Arial"/>
        </w:rPr>
        <w:t>80</w:t>
      </w:r>
      <w:r w:rsidRPr="00605C1B">
        <w:rPr>
          <w:rFonts w:ascii="Arial" w:hAnsi="Arial"/>
        </w:rPr>
        <w:t xml:space="preserve">% within </w:t>
      </w:r>
      <w:r w:rsidR="00CE6F31" w:rsidRPr="00605C1B">
        <w:rPr>
          <w:rFonts w:ascii="Arial" w:hAnsi="Arial"/>
        </w:rPr>
        <w:t>Education, Communities &amp; Organisational Development</w:t>
      </w:r>
      <w:r w:rsidR="009F1778" w:rsidRPr="00605C1B">
        <w:rPr>
          <w:rFonts w:ascii="Arial" w:hAnsi="Arial"/>
        </w:rPr>
        <w:t xml:space="preserve"> and drops to 6</w:t>
      </w:r>
      <w:r w:rsidR="00605C1B" w:rsidRPr="00605C1B">
        <w:rPr>
          <w:rFonts w:ascii="Arial" w:hAnsi="Arial"/>
        </w:rPr>
        <w:t>3</w:t>
      </w:r>
      <w:r w:rsidR="009F1778" w:rsidRPr="00605C1B">
        <w:rPr>
          <w:rFonts w:ascii="Arial" w:hAnsi="Arial"/>
        </w:rPr>
        <w:t xml:space="preserve">% in </w:t>
      </w:r>
      <w:r w:rsidR="001B4E7A" w:rsidRPr="00605C1B">
        <w:rPr>
          <w:rFonts w:ascii="Arial" w:hAnsi="Arial" w:cs="Arial"/>
          <w:color w:val="000000"/>
        </w:rPr>
        <w:t>Environmental</w:t>
      </w:r>
      <w:r w:rsidR="009F1778" w:rsidRPr="00605C1B">
        <w:rPr>
          <w:rFonts w:ascii="Arial" w:hAnsi="Arial" w:cs="Arial"/>
          <w:color w:val="000000"/>
        </w:rPr>
        <w:t>, Regeneration &amp; Resources</w:t>
      </w:r>
      <w:r w:rsidRPr="00605C1B">
        <w:rPr>
          <w:rFonts w:ascii="Arial" w:hAnsi="Arial"/>
        </w:rPr>
        <w:t>.</w:t>
      </w:r>
    </w:p>
    <w:p w14:paraId="3CCB7C15" w14:textId="77777777" w:rsidR="00F84542" w:rsidRPr="00605C1B" w:rsidRDefault="00F84542" w:rsidP="00C45C8E">
      <w:pPr>
        <w:autoSpaceDE w:val="0"/>
        <w:autoSpaceDN w:val="0"/>
        <w:adjustRightInd w:val="0"/>
        <w:rPr>
          <w:rFonts w:ascii="ArialMT" w:hAnsi="ArialMT"/>
          <w:b/>
        </w:rPr>
      </w:pPr>
    </w:p>
    <w:p w14:paraId="6563F5F6" w14:textId="77777777" w:rsidR="00C45C8E" w:rsidRPr="00605C1B" w:rsidRDefault="00C45C8E" w:rsidP="00C45C8E">
      <w:pPr>
        <w:autoSpaceDE w:val="0"/>
        <w:autoSpaceDN w:val="0"/>
        <w:adjustRightInd w:val="0"/>
        <w:rPr>
          <w:rFonts w:ascii="ArialMT" w:hAnsi="ArialMT"/>
          <w:b/>
          <w:lang w:val="en-US"/>
        </w:rPr>
      </w:pPr>
      <w:r w:rsidRPr="00605C1B">
        <w:rPr>
          <w:rFonts w:ascii="ArialMT" w:hAnsi="ArialMT"/>
          <w:b/>
          <w:lang w:val="en-US"/>
        </w:rPr>
        <w:t xml:space="preserve">My </w:t>
      </w:r>
      <w:r w:rsidR="003945BB" w:rsidRPr="00605C1B">
        <w:rPr>
          <w:rFonts w:ascii="ArialMT" w:hAnsi="ArialMT"/>
          <w:b/>
          <w:lang w:val="en-US"/>
        </w:rPr>
        <w:t>supervisor/manager</w:t>
      </w:r>
      <w:r w:rsidRPr="00605C1B">
        <w:rPr>
          <w:rFonts w:ascii="ArialMT" w:hAnsi="ArialMT"/>
          <w:b/>
          <w:lang w:val="en-US"/>
        </w:rPr>
        <w:t xml:space="preserve"> encour</w:t>
      </w:r>
      <w:r w:rsidR="008A3B87" w:rsidRPr="00605C1B">
        <w:rPr>
          <w:rFonts w:ascii="ArialMT" w:hAnsi="ArialMT"/>
          <w:b/>
          <w:lang w:val="en-US"/>
        </w:rPr>
        <w:t>ages me to think of new ways</w:t>
      </w:r>
      <w:r w:rsidRPr="00605C1B">
        <w:rPr>
          <w:rFonts w:ascii="ArialMT" w:hAnsi="ArialMT"/>
          <w:b/>
          <w:lang w:val="en-US"/>
        </w:rPr>
        <w:t xml:space="preserve"> to improve </w:t>
      </w:r>
      <w:r w:rsidR="008A3B87" w:rsidRPr="00605C1B">
        <w:rPr>
          <w:rFonts w:ascii="ArialMT" w:hAnsi="ArialMT"/>
          <w:b/>
          <w:lang w:val="en-US"/>
        </w:rPr>
        <w:t>service delivery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1260"/>
        <w:gridCol w:w="1440"/>
        <w:gridCol w:w="1620"/>
        <w:gridCol w:w="1620"/>
      </w:tblGrid>
      <w:tr w:rsidR="00720068" w:rsidRPr="00605C1B" w14:paraId="74FE3AA2" w14:textId="77777777" w:rsidTr="00705E1E">
        <w:tc>
          <w:tcPr>
            <w:tcW w:w="3505" w:type="dxa"/>
            <w:shd w:val="clear" w:color="auto" w:fill="E6E6E6"/>
          </w:tcPr>
          <w:p w14:paraId="46DFD162" w14:textId="77777777" w:rsidR="00720068" w:rsidRPr="00605C1B" w:rsidRDefault="00720068" w:rsidP="00010E4A">
            <w:pPr>
              <w:spacing w:line="280" w:lineRule="exact"/>
              <w:rPr>
                <w:rFonts w:ascii="Arial" w:hAnsi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6E6E6"/>
          </w:tcPr>
          <w:p w14:paraId="13706F7A" w14:textId="77777777" w:rsidR="00720068" w:rsidRPr="00605C1B" w:rsidRDefault="00720068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605C1B">
              <w:rPr>
                <w:rFonts w:ascii="Arial" w:hAnsi="Arial"/>
              </w:rPr>
              <w:t>Total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6E6E6"/>
          </w:tcPr>
          <w:p w14:paraId="5B714AC0" w14:textId="77777777" w:rsidR="00720068" w:rsidRPr="00605C1B" w:rsidRDefault="00720068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605C1B">
              <w:rPr>
                <w:rFonts w:ascii="Arial" w:hAnsi="Arial" w:cs="Arial"/>
                <w:color w:val="000000"/>
              </w:rPr>
              <w:t>Health and Social Care Partnership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244D80C4" w14:textId="77777777" w:rsidR="00720068" w:rsidRPr="00605C1B" w:rsidRDefault="00720068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605C1B">
              <w:rPr>
                <w:rFonts w:ascii="Arial" w:hAnsi="Arial" w:cs="Arial"/>
                <w:color w:val="000000"/>
              </w:rPr>
              <w:t>Education, Communities &amp; Organisational Development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4C51B0F3" w14:textId="62AC6618" w:rsidR="00720068" w:rsidRPr="00605C1B" w:rsidRDefault="001B4E7A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605C1B">
              <w:rPr>
                <w:rFonts w:ascii="Arial" w:hAnsi="Arial" w:cs="Arial"/>
                <w:color w:val="000000"/>
              </w:rPr>
              <w:t>Environmental</w:t>
            </w:r>
            <w:r w:rsidR="00720068" w:rsidRPr="00605C1B">
              <w:rPr>
                <w:rFonts w:ascii="Arial" w:hAnsi="Arial" w:cs="Arial"/>
                <w:color w:val="000000"/>
              </w:rPr>
              <w:t>, Regeneration &amp; Resources</w:t>
            </w:r>
          </w:p>
        </w:tc>
      </w:tr>
      <w:tr w:rsidR="00720068" w:rsidRPr="00605C1B" w14:paraId="7942A421" w14:textId="77777777" w:rsidTr="00705E1E">
        <w:tc>
          <w:tcPr>
            <w:tcW w:w="3505" w:type="dxa"/>
            <w:shd w:val="clear" w:color="auto" w:fill="E6E6E6"/>
          </w:tcPr>
          <w:p w14:paraId="581C4951" w14:textId="77777777" w:rsidR="00720068" w:rsidRPr="00605C1B" w:rsidRDefault="00720068" w:rsidP="00010E4A">
            <w:pPr>
              <w:spacing w:line="280" w:lineRule="exact"/>
              <w:rPr>
                <w:rFonts w:ascii="Arial" w:hAnsi="Arial"/>
              </w:rPr>
            </w:pPr>
            <w:r w:rsidRPr="00605C1B">
              <w:rPr>
                <w:rFonts w:ascii="Arial" w:hAnsi="Arial"/>
              </w:rPr>
              <w:t>Strongly Agree</w:t>
            </w:r>
          </w:p>
        </w:tc>
        <w:tc>
          <w:tcPr>
            <w:tcW w:w="1260" w:type="dxa"/>
          </w:tcPr>
          <w:p w14:paraId="50359AFE" w14:textId="4F4BC56D" w:rsidR="00720068" w:rsidRPr="00605C1B" w:rsidRDefault="00EF1700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605C1B">
              <w:rPr>
                <w:rFonts w:ascii="Arial" w:hAnsi="Arial"/>
              </w:rPr>
              <w:t>29%</w:t>
            </w:r>
          </w:p>
        </w:tc>
        <w:tc>
          <w:tcPr>
            <w:tcW w:w="1440" w:type="dxa"/>
          </w:tcPr>
          <w:p w14:paraId="3387D1B3" w14:textId="194BF888" w:rsidR="00720068" w:rsidRPr="00605C1B" w:rsidRDefault="00E24535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605C1B">
              <w:rPr>
                <w:rFonts w:ascii="Arial" w:hAnsi="Arial"/>
              </w:rPr>
              <w:t>24%</w:t>
            </w:r>
          </w:p>
        </w:tc>
        <w:tc>
          <w:tcPr>
            <w:tcW w:w="1620" w:type="dxa"/>
          </w:tcPr>
          <w:p w14:paraId="7C84882E" w14:textId="429E74C6" w:rsidR="00720068" w:rsidRPr="00605C1B" w:rsidRDefault="00E24535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605C1B">
              <w:rPr>
                <w:rFonts w:ascii="Arial" w:hAnsi="Arial"/>
              </w:rPr>
              <w:t>35%</w:t>
            </w:r>
          </w:p>
        </w:tc>
        <w:tc>
          <w:tcPr>
            <w:tcW w:w="1620" w:type="dxa"/>
          </w:tcPr>
          <w:p w14:paraId="036949D8" w14:textId="35BF7AEF" w:rsidR="00720068" w:rsidRPr="00605C1B" w:rsidRDefault="00AF13AD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605C1B">
              <w:rPr>
                <w:rFonts w:ascii="Arial" w:hAnsi="Arial"/>
              </w:rPr>
              <w:t>23%</w:t>
            </w:r>
          </w:p>
        </w:tc>
      </w:tr>
      <w:tr w:rsidR="00720068" w:rsidRPr="00605C1B" w14:paraId="0D382FCE" w14:textId="77777777" w:rsidTr="00705E1E">
        <w:tc>
          <w:tcPr>
            <w:tcW w:w="3505" w:type="dxa"/>
            <w:shd w:val="clear" w:color="auto" w:fill="E6E6E6"/>
          </w:tcPr>
          <w:p w14:paraId="0C9F7CD4" w14:textId="77777777" w:rsidR="00720068" w:rsidRPr="00605C1B" w:rsidRDefault="00720068" w:rsidP="00010E4A">
            <w:pPr>
              <w:spacing w:line="280" w:lineRule="exact"/>
              <w:rPr>
                <w:rFonts w:ascii="Arial" w:hAnsi="Arial"/>
              </w:rPr>
            </w:pPr>
            <w:r w:rsidRPr="00605C1B">
              <w:rPr>
                <w:rFonts w:ascii="Arial" w:hAnsi="Arial"/>
              </w:rPr>
              <w:t>Agree</w:t>
            </w:r>
          </w:p>
        </w:tc>
        <w:tc>
          <w:tcPr>
            <w:tcW w:w="1260" w:type="dxa"/>
          </w:tcPr>
          <w:p w14:paraId="5D8487C9" w14:textId="4FEAA3F0" w:rsidR="00720068" w:rsidRPr="00605C1B" w:rsidRDefault="00EF1700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605C1B">
              <w:rPr>
                <w:rFonts w:ascii="Arial" w:hAnsi="Arial"/>
              </w:rPr>
              <w:t>44%</w:t>
            </w:r>
          </w:p>
        </w:tc>
        <w:tc>
          <w:tcPr>
            <w:tcW w:w="1440" w:type="dxa"/>
          </w:tcPr>
          <w:p w14:paraId="405A21C1" w14:textId="51A2323B" w:rsidR="00720068" w:rsidRPr="00605C1B" w:rsidRDefault="00E24535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605C1B">
              <w:rPr>
                <w:rFonts w:ascii="Arial" w:hAnsi="Arial"/>
              </w:rPr>
              <w:t>46%</w:t>
            </w:r>
          </w:p>
        </w:tc>
        <w:tc>
          <w:tcPr>
            <w:tcW w:w="1620" w:type="dxa"/>
          </w:tcPr>
          <w:p w14:paraId="5CCDCCFE" w14:textId="4678578B" w:rsidR="00720068" w:rsidRPr="00605C1B" w:rsidRDefault="00E24535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605C1B">
              <w:rPr>
                <w:rFonts w:ascii="Arial" w:hAnsi="Arial"/>
              </w:rPr>
              <w:t>45%</w:t>
            </w:r>
          </w:p>
        </w:tc>
        <w:tc>
          <w:tcPr>
            <w:tcW w:w="1620" w:type="dxa"/>
          </w:tcPr>
          <w:p w14:paraId="5E3E0AFB" w14:textId="5EFBA27A" w:rsidR="00720068" w:rsidRPr="00605C1B" w:rsidRDefault="00AF13AD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605C1B">
              <w:rPr>
                <w:rFonts w:ascii="Arial" w:hAnsi="Arial"/>
              </w:rPr>
              <w:t>40%</w:t>
            </w:r>
          </w:p>
        </w:tc>
      </w:tr>
      <w:tr w:rsidR="00720068" w:rsidRPr="00605C1B" w14:paraId="7B6488C8" w14:textId="77777777" w:rsidTr="00705E1E">
        <w:tc>
          <w:tcPr>
            <w:tcW w:w="3505" w:type="dxa"/>
            <w:shd w:val="clear" w:color="auto" w:fill="E6E6E6"/>
          </w:tcPr>
          <w:p w14:paraId="3F8EA589" w14:textId="77777777" w:rsidR="00720068" w:rsidRPr="00605C1B" w:rsidRDefault="00720068" w:rsidP="00010E4A">
            <w:pPr>
              <w:spacing w:line="280" w:lineRule="exact"/>
              <w:rPr>
                <w:rFonts w:ascii="Arial" w:hAnsi="Arial"/>
              </w:rPr>
            </w:pPr>
            <w:r w:rsidRPr="00605C1B">
              <w:rPr>
                <w:rFonts w:ascii="Arial" w:hAnsi="Arial"/>
              </w:rPr>
              <w:t>Disagree</w:t>
            </w:r>
          </w:p>
        </w:tc>
        <w:tc>
          <w:tcPr>
            <w:tcW w:w="1260" w:type="dxa"/>
          </w:tcPr>
          <w:p w14:paraId="5E715F58" w14:textId="6D45DDD5" w:rsidR="00720068" w:rsidRPr="00605C1B" w:rsidRDefault="00EF1700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605C1B">
              <w:rPr>
                <w:rFonts w:ascii="Arial" w:hAnsi="Arial"/>
              </w:rPr>
              <w:t>22%</w:t>
            </w:r>
          </w:p>
        </w:tc>
        <w:tc>
          <w:tcPr>
            <w:tcW w:w="1440" w:type="dxa"/>
          </w:tcPr>
          <w:p w14:paraId="3E63A65C" w14:textId="048A4556" w:rsidR="00720068" w:rsidRPr="00605C1B" w:rsidRDefault="00E24535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605C1B">
              <w:rPr>
                <w:rFonts w:ascii="Arial" w:hAnsi="Arial"/>
              </w:rPr>
              <w:t>24%</w:t>
            </w:r>
          </w:p>
        </w:tc>
        <w:tc>
          <w:tcPr>
            <w:tcW w:w="1620" w:type="dxa"/>
          </w:tcPr>
          <w:p w14:paraId="0FF1E6C6" w14:textId="7F74585B" w:rsidR="00720068" w:rsidRPr="00605C1B" w:rsidRDefault="00E24535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605C1B">
              <w:rPr>
                <w:rFonts w:ascii="Arial" w:hAnsi="Arial"/>
              </w:rPr>
              <w:t>17%</w:t>
            </w:r>
          </w:p>
        </w:tc>
        <w:tc>
          <w:tcPr>
            <w:tcW w:w="1620" w:type="dxa"/>
          </w:tcPr>
          <w:p w14:paraId="4E2EFB1E" w14:textId="5A83CBB9" w:rsidR="00720068" w:rsidRPr="00605C1B" w:rsidRDefault="00AF13AD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605C1B">
              <w:rPr>
                <w:rFonts w:ascii="Arial" w:hAnsi="Arial"/>
              </w:rPr>
              <w:t>31%</w:t>
            </w:r>
          </w:p>
        </w:tc>
      </w:tr>
      <w:tr w:rsidR="00720068" w:rsidRPr="002A1917" w14:paraId="1FCE2FA6" w14:textId="77777777" w:rsidTr="00705E1E">
        <w:tc>
          <w:tcPr>
            <w:tcW w:w="3505" w:type="dxa"/>
            <w:shd w:val="clear" w:color="auto" w:fill="E6E6E6"/>
          </w:tcPr>
          <w:p w14:paraId="5AE06D85" w14:textId="77777777" w:rsidR="00720068" w:rsidRPr="00605C1B" w:rsidRDefault="00720068" w:rsidP="00010E4A">
            <w:pPr>
              <w:spacing w:line="280" w:lineRule="exact"/>
              <w:rPr>
                <w:rFonts w:ascii="Arial" w:hAnsi="Arial"/>
              </w:rPr>
            </w:pPr>
            <w:r w:rsidRPr="00605C1B">
              <w:rPr>
                <w:rFonts w:ascii="Arial" w:hAnsi="Arial"/>
              </w:rPr>
              <w:t>Strongly Disagree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ED673BC" w14:textId="65F5C57F" w:rsidR="00720068" w:rsidRPr="00605C1B" w:rsidRDefault="00EF1700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605C1B">
              <w:rPr>
                <w:rFonts w:ascii="Arial" w:hAnsi="Arial"/>
              </w:rPr>
              <w:t>5%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422ED22" w14:textId="607E0C69" w:rsidR="00720068" w:rsidRPr="00605C1B" w:rsidRDefault="00E24535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605C1B">
              <w:rPr>
                <w:rFonts w:ascii="Arial" w:hAnsi="Arial"/>
              </w:rPr>
              <w:t>6%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AEFF251" w14:textId="06E56F7D" w:rsidR="00720068" w:rsidRPr="00605C1B" w:rsidRDefault="00E24535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605C1B">
              <w:rPr>
                <w:rFonts w:ascii="Arial" w:hAnsi="Arial"/>
              </w:rPr>
              <w:t>3%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22FD369" w14:textId="537B7692" w:rsidR="00720068" w:rsidRPr="00605C1B" w:rsidRDefault="00AF13AD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605C1B">
              <w:rPr>
                <w:rFonts w:ascii="Arial" w:hAnsi="Arial"/>
              </w:rPr>
              <w:t>6%</w:t>
            </w:r>
          </w:p>
        </w:tc>
      </w:tr>
    </w:tbl>
    <w:p w14:paraId="4406B83D" w14:textId="77777777" w:rsidR="00C45C8E" w:rsidRPr="002A1917" w:rsidRDefault="00C45C8E" w:rsidP="00C45C8E">
      <w:pPr>
        <w:autoSpaceDE w:val="0"/>
        <w:autoSpaceDN w:val="0"/>
        <w:adjustRightInd w:val="0"/>
        <w:rPr>
          <w:rFonts w:ascii="ArialMT" w:hAnsi="ArialMT"/>
          <w:b/>
          <w:highlight w:val="yellow"/>
          <w:lang w:val="en-US"/>
        </w:rPr>
      </w:pPr>
    </w:p>
    <w:p w14:paraId="50D6DA32" w14:textId="77777777" w:rsidR="00F84542" w:rsidRPr="002A1917" w:rsidRDefault="00F84542" w:rsidP="00C45C8E">
      <w:pPr>
        <w:autoSpaceDE w:val="0"/>
        <w:autoSpaceDN w:val="0"/>
        <w:adjustRightInd w:val="0"/>
        <w:rPr>
          <w:rFonts w:ascii="ArialMT" w:hAnsi="ArialMT"/>
          <w:b/>
          <w:highlight w:val="yellow"/>
          <w:lang w:val="en-US"/>
        </w:rPr>
      </w:pPr>
    </w:p>
    <w:p w14:paraId="5D7D886E" w14:textId="69DD63DD" w:rsidR="00F84542" w:rsidRPr="00DF7FA2" w:rsidRDefault="00FD2561" w:rsidP="00F84542">
      <w:pPr>
        <w:spacing w:line="280" w:lineRule="exact"/>
        <w:rPr>
          <w:rFonts w:ascii="Arial" w:hAnsi="Arial"/>
        </w:rPr>
      </w:pPr>
      <w:r w:rsidRPr="00DF7FA2">
        <w:rPr>
          <w:rFonts w:ascii="Arial" w:hAnsi="Arial"/>
        </w:rPr>
        <w:t xml:space="preserve">Eighty one percent </w:t>
      </w:r>
      <w:r w:rsidR="009F1778" w:rsidRPr="00DF7FA2">
        <w:rPr>
          <w:rFonts w:ascii="Arial" w:hAnsi="Arial"/>
        </w:rPr>
        <w:t xml:space="preserve">of all respondents </w:t>
      </w:r>
      <w:r w:rsidR="00F84542" w:rsidRPr="00DF7FA2">
        <w:rPr>
          <w:rFonts w:ascii="Arial" w:hAnsi="Arial"/>
        </w:rPr>
        <w:t xml:space="preserve">agreed that their </w:t>
      </w:r>
      <w:r w:rsidR="003945BB" w:rsidRPr="00DF7FA2">
        <w:rPr>
          <w:rFonts w:ascii="Arial" w:hAnsi="Arial"/>
        </w:rPr>
        <w:t>supervisor/manager</w:t>
      </w:r>
      <w:r w:rsidR="00F84542" w:rsidRPr="00DF7FA2">
        <w:rPr>
          <w:rFonts w:ascii="Arial" w:hAnsi="Arial"/>
        </w:rPr>
        <w:t xml:space="preserve"> considers their ideas a</w:t>
      </w:r>
      <w:r w:rsidR="009F1778" w:rsidRPr="00DF7FA2">
        <w:rPr>
          <w:rFonts w:ascii="Arial" w:hAnsi="Arial"/>
        </w:rPr>
        <w:t>nd suggestions.  This rose to 8</w:t>
      </w:r>
      <w:r w:rsidR="00605C1B" w:rsidRPr="00DF7FA2">
        <w:rPr>
          <w:rFonts w:ascii="Arial" w:hAnsi="Arial"/>
        </w:rPr>
        <w:t>8</w:t>
      </w:r>
      <w:r w:rsidR="00F84542" w:rsidRPr="00DF7FA2">
        <w:rPr>
          <w:rFonts w:ascii="Arial" w:hAnsi="Arial"/>
        </w:rPr>
        <w:t xml:space="preserve">% within </w:t>
      </w:r>
      <w:r w:rsidR="009F1778" w:rsidRPr="00DF7FA2">
        <w:rPr>
          <w:rFonts w:ascii="Arial" w:hAnsi="Arial" w:cs="Arial"/>
          <w:color w:val="000000"/>
        </w:rPr>
        <w:t>Education, Communities &amp; Organisational Development</w:t>
      </w:r>
      <w:r w:rsidR="009F1778" w:rsidRPr="00DF7FA2">
        <w:rPr>
          <w:rFonts w:ascii="Arial" w:hAnsi="Arial"/>
        </w:rPr>
        <w:t xml:space="preserve"> </w:t>
      </w:r>
      <w:r w:rsidR="00F84542" w:rsidRPr="00DF7FA2">
        <w:rPr>
          <w:rFonts w:ascii="Arial" w:hAnsi="Arial"/>
        </w:rPr>
        <w:t xml:space="preserve">and drops to </w:t>
      </w:r>
      <w:r w:rsidR="009F1778" w:rsidRPr="00DF7FA2">
        <w:rPr>
          <w:rFonts w:ascii="Arial" w:hAnsi="Arial"/>
        </w:rPr>
        <w:t>7</w:t>
      </w:r>
      <w:r w:rsidRPr="00DF7FA2">
        <w:rPr>
          <w:rFonts w:ascii="Arial" w:hAnsi="Arial"/>
        </w:rPr>
        <w:t>5</w:t>
      </w:r>
      <w:r w:rsidR="00F84542" w:rsidRPr="00DF7FA2">
        <w:rPr>
          <w:rFonts w:ascii="Arial" w:hAnsi="Arial"/>
        </w:rPr>
        <w:t xml:space="preserve">% in </w:t>
      </w:r>
      <w:r w:rsidR="001B4E7A" w:rsidRPr="00DF7FA2">
        <w:rPr>
          <w:rFonts w:ascii="Arial" w:hAnsi="Arial"/>
        </w:rPr>
        <w:t>Environmental</w:t>
      </w:r>
      <w:r w:rsidR="00CE6F31" w:rsidRPr="00DF7FA2">
        <w:rPr>
          <w:rFonts w:ascii="Arial" w:hAnsi="Arial"/>
        </w:rPr>
        <w:t>, Regeneration &amp; Resources</w:t>
      </w:r>
      <w:r w:rsidRPr="00DF7FA2">
        <w:rPr>
          <w:rFonts w:ascii="Arial" w:hAnsi="Arial"/>
        </w:rPr>
        <w:t>.</w:t>
      </w:r>
    </w:p>
    <w:p w14:paraId="33E7BCC1" w14:textId="77777777" w:rsidR="00C45C8E" w:rsidRPr="00DF7FA2" w:rsidRDefault="00C45C8E" w:rsidP="00C45C8E">
      <w:pPr>
        <w:autoSpaceDE w:val="0"/>
        <w:autoSpaceDN w:val="0"/>
        <w:adjustRightInd w:val="0"/>
        <w:rPr>
          <w:rFonts w:ascii="ArialMT" w:hAnsi="ArialMT"/>
          <w:b/>
        </w:rPr>
      </w:pPr>
    </w:p>
    <w:p w14:paraId="5C40F4F4" w14:textId="77777777" w:rsidR="00C45C8E" w:rsidRPr="00DF7FA2" w:rsidRDefault="00C45C8E" w:rsidP="00C45C8E">
      <w:pPr>
        <w:autoSpaceDE w:val="0"/>
        <w:autoSpaceDN w:val="0"/>
        <w:adjustRightInd w:val="0"/>
        <w:rPr>
          <w:rFonts w:ascii="ArialMT" w:hAnsi="ArialMT"/>
          <w:b/>
          <w:lang w:val="en-US"/>
        </w:rPr>
      </w:pPr>
      <w:r w:rsidRPr="00DF7FA2">
        <w:rPr>
          <w:rFonts w:ascii="ArialMT" w:hAnsi="ArialMT"/>
          <w:b/>
          <w:lang w:val="en-US"/>
        </w:rPr>
        <w:t xml:space="preserve">My </w:t>
      </w:r>
      <w:r w:rsidR="003945BB" w:rsidRPr="00DF7FA2">
        <w:rPr>
          <w:rFonts w:ascii="ArialMT" w:hAnsi="ArialMT"/>
          <w:b/>
          <w:lang w:val="en-US"/>
        </w:rPr>
        <w:t>supervisor/manager</w:t>
      </w:r>
      <w:r w:rsidRPr="00DF7FA2">
        <w:rPr>
          <w:rFonts w:ascii="ArialMT" w:hAnsi="ArialMT"/>
          <w:b/>
          <w:lang w:val="en-US"/>
        </w:rPr>
        <w:t xml:space="preserve"> considers my ideas and suggestions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1260"/>
        <w:gridCol w:w="1440"/>
        <w:gridCol w:w="1620"/>
        <w:gridCol w:w="1620"/>
      </w:tblGrid>
      <w:tr w:rsidR="00720068" w:rsidRPr="00DF7FA2" w14:paraId="40298D4D" w14:textId="77777777" w:rsidTr="00705E1E">
        <w:tc>
          <w:tcPr>
            <w:tcW w:w="3505" w:type="dxa"/>
            <w:shd w:val="clear" w:color="auto" w:fill="E6E6E6"/>
          </w:tcPr>
          <w:p w14:paraId="4302215D" w14:textId="77777777" w:rsidR="00720068" w:rsidRPr="00DF7FA2" w:rsidRDefault="00720068" w:rsidP="00010E4A">
            <w:pPr>
              <w:spacing w:line="280" w:lineRule="exact"/>
              <w:rPr>
                <w:rFonts w:ascii="Arial" w:hAnsi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6E6E6"/>
          </w:tcPr>
          <w:p w14:paraId="43C6B5C4" w14:textId="77777777" w:rsidR="00720068" w:rsidRPr="00DF7FA2" w:rsidRDefault="00720068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DF7FA2">
              <w:rPr>
                <w:rFonts w:ascii="Arial" w:hAnsi="Arial"/>
              </w:rPr>
              <w:t>Total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6E6E6"/>
          </w:tcPr>
          <w:p w14:paraId="3937F6E5" w14:textId="77777777" w:rsidR="00720068" w:rsidRPr="00DF7FA2" w:rsidRDefault="00720068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DF7FA2">
              <w:rPr>
                <w:rFonts w:ascii="Arial" w:hAnsi="Arial" w:cs="Arial"/>
                <w:color w:val="000000"/>
              </w:rPr>
              <w:t>Health and Social Care Partnership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33078F1A" w14:textId="77777777" w:rsidR="00720068" w:rsidRPr="00DF7FA2" w:rsidRDefault="00720068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DF7FA2">
              <w:rPr>
                <w:rFonts w:ascii="Arial" w:hAnsi="Arial" w:cs="Arial"/>
                <w:color w:val="000000"/>
              </w:rPr>
              <w:t>Education, Communities &amp; Organisational Development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44099F1A" w14:textId="423968BC" w:rsidR="00720068" w:rsidRPr="00DF7FA2" w:rsidRDefault="001B4E7A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DF7FA2">
              <w:rPr>
                <w:rFonts w:ascii="Arial" w:hAnsi="Arial" w:cs="Arial"/>
                <w:color w:val="000000"/>
              </w:rPr>
              <w:t>Environmental</w:t>
            </w:r>
            <w:r w:rsidR="00720068" w:rsidRPr="00DF7FA2">
              <w:rPr>
                <w:rFonts w:ascii="Arial" w:hAnsi="Arial" w:cs="Arial"/>
                <w:color w:val="000000"/>
              </w:rPr>
              <w:t>, Regeneration &amp; Resources</w:t>
            </w:r>
          </w:p>
        </w:tc>
      </w:tr>
      <w:tr w:rsidR="00720068" w:rsidRPr="00DF7FA2" w14:paraId="32936815" w14:textId="77777777" w:rsidTr="00705E1E">
        <w:tc>
          <w:tcPr>
            <w:tcW w:w="3505" w:type="dxa"/>
            <w:shd w:val="clear" w:color="auto" w:fill="E6E6E6"/>
          </w:tcPr>
          <w:p w14:paraId="151E892F" w14:textId="77777777" w:rsidR="00720068" w:rsidRPr="00DF7FA2" w:rsidRDefault="00720068" w:rsidP="00010E4A">
            <w:pPr>
              <w:spacing w:line="280" w:lineRule="exact"/>
              <w:rPr>
                <w:rFonts w:ascii="Arial" w:hAnsi="Arial"/>
              </w:rPr>
            </w:pPr>
            <w:r w:rsidRPr="00DF7FA2">
              <w:rPr>
                <w:rFonts w:ascii="Arial" w:hAnsi="Arial"/>
              </w:rPr>
              <w:t>Strongly Agree</w:t>
            </w:r>
          </w:p>
        </w:tc>
        <w:tc>
          <w:tcPr>
            <w:tcW w:w="1260" w:type="dxa"/>
          </w:tcPr>
          <w:p w14:paraId="4F818B1E" w14:textId="31E17A78" w:rsidR="00720068" w:rsidRPr="00DF7FA2" w:rsidRDefault="0062712C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DF7FA2">
              <w:rPr>
                <w:rFonts w:ascii="Arial" w:hAnsi="Arial"/>
              </w:rPr>
              <w:t>33%</w:t>
            </w:r>
          </w:p>
        </w:tc>
        <w:tc>
          <w:tcPr>
            <w:tcW w:w="1440" w:type="dxa"/>
          </w:tcPr>
          <w:p w14:paraId="37C2DCD5" w14:textId="352C50E3" w:rsidR="00720068" w:rsidRPr="00DF7FA2" w:rsidRDefault="00AF13AD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DF7FA2">
              <w:rPr>
                <w:rFonts w:ascii="Arial" w:hAnsi="Arial"/>
              </w:rPr>
              <w:t>29%</w:t>
            </w:r>
          </w:p>
        </w:tc>
        <w:tc>
          <w:tcPr>
            <w:tcW w:w="1620" w:type="dxa"/>
          </w:tcPr>
          <w:p w14:paraId="499EB68A" w14:textId="103BC7D4" w:rsidR="00720068" w:rsidRPr="00DF7FA2" w:rsidRDefault="003B454F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DF7FA2">
              <w:rPr>
                <w:rFonts w:ascii="Arial" w:hAnsi="Arial"/>
              </w:rPr>
              <w:t>40%</w:t>
            </w:r>
          </w:p>
        </w:tc>
        <w:tc>
          <w:tcPr>
            <w:tcW w:w="1620" w:type="dxa"/>
          </w:tcPr>
          <w:p w14:paraId="68CD99D5" w14:textId="06E763C2" w:rsidR="00720068" w:rsidRPr="00DF7FA2" w:rsidRDefault="003B454F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DF7FA2">
              <w:rPr>
                <w:rFonts w:ascii="Arial" w:hAnsi="Arial"/>
              </w:rPr>
              <w:t>26%</w:t>
            </w:r>
          </w:p>
        </w:tc>
      </w:tr>
      <w:tr w:rsidR="00720068" w:rsidRPr="00DF7FA2" w14:paraId="34E19E2E" w14:textId="77777777" w:rsidTr="00705E1E">
        <w:tc>
          <w:tcPr>
            <w:tcW w:w="3505" w:type="dxa"/>
            <w:shd w:val="clear" w:color="auto" w:fill="E6E6E6"/>
          </w:tcPr>
          <w:p w14:paraId="5C0CB017" w14:textId="77777777" w:rsidR="00720068" w:rsidRPr="00DF7FA2" w:rsidRDefault="00720068" w:rsidP="00010E4A">
            <w:pPr>
              <w:spacing w:line="280" w:lineRule="exact"/>
              <w:rPr>
                <w:rFonts w:ascii="Arial" w:hAnsi="Arial"/>
              </w:rPr>
            </w:pPr>
            <w:r w:rsidRPr="00DF7FA2">
              <w:rPr>
                <w:rFonts w:ascii="Arial" w:hAnsi="Arial"/>
              </w:rPr>
              <w:t>Agree</w:t>
            </w:r>
          </w:p>
        </w:tc>
        <w:tc>
          <w:tcPr>
            <w:tcW w:w="1260" w:type="dxa"/>
          </w:tcPr>
          <w:p w14:paraId="6DCC409D" w14:textId="15D7F3B7" w:rsidR="00720068" w:rsidRPr="00DF7FA2" w:rsidRDefault="0062712C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DF7FA2">
              <w:rPr>
                <w:rFonts w:ascii="Arial" w:hAnsi="Arial"/>
              </w:rPr>
              <w:t>48%</w:t>
            </w:r>
          </w:p>
        </w:tc>
        <w:tc>
          <w:tcPr>
            <w:tcW w:w="1440" w:type="dxa"/>
          </w:tcPr>
          <w:p w14:paraId="4FD7B434" w14:textId="0027EA90" w:rsidR="00720068" w:rsidRPr="00DF7FA2" w:rsidRDefault="00AF13AD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DF7FA2">
              <w:rPr>
                <w:rFonts w:ascii="Arial" w:hAnsi="Arial"/>
              </w:rPr>
              <w:t>48%</w:t>
            </w:r>
          </w:p>
        </w:tc>
        <w:tc>
          <w:tcPr>
            <w:tcW w:w="1620" w:type="dxa"/>
          </w:tcPr>
          <w:p w14:paraId="212921C2" w14:textId="50D1B291" w:rsidR="00720068" w:rsidRPr="00DF7FA2" w:rsidRDefault="003B454F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DF7FA2">
              <w:rPr>
                <w:rFonts w:ascii="Arial" w:hAnsi="Arial"/>
              </w:rPr>
              <w:t>48%</w:t>
            </w:r>
          </w:p>
        </w:tc>
        <w:tc>
          <w:tcPr>
            <w:tcW w:w="1620" w:type="dxa"/>
          </w:tcPr>
          <w:p w14:paraId="4200D469" w14:textId="10426D1C" w:rsidR="00720068" w:rsidRPr="00DF7FA2" w:rsidRDefault="003B454F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DF7FA2">
              <w:rPr>
                <w:rFonts w:ascii="Arial" w:hAnsi="Arial"/>
              </w:rPr>
              <w:t>49%</w:t>
            </w:r>
          </w:p>
        </w:tc>
      </w:tr>
      <w:tr w:rsidR="00720068" w:rsidRPr="00DF7FA2" w14:paraId="5F6DDA81" w14:textId="77777777" w:rsidTr="00705E1E">
        <w:tc>
          <w:tcPr>
            <w:tcW w:w="3505" w:type="dxa"/>
            <w:shd w:val="clear" w:color="auto" w:fill="E6E6E6"/>
          </w:tcPr>
          <w:p w14:paraId="4E7E22FA" w14:textId="77777777" w:rsidR="00720068" w:rsidRPr="00DF7FA2" w:rsidRDefault="00720068" w:rsidP="00010E4A">
            <w:pPr>
              <w:spacing w:line="280" w:lineRule="exact"/>
              <w:rPr>
                <w:rFonts w:ascii="Arial" w:hAnsi="Arial"/>
              </w:rPr>
            </w:pPr>
            <w:r w:rsidRPr="00DF7FA2">
              <w:rPr>
                <w:rFonts w:ascii="Arial" w:hAnsi="Arial"/>
              </w:rPr>
              <w:t>Disagree</w:t>
            </w:r>
          </w:p>
        </w:tc>
        <w:tc>
          <w:tcPr>
            <w:tcW w:w="1260" w:type="dxa"/>
          </w:tcPr>
          <w:p w14:paraId="5810A99C" w14:textId="1D7663A2" w:rsidR="00720068" w:rsidRPr="00DF7FA2" w:rsidRDefault="0062712C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DF7FA2">
              <w:rPr>
                <w:rFonts w:ascii="Arial" w:hAnsi="Arial"/>
              </w:rPr>
              <w:t>14%</w:t>
            </w:r>
          </w:p>
        </w:tc>
        <w:tc>
          <w:tcPr>
            <w:tcW w:w="1440" w:type="dxa"/>
          </w:tcPr>
          <w:p w14:paraId="1247A8E1" w14:textId="13E7900C" w:rsidR="00720068" w:rsidRPr="00DF7FA2" w:rsidRDefault="00AF13AD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DF7FA2">
              <w:rPr>
                <w:rFonts w:ascii="Arial" w:hAnsi="Arial"/>
              </w:rPr>
              <w:t>16%</w:t>
            </w:r>
          </w:p>
        </w:tc>
        <w:tc>
          <w:tcPr>
            <w:tcW w:w="1620" w:type="dxa"/>
          </w:tcPr>
          <w:p w14:paraId="62268618" w14:textId="2BC29F1C" w:rsidR="00720068" w:rsidRPr="00DF7FA2" w:rsidRDefault="003B454F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DF7FA2">
              <w:rPr>
                <w:rFonts w:ascii="Arial" w:hAnsi="Arial"/>
              </w:rPr>
              <w:t>8%</w:t>
            </w:r>
          </w:p>
        </w:tc>
        <w:tc>
          <w:tcPr>
            <w:tcW w:w="1620" w:type="dxa"/>
          </w:tcPr>
          <w:p w14:paraId="7AF3360F" w14:textId="7CC5C8E1" w:rsidR="00720068" w:rsidRPr="00DF7FA2" w:rsidRDefault="003B454F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DF7FA2">
              <w:rPr>
                <w:rFonts w:ascii="Arial" w:hAnsi="Arial"/>
              </w:rPr>
              <w:t>20%</w:t>
            </w:r>
          </w:p>
        </w:tc>
      </w:tr>
      <w:tr w:rsidR="00720068" w:rsidRPr="002A1917" w14:paraId="02B063BD" w14:textId="77777777" w:rsidTr="00705E1E">
        <w:tc>
          <w:tcPr>
            <w:tcW w:w="3505" w:type="dxa"/>
            <w:shd w:val="clear" w:color="auto" w:fill="E6E6E6"/>
          </w:tcPr>
          <w:p w14:paraId="146466D9" w14:textId="77777777" w:rsidR="00720068" w:rsidRPr="00DF7FA2" w:rsidRDefault="00720068" w:rsidP="00010E4A">
            <w:pPr>
              <w:spacing w:line="280" w:lineRule="exact"/>
              <w:rPr>
                <w:rFonts w:ascii="Arial" w:hAnsi="Arial"/>
              </w:rPr>
            </w:pPr>
            <w:r w:rsidRPr="00DF7FA2">
              <w:rPr>
                <w:rFonts w:ascii="Arial" w:hAnsi="Arial"/>
              </w:rPr>
              <w:t>Strongly Disagree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ACA6075" w14:textId="5E638A82" w:rsidR="00720068" w:rsidRPr="00DF7FA2" w:rsidRDefault="0062712C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DF7FA2">
              <w:rPr>
                <w:rFonts w:ascii="Arial" w:hAnsi="Arial"/>
              </w:rPr>
              <w:t>5%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0E3493C" w14:textId="0B50DB7B" w:rsidR="00720068" w:rsidRPr="00DF7FA2" w:rsidRDefault="00AF13AD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DF7FA2">
              <w:rPr>
                <w:rFonts w:ascii="Arial" w:hAnsi="Arial"/>
              </w:rPr>
              <w:t>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A7D6FD1" w14:textId="21AED4FE" w:rsidR="00720068" w:rsidRPr="00DF7FA2" w:rsidRDefault="003B454F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DF7FA2">
              <w:rPr>
                <w:rFonts w:ascii="Arial" w:hAnsi="Arial"/>
              </w:rPr>
              <w:t>3%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93789DB" w14:textId="1CB30468" w:rsidR="00720068" w:rsidRPr="00DF7FA2" w:rsidRDefault="003B454F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DF7FA2">
              <w:rPr>
                <w:rFonts w:ascii="Arial" w:hAnsi="Arial"/>
              </w:rPr>
              <w:t>5%</w:t>
            </w:r>
          </w:p>
        </w:tc>
      </w:tr>
    </w:tbl>
    <w:p w14:paraId="43EF0095" w14:textId="77777777" w:rsidR="00C45C8E" w:rsidRPr="002A1917" w:rsidRDefault="00C45C8E" w:rsidP="00C45C8E">
      <w:pPr>
        <w:autoSpaceDE w:val="0"/>
        <w:autoSpaceDN w:val="0"/>
        <w:adjustRightInd w:val="0"/>
        <w:rPr>
          <w:rFonts w:ascii="ArialMT" w:hAnsi="ArialMT"/>
          <w:b/>
          <w:highlight w:val="yellow"/>
          <w:lang w:val="en-US"/>
        </w:rPr>
      </w:pPr>
    </w:p>
    <w:p w14:paraId="42F63371" w14:textId="77777777" w:rsidR="00C45C8E" w:rsidRPr="002A1917" w:rsidRDefault="00C45C8E" w:rsidP="00C45C8E">
      <w:pPr>
        <w:autoSpaceDE w:val="0"/>
        <w:autoSpaceDN w:val="0"/>
        <w:adjustRightInd w:val="0"/>
        <w:rPr>
          <w:rFonts w:ascii="ArialMT" w:hAnsi="ArialMT"/>
          <w:b/>
          <w:highlight w:val="yellow"/>
          <w:lang w:val="en-US"/>
        </w:rPr>
      </w:pPr>
    </w:p>
    <w:p w14:paraId="7A204253" w14:textId="5687647D" w:rsidR="00F84542" w:rsidRPr="00DF7FA2" w:rsidRDefault="009F1778" w:rsidP="00F84542">
      <w:pPr>
        <w:spacing w:line="280" w:lineRule="exact"/>
        <w:rPr>
          <w:rFonts w:ascii="Arial" w:hAnsi="Arial"/>
        </w:rPr>
      </w:pPr>
      <w:r w:rsidRPr="00DF7FA2">
        <w:rPr>
          <w:rFonts w:ascii="Arial" w:hAnsi="Arial"/>
        </w:rPr>
        <w:t>Eighty s</w:t>
      </w:r>
      <w:r w:rsidR="00A10531" w:rsidRPr="00DF7FA2">
        <w:rPr>
          <w:rFonts w:ascii="Arial" w:hAnsi="Arial"/>
        </w:rPr>
        <w:t>ix</w:t>
      </w:r>
      <w:r w:rsidRPr="00DF7FA2">
        <w:rPr>
          <w:rFonts w:ascii="Arial" w:hAnsi="Arial"/>
        </w:rPr>
        <w:t xml:space="preserve"> </w:t>
      </w:r>
      <w:r w:rsidR="00F84542" w:rsidRPr="00DF7FA2">
        <w:rPr>
          <w:rFonts w:ascii="Arial" w:hAnsi="Arial"/>
        </w:rPr>
        <w:t xml:space="preserve">percent of respondents said that their </w:t>
      </w:r>
      <w:r w:rsidR="003945BB" w:rsidRPr="00DF7FA2">
        <w:rPr>
          <w:rFonts w:ascii="Arial" w:hAnsi="Arial"/>
        </w:rPr>
        <w:t>supervisor/manager</w:t>
      </w:r>
      <w:r w:rsidR="00F84542" w:rsidRPr="00DF7FA2">
        <w:rPr>
          <w:rFonts w:ascii="Arial" w:hAnsi="Arial"/>
        </w:rPr>
        <w:t xml:space="preserve"> is available when they need to see him/her.  Respondents in </w:t>
      </w:r>
      <w:r w:rsidRPr="00DF7FA2">
        <w:rPr>
          <w:rFonts w:ascii="Arial" w:hAnsi="Arial" w:cs="Arial"/>
          <w:color w:val="000000"/>
        </w:rPr>
        <w:t>Health and Social Care Partnership</w:t>
      </w:r>
      <w:r w:rsidRPr="00DF7FA2">
        <w:rPr>
          <w:rFonts w:ascii="Arial" w:hAnsi="Arial"/>
        </w:rPr>
        <w:t xml:space="preserve"> </w:t>
      </w:r>
      <w:r w:rsidR="00F84542" w:rsidRPr="00DF7FA2">
        <w:rPr>
          <w:rFonts w:ascii="Arial" w:hAnsi="Arial"/>
        </w:rPr>
        <w:t>are most likely to</w:t>
      </w:r>
      <w:r w:rsidRPr="00DF7FA2">
        <w:rPr>
          <w:rFonts w:ascii="Arial" w:hAnsi="Arial"/>
        </w:rPr>
        <w:t xml:space="preserve"> disagree with the statement, </w:t>
      </w:r>
      <w:r w:rsidR="00DF7FA2" w:rsidRPr="00DF7FA2">
        <w:rPr>
          <w:rFonts w:ascii="Arial" w:hAnsi="Arial"/>
        </w:rPr>
        <w:t>20</w:t>
      </w:r>
      <w:r w:rsidR="00F84542" w:rsidRPr="00DF7FA2">
        <w:rPr>
          <w:rFonts w:ascii="Arial" w:hAnsi="Arial"/>
        </w:rPr>
        <w:t>% doing so</w:t>
      </w:r>
      <w:r w:rsidRPr="00DF7FA2">
        <w:rPr>
          <w:rFonts w:ascii="Arial" w:hAnsi="Arial"/>
        </w:rPr>
        <w:t>.</w:t>
      </w:r>
    </w:p>
    <w:p w14:paraId="429D66E8" w14:textId="77777777" w:rsidR="00F84542" w:rsidRPr="00DF7FA2" w:rsidRDefault="00F84542" w:rsidP="00F84542">
      <w:pPr>
        <w:spacing w:line="280" w:lineRule="exact"/>
        <w:rPr>
          <w:rFonts w:ascii="Arial" w:hAnsi="Arial"/>
        </w:rPr>
      </w:pPr>
    </w:p>
    <w:p w14:paraId="2B81BCC2" w14:textId="77777777" w:rsidR="00C45C8E" w:rsidRPr="00DF7FA2" w:rsidRDefault="00C45C8E" w:rsidP="00C45C8E">
      <w:pPr>
        <w:autoSpaceDE w:val="0"/>
        <w:autoSpaceDN w:val="0"/>
        <w:adjustRightInd w:val="0"/>
        <w:rPr>
          <w:rFonts w:ascii="ArialMT" w:hAnsi="ArialMT"/>
          <w:b/>
          <w:lang w:val="en-US"/>
        </w:rPr>
      </w:pPr>
      <w:r w:rsidRPr="00DF7FA2">
        <w:rPr>
          <w:rFonts w:ascii="ArialMT" w:hAnsi="ArialMT"/>
          <w:b/>
          <w:lang w:val="en-US"/>
        </w:rPr>
        <w:t xml:space="preserve">My </w:t>
      </w:r>
      <w:r w:rsidR="003945BB" w:rsidRPr="00DF7FA2">
        <w:rPr>
          <w:rFonts w:ascii="ArialMT" w:hAnsi="ArialMT"/>
          <w:b/>
          <w:lang w:val="en-US"/>
        </w:rPr>
        <w:t>supervisor/manager</w:t>
      </w:r>
      <w:r w:rsidRPr="00DF7FA2">
        <w:rPr>
          <w:rFonts w:ascii="ArialMT" w:hAnsi="ArialMT"/>
          <w:b/>
          <w:lang w:val="en-US"/>
        </w:rPr>
        <w:t xml:space="preserve"> is available when I need to see him</w:t>
      </w:r>
      <w:r w:rsidR="008A3B87" w:rsidRPr="00DF7FA2">
        <w:rPr>
          <w:rFonts w:ascii="ArialMT" w:hAnsi="ArialMT"/>
          <w:b/>
          <w:lang w:val="en-US"/>
        </w:rPr>
        <w:t xml:space="preserve"> or </w:t>
      </w:r>
      <w:r w:rsidRPr="00DF7FA2">
        <w:rPr>
          <w:rFonts w:ascii="ArialMT" w:hAnsi="ArialMT"/>
          <w:b/>
          <w:lang w:val="en-US"/>
        </w:rPr>
        <w:t>her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1260"/>
        <w:gridCol w:w="1440"/>
        <w:gridCol w:w="1620"/>
        <w:gridCol w:w="1620"/>
      </w:tblGrid>
      <w:tr w:rsidR="00720068" w:rsidRPr="00DF7FA2" w14:paraId="236FA990" w14:textId="77777777" w:rsidTr="00705E1E">
        <w:tc>
          <w:tcPr>
            <w:tcW w:w="3505" w:type="dxa"/>
            <w:shd w:val="clear" w:color="auto" w:fill="E6E6E6"/>
          </w:tcPr>
          <w:p w14:paraId="2B33163A" w14:textId="77777777" w:rsidR="00720068" w:rsidRPr="00DF7FA2" w:rsidRDefault="00720068" w:rsidP="00010E4A">
            <w:pPr>
              <w:spacing w:line="280" w:lineRule="exact"/>
              <w:rPr>
                <w:rFonts w:ascii="Arial" w:hAnsi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6E6E6"/>
          </w:tcPr>
          <w:p w14:paraId="61E867F0" w14:textId="77777777" w:rsidR="00720068" w:rsidRPr="00DF7FA2" w:rsidRDefault="00720068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DF7FA2">
              <w:rPr>
                <w:rFonts w:ascii="Arial" w:hAnsi="Arial"/>
              </w:rPr>
              <w:t>Total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6E6E6"/>
          </w:tcPr>
          <w:p w14:paraId="2BE85D39" w14:textId="77777777" w:rsidR="00720068" w:rsidRPr="00DF7FA2" w:rsidRDefault="00720068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DF7FA2">
              <w:rPr>
                <w:rFonts w:ascii="Arial" w:hAnsi="Arial" w:cs="Arial"/>
                <w:color w:val="000000"/>
              </w:rPr>
              <w:t>Health and Social Care Partnership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0C4D10ED" w14:textId="77777777" w:rsidR="00720068" w:rsidRPr="00DF7FA2" w:rsidRDefault="00720068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DF7FA2">
              <w:rPr>
                <w:rFonts w:ascii="Arial" w:hAnsi="Arial" w:cs="Arial"/>
                <w:color w:val="000000"/>
              </w:rPr>
              <w:t>Education, Communities &amp; Organisational Development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038F16F0" w14:textId="095BBF05" w:rsidR="00720068" w:rsidRPr="00DF7FA2" w:rsidRDefault="001B4E7A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DF7FA2">
              <w:rPr>
                <w:rFonts w:ascii="Arial" w:hAnsi="Arial" w:cs="Arial"/>
                <w:color w:val="000000"/>
              </w:rPr>
              <w:t>Environmental</w:t>
            </w:r>
            <w:r w:rsidR="00720068" w:rsidRPr="00DF7FA2">
              <w:rPr>
                <w:rFonts w:ascii="Arial" w:hAnsi="Arial" w:cs="Arial"/>
                <w:color w:val="000000"/>
              </w:rPr>
              <w:t>, Regeneration &amp; Resources</w:t>
            </w:r>
          </w:p>
        </w:tc>
      </w:tr>
      <w:tr w:rsidR="00720068" w:rsidRPr="00DF7FA2" w14:paraId="380FA2B4" w14:textId="77777777" w:rsidTr="00705E1E">
        <w:tc>
          <w:tcPr>
            <w:tcW w:w="3505" w:type="dxa"/>
            <w:shd w:val="clear" w:color="auto" w:fill="E6E6E6"/>
          </w:tcPr>
          <w:p w14:paraId="0DC8D1E2" w14:textId="77777777" w:rsidR="00720068" w:rsidRPr="00DF7FA2" w:rsidRDefault="00720068" w:rsidP="00010E4A">
            <w:pPr>
              <w:spacing w:line="280" w:lineRule="exact"/>
              <w:rPr>
                <w:rFonts w:ascii="Arial" w:hAnsi="Arial"/>
              </w:rPr>
            </w:pPr>
            <w:r w:rsidRPr="00DF7FA2">
              <w:rPr>
                <w:rFonts w:ascii="Arial" w:hAnsi="Arial"/>
              </w:rPr>
              <w:t>Strongly Agree</w:t>
            </w:r>
          </w:p>
        </w:tc>
        <w:tc>
          <w:tcPr>
            <w:tcW w:w="1260" w:type="dxa"/>
          </w:tcPr>
          <w:p w14:paraId="6C287309" w14:textId="0B5FC00C" w:rsidR="00720068" w:rsidRPr="00DF7FA2" w:rsidRDefault="0062712C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DF7FA2">
              <w:rPr>
                <w:rFonts w:ascii="Arial" w:hAnsi="Arial"/>
              </w:rPr>
              <w:t>37%</w:t>
            </w:r>
          </w:p>
        </w:tc>
        <w:tc>
          <w:tcPr>
            <w:tcW w:w="1440" w:type="dxa"/>
          </w:tcPr>
          <w:p w14:paraId="66D2195A" w14:textId="7EFD7437" w:rsidR="00720068" w:rsidRPr="00DF7FA2" w:rsidRDefault="006A4603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DF7FA2">
              <w:rPr>
                <w:rFonts w:ascii="Arial" w:hAnsi="Arial"/>
              </w:rPr>
              <w:t>31%</w:t>
            </w:r>
          </w:p>
        </w:tc>
        <w:tc>
          <w:tcPr>
            <w:tcW w:w="1620" w:type="dxa"/>
          </w:tcPr>
          <w:p w14:paraId="25237FEB" w14:textId="4294D2A6" w:rsidR="00720068" w:rsidRPr="00DF7FA2" w:rsidRDefault="006A4603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DF7FA2">
              <w:rPr>
                <w:rFonts w:ascii="Arial" w:hAnsi="Arial"/>
              </w:rPr>
              <w:t>41%</w:t>
            </w:r>
          </w:p>
        </w:tc>
        <w:tc>
          <w:tcPr>
            <w:tcW w:w="1620" w:type="dxa"/>
          </w:tcPr>
          <w:p w14:paraId="5DEF1543" w14:textId="7361D48E" w:rsidR="00720068" w:rsidRPr="00DF7FA2" w:rsidRDefault="006A4603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DF7FA2">
              <w:rPr>
                <w:rFonts w:ascii="Arial" w:hAnsi="Arial"/>
              </w:rPr>
              <w:t>34%</w:t>
            </w:r>
          </w:p>
        </w:tc>
      </w:tr>
      <w:tr w:rsidR="00720068" w:rsidRPr="00DF7FA2" w14:paraId="08622699" w14:textId="77777777" w:rsidTr="00705E1E">
        <w:tc>
          <w:tcPr>
            <w:tcW w:w="3505" w:type="dxa"/>
            <w:shd w:val="clear" w:color="auto" w:fill="E6E6E6"/>
          </w:tcPr>
          <w:p w14:paraId="4AE1946E" w14:textId="77777777" w:rsidR="00720068" w:rsidRPr="00DF7FA2" w:rsidRDefault="00720068" w:rsidP="00010E4A">
            <w:pPr>
              <w:spacing w:line="280" w:lineRule="exact"/>
              <w:rPr>
                <w:rFonts w:ascii="Arial" w:hAnsi="Arial"/>
              </w:rPr>
            </w:pPr>
            <w:r w:rsidRPr="00DF7FA2">
              <w:rPr>
                <w:rFonts w:ascii="Arial" w:hAnsi="Arial"/>
              </w:rPr>
              <w:t>Agree</w:t>
            </w:r>
          </w:p>
        </w:tc>
        <w:tc>
          <w:tcPr>
            <w:tcW w:w="1260" w:type="dxa"/>
          </w:tcPr>
          <w:p w14:paraId="4B080CE9" w14:textId="3369CDFF" w:rsidR="00720068" w:rsidRPr="00DF7FA2" w:rsidRDefault="0062712C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DF7FA2">
              <w:rPr>
                <w:rFonts w:ascii="Arial" w:hAnsi="Arial"/>
              </w:rPr>
              <w:t>49%</w:t>
            </w:r>
          </w:p>
        </w:tc>
        <w:tc>
          <w:tcPr>
            <w:tcW w:w="1440" w:type="dxa"/>
          </w:tcPr>
          <w:p w14:paraId="0EE43564" w14:textId="0EDD44A5" w:rsidR="00720068" w:rsidRPr="00DF7FA2" w:rsidRDefault="006A4603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DF7FA2">
              <w:rPr>
                <w:rFonts w:ascii="Arial" w:hAnsi="Arial"/>
              </w:rPr>
              <w:t>49%</w:t>
            </w:r>
          </w:p>
        </w:tc>
        <w:tc>
          <w:tcPr>
            <w:tcW w:w="1620" w:type="dxa"/>
          </w:tcPr>
          <w:p w14:paraId="63E102A3" w14:textId="7375C1CD" w:rsidR="00720068" w:rsidRPr="00DF7FA2" w:rsidRDefault="006A4603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DF7FA2">
              <w:rPr>
                <w:rFonts w:ascii="Arial" w:hAnsi="Arial"/>
              </w:rPr>
              <w:t>49%</w:t>
            </w:r>
          </w:p>
        </w:tc>
        <w:tc>
          <w:tcPr>
            <w:tcW w:w="1620" w:type="dxa"/>
          </w:tcPr>
          <w:p w14:paraId="4A2F01BA" w14:textId="70929B42" w:rsidR="00720068" w:rsidRPr="00DF7FA2" w:rsidRDefault="006A4603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DF7FA2">
              <w:rPr>
                <w:rFonts w:ascii="Arial" w:hAnsi="Arial"/>
              </w:rPr>
              <w:t>51%</w:t>
            </w:r>
          </w:p>
        </w:tc>
      </w:tr>
      <w:tr w:rsidR="00720068" w:rsidRPr="00DF7FA2" w14:paraId="59ABA9DC" w14:textId="77777777" w:rsidTr="00705E1E">
        <w:tc>
          <w:tcPr>
            <w:tcW w:w="3505" w:type="dxa"/>
            <w:shd w:val="clear" w:color="auto" w:fill="E6E6E6"/>
          </w:tcPr>
          <w:p w14:paraId="386F6FE2" w14:textId="77777777" w:rsidR="00720068" w:rsidRPr="00DF7FA2" w:rsidRDefault="00720068" w:rsidP="00010E4A">
            <w:pPr>
              <w:spacing w:line="280" w:lineRule="exact"/>
              <w:rPr>
                <w:rFonts w:ascii="Arial" w:hAnsi="Arial"/>
              </w:rPr>
            </w:pPr>
            <w:r w:rsidRPr="00DF7FA2">
              <w:rPr>
                <w:rFonts w:ascii="Arial" w:hAnsi="Arial"/>
              </w:rPr>
              <w:t>Disagree</w:t>
            </w:r>
          </w:p>
        </w:tc>
        <w:tc>
          <w:tcPr>
            <w:tcW w:w="1260" w:type="dxa"/>
          </w:tcPr>
          <w:p w14:paraId="262402B3" w14:textId="3B54788F" w:rsidR="00720068" w:rsidRPr="00DF7FA2" w:rsidRDefault="0062712C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DF7FA2">
              <w:rPr>
                <w:rFonts w:ascii="Arial" w:hAnsi="Arial"/>
              </w:rPr>
              <w:t>11%</w:t>
            </w:r>
          </w:p>
        </w:tc>
        <w:tc>
          <w:tcPr>
            <w:tcW w:w="1440" w:type="dxa"/>
          </w:tcPr>
          <w:p w14:paraId="4E885F73" w14:textId="05AF95A5" w:rsidR="00720068" w:rsidRPr="00DF7FA2" w:rsidRDefault="006A4603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DF7FA2">
              <w:rPr>
                <w:rFonts w:ascii="Arial" w:hAnsi="Arial"/>
              </w:rPr>
              <w:t>14%</w:t>
            </w:r>
          </w:p>
        </w:tc>
        <w:tc>
          <w:tcPr>
            <w:tcW w:w="1620" w:type="dxa"/>
          </w:tcPr>
          <w:p w14:paraId="60C2911F" w14:textId="0C898830" w:rsidR="00720068" w:rsidRPr="00DF7FA2" w:rsidRDefault="006A4603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DF7FA2">
              <w:rPr>
                <w:rFonts w:ascii="Arial" w:hAnsi="Arial"/>
              </w:rPr>
              <w:t>7%</w:t>
            </w:r>
          </w:p>
        </w:tc>
        <w:tc>
          <w:tcPr>
            <w:tcW w:w="1620" w:type="dxa"/>
          </w:tcPr>
          <w:p w14:paraId="23464401" w14:textId="602EFA85" w:rsidR="00720068" w:rsidRPr="00DF7FA2" w:rsidRDefault="006A4603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DF7FA2">
              <w:rPr>
                <w:rFonts w:ascii="Arial" w:hAnsi="Arial"/>
              </w:rPr>
              <w:t>12%</w:t>
            </w:r>
          </w:p>
        </w:tc>
      </w:tr>
      <w:tr w:rsidR="006A4603" w:rsidRPr="002A1917" w14:paraId="25D92BE2" w14:textId="77777777" w:rsidTr="00705E1E">
        <w:tc>
          <w:tcPr>
            <w:tcW w:w="3505" w:type="dxa"/>
            <w:shd w:val="clear" w:color="auto" w:fill="E6E6E6"/>
          </w:tcPr>
          <w:p w14:paraId="29A05269" w14:textId="77777777" w:rsidR="006A4603" w:rsidRPr="00DF7FA2" w:rsidRDefault="006A4603" w:rsidP="006A4603">
            <w:pPr>
              <w:spacing w:line="280" w:lineRule="exact"/>
              <w:rPr>
                <w:rFonts w:ascii="Arial" w:hAnsi="Arial"/>
              </w:rPr>
            </w:pPr>
            <w:r w:rsidRPr="00DF7FA2">
              <w:rPr>
                <w:rFonts w:ascii="Arial" w:hAnsi="Arial"/>
              </w:rPr>
              <w:t>Strongly Disagree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68658CB" w14:textId="08B1076F" w:rsidR="006A4603" w:rsidRPr="00DF7FA2" w:rsidRDefault="006A4603" w:rsidP="006A4603">
            <w:pPr>
              <w:spacing w:line="280" w:lineRule="exact"/>
              <w:jc w:val="center"/>
              <w:rPr>
                <w:rFonts w:ascii="Arial" w:hAnsi="Arial"/>
              </w:rPr>
            </w:pPr>
            <w:r w:rsidRPr="00DF7FA2">
              <w:rPr>
                <w:rFonts w:ascii="Arial" w:hAnsi="Arial"/>
              </w:rPr>
              <w:t>3%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B0924A2" w14:textId="4B24B4FF" w:rsidR="006A4603" w:rsidRPr="00DF7FA2" w:rsidRDefault="006A4603" w:rsidP="006A4603">
            <w:pPr>
              <w:spacing w:line="280" w:lineRule="exact"/>
              <w:jc w:val="center"/>
              <w:rPr>
                <w:rFonts w:ascii="Arial" w:hAnsi="Arial"/>
              </w:rPr>
            </w:pPr>
            <w:r w:rsidRPr="00DF7FA2">
              <w:rPr>
                <w:rFonts w:ascii="Arial" w:hAnsi="Arial"/>
              </w:rPr>
              <w:t>6%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8CF403A" w14:textId="3FB69265" w:rsidR="006A4603" w:rsidRPr="00DF7FA2" w:rsidRDefault="006A4603" w:rsidP="006A4603">
            <w:pPr>
              <w:spacing w:line="280" w:lineRule="exact"/>
              <w:jc w:val="center"/>
              <w:rPr>
                <w:rFonts w:ascii="Arial" w:hAnsi="Arial"/>
              </w:rPr>
            </w:pPr>
            <w:r w:rsidRPr="00DF7FA2">
              <w:rPr>
                <w:rFonts w:ascii="Arial" w:hAnsi="Arial"/>
              </w:rPr>
              <w:t>2%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1DFE822" w14:textId="4915DC19" w:rsidR="006A4603" w:rsidRPr="00DF7FA2" w:rsidRDefault="006A4603" w:rsidP="006A4603">
            <w:pPr>
              <w:spacing w:line="280" w:lineRule="exact"/>
              <w:jc w:val="center"/>
              <w:rPr>
                <w:rFonts w:ascii="Arial" w:hAnsi="Arial"/>
              </w:rPr>
            </w:pPr>
            <w:r w:rsidRPr="00DF7FA2">
              <w:rPr>
                <w:rFonts w:ascii="Arial" w:hAnsi="Arial"/>
              </w:rPr>
              <w:t>3%</w:t>
            </w:r>
          </w:p>
        </w:tc>
      </w:tr>
    </w:tbl>
    <w:p w14:paraId="1775342D" w14:textId="77777777" w:rsidR="00C45C8E" w:rsidRPr="002A1917" w:rsidRDefault="00C45C8E" w:rsidP="00C45C8E">
      <w:pPr>
        <w:autoSpaceDE w:val="0"/>
        <w:autoSpaceDN w:val="0"/>
        <w:adjustRightInd w:val="0"/>
        <w:rPr>
          <w:rFonts w:ascii="ArialMT" w:hAnsi="ArialMT"/>
          <w:b/>
          <w:highlight w:val="yellow"/>
          <w:lang w:val="en-US"/>
        </w:rPr>
      </w:pPr>
    </w:p>
    <w:p w14:paraId="065F693C" w14:textId="77777777" w:rsidR="00C45C8E" w:rsidRPr="002A1917" w:rsidRDefault="00C45C8E" w:rsidP="00C45C8E">
      <w:pPr>
        <w:autoSpaceDE w:val="0"/>
        <w:autoSpaceDN w:val="0"/>
        <w:adjustRightInd w:val="0"/>
        <w:rPr>
          <w:rFonts w:ascii="ArialMT" w:hAnsi="ArialMT"/>
          <w:b/>
          <w:highlight w:val="yellow"/>
          <w:lang w:val="en-US"/>
        </w:rPr>
      </w:pPr>
    </w:p>
    <w:p w14:paraId="1554CFD5" w14:textId="184F7EDA" w:rsidR="00F84542" w:rsidRPr="00C86D73" w:rsidRDefault="00F84542" w:rsidP="00F84542">
      <w:pPr>
        <w:spacing w:line="280" w:lineRule="exact"/>
        <w:rPr>
          <w:rFonts w:ascii="Arial" w:hAnsi="Arial"/>
        </w:rPr>
      </w:pPr>
      <w:r w:rsidRPr="00C86D73">
        <w:rPr>
          <w:rFonts w:ascii="Arial" w:hAnsi="Arial"/>
        </w:rPr>
        <w:t xml:space="preserve">Seventy </w:t>
      </w:r>
      <w:r w:rsidR="00DF7FA2" w:rsidRPr="00C86D73">
        <w:rPr>
          <w:rFonts w:ascii="Arial" w:hAnsi="Arial"/>
        </w:rPr>
        <w:t>nine</w:t>
      </w:r>
      <w:r w:rsidR="00103BCC" w:rsidRPr="00C86D73">
        <w:rPr>
          <w:rFonts w:ascii="Arial" w:hAnsi="Arial"/>
        </w:rPr>
        <w:t xml:space="preserve"> </w:t>
      </w:r>
      <w:r w:rsidRPr="00C86D73">
        <w:rPr>
          <w:rFonts w:ascii="Arial" w:hAnsi="Arial"/>
        </w:rPr>
        <w:t xml:space="preserve">percent of respondents said that their </w:t>
      </w:r>
      <w:r w:rsidR="003945BB" w:rsidRPr="00C86D73">
        <w:rPr>
          <w:rFonts w:ascii="Arial" w:hAnsi="Arial"/>
        </w:rPr>
        <w:t>supervisor/manager</w:t>
      </w:r>
      <w:r w:rsidRPr="00C86D73">
        <w:rPr>
          <w:rFonts w:ascii="Arial" w:hAnsi="Arial"/>
        </w:rPr>
        <w:t xml:space="preserve"> </w:t>
      </w:r>
      <w:r w:rsidR="009F1778" w:rsidRPr="00C86D73">
        <w:rPr>
          <w:rFonts w:ascii="Arial" w:hAnsi="Arial"/>
        </w:rPr>
        <w:t>clearly explains decisions that affect the Service, team and the employee.  This rises to 8</w:t>
      </w:r>
      <w:r w:rsidR="00C86D73" w:rsidRPr="00C86D73">
        <w:rPr>
          <w:rFonts w:ascii="Arial" w:hAnsi="Arial"/>
        </w:rPr>
        <w:t>6</w:t>
      </w:r>
      <w:r w:rsidRPr="00C86D73">
        <w:rPr>
          <w:rFonts w:ascii="Arial" w:hAnsi="Arial"/>
        </w:rPr>
        <w:t xml:space="preserve">% within </w:t>
      </w:r>
      <w:r w:rsidR="00CE6F31" w:rsidRPr="00C86D73">
        <w:rPr>
          <w:rFonts w:ascii="Arial" w:hAnsi="Arial"/>
        </w:rPr>
        <w:t>Education, Communities &amp; Organisational Development</w:t>
      </w:r>
      <w:r w:rsidR="00103BCC" w:rsidRPr="00C86D73">
        <w:rPr>
          <w:rFonts w:ascii="Arial" w:hAnsi="Arial"/>
        </w:rPr>
        <w:t xml:space="preserve">.  </w:t>
      </w:r>
    </w:p>
    <w:p w14:paraId="71B5D839" w14:textId="77777777" w:rsidR="00C45C8E" w:rsidRPr="00C86D73" w:rsidRDefault="00C45C8E" w:rsidP="00C45C8E">
      <w:pPr>
        <w:autoSpaceDE w:val="0"/>
        <w:autoSpaceDN w:val="0"/>
        <w:adjustRightInd w:val="0"/>
        <w:rPr>
          <w:rFonts w:ascii="ArialMT" w:hAnsi="ArialMT"/>
          <w:b/>
          <w:lang w:val="en-US"/>
        </w:rPr>
      </w:pPr>
    </w:p>
    <w:p w14:paraId="6834E53C" w14:textId="77777777" w:rsidR="00C45C8E" w:rsidRPr="00C86D73" w:rsidRDefault="00C45C8E" w:rsidP="00C45C8E">
      <w:pPr>
        <w:autoSpaceDE w:val="0"/>
        <w:autoSpaceDN w:val="0"/>
        <w:adjustRightInd w:val="0"/>
        <w:rPr>
          <w:rFonts w:ascii="ArialMT" w:hAnsi="ArialMT"/>
          <w:b/>
          <w:lang w:val="en-US"/>
        </w:rPr>
      </w:pPr>
      <w:r w:rsidRPr="00C86D73">
        <w:rPr>
          <w:rFonts w:ascii="ArialMT" w:hAnsi="ArialMT"/>
          <w:b/>
          <w:lang w:val="en-US"/>
        </w:rPr>
        <w:t xml:space="preserve">My </w:t>
      </w:r>
      <w:r w:rsidR="003945BB" w:rsidRPr="00C86D73">
        <w:rPr>
          <w:rFonts w:ascii="ArialMT" w:hAnsi="ArialMT"/>
          <w:b/>
          <w:lang w:val="en-US"/>
        </w:rPr>
        <w:t>supervisor/manager</w:t>
      </w:r>
      <w:r w:rsidRPr="00C86D73">
        <w:rPr>
          <w:rFonts w:ascii="ArialMT" w:hAnsi="ArialMT"/>
          <w:b/>
          <w:lang w:val="en-US"/>
        </w:rPr>
        <w:t xml:space="preserve"> </w:t>
      </w:r>
      <w:r w:rsidR="008A3B87" w:rsidRPr="00C86D73">
        <w:rPr>
          <w:rFonts w:ascii="ArialMT" w:hAnsi="ArialMT"/>
          <w:b/>
          <w:lang w:val="en-US"/>
        </w:rPr>
        <w:t xml:space="preserve">clearly explains </w:t>
      </w:r>
      <w:r w:rsidRPr="00C86D73">
        <w:rPr>
          <w:rFonts w:ascii="ArialMT" w:hAnsi="ArialMT"/>
          <w:b/>
          <w:lang w:val="en-US"/>
        </w:rPr>
        <w:t xml:space="preserve">decisions that affect </w:t>
      </w:r>
      <w:r w:rsidR="008A3B87" w:rsidRPr="00C86D73">
        <w:rPr>
          <w:rFonts w:ascii="ArialMT" w:hAnsi="ArialMT"/>
          <w:b/>
          <w:lang w:val="en-US"/>
        </w:rPr>
        <w:t>my Service, my team and me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1260"/>
        <w:gridCol w:w="1440"/>
        <w:gridCol w:w="1620"/>
        <w:gridCol w:w="1620"/>
      </w:tblGrid>
      <w:tr w:rsidR="00720068" w:rsidRPr="00C86D73" w14:paraId="6D00F093" w14:textId="77777777" w:rsidTr="00705E1E">
        <w:tc>
          <w:tcPr>
            <w:tcW w:w="3505" w:type="dxa"/>
            <w:shd w:val="clear" w:color="auto" w:fill="E6E6E6"/>
          </w:tcPr>
          <w:p w14:paraId="504B299B" w14:textId="77777777" w:rsidR="00720068" w:rsidRPr="00C86D73" w:rsidRDefault="00720068" w:rsidP="00010E4A">
            <w:pPr>
              <w:spacing w:line="280" w:lineRule="exact"/>
              <w:rPr>
                <w:rFonts w:ascii="Arial" w:hAnsi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6E6E6"/>
          </w:tcPr>
          <w:p w14:paraId="6E87EDFB" w14:textId="77777777" w:rsidR="00720068" w:rsidRPr="00C86D73" w:rsidRDefault="00720068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C86D73">
              <w:rPr>
                <w:rFonts w:ascii="Arial" w:hAnsi="Arial"/>
              </w:rPr>
              <w:t>Total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6E6E6"/>
          </w:tcPr>
          <w:p w14:paraId="6FC1ABBE" w14:textId="77777777" w:rsidR="00720068" w:rsidRPr="00C86D73" w:rsidRDefault="00720068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C86D73">
              <w:rPr>
                <w:rFonts w:ascii="Arial" w:hAnsi="Arial" w:cs="Arial"/>
                <w:color w:val="000000"/>
              </w:rPr>
              <w:t>Health and Social Care Partnership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73E69813" w14:textId="77777777" w:rsidR="00720068" w:rsidRPr="00C86D73" w:rsidRDefault="00720068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C86D73">
              <w:rPr>
                <w:rFonts w:ascii="Arial" w:hAnsi="Arial" w:cs="Arial"/>
                <w:color w:val="000000"/>
              </w:rPr>
              <w:t>Education, Communities &amp; Organisational Development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7064FB13" w14:textId="74826513" w:rsidR="00720068" w:rsidRPr="00C86D73" w:rsidRDefault="001B4E7A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C86D73">
              <w:rPr>
                <w:rFonts w:ascii="Arial" w:hAnsi="Arial" w:cs="Arial"/>
                <w:color w:val="000000"/>
              </w:rPr>
              <w:t>Environmental</w:t>
            </w:r>
            <w:r w:rsidR="00720068" w:rsidRPr="00C86D73">
              <w:rPr>
                <w:rFonts w:ascii="Arial" w:hAnsi="Arial" w:cs="Arial"/>
                <w:color w:val="000000"/>
              </w:rPr>
              <w:t>, Regeneration &amp; Resources</w:t>
            </w:r>
          </w:p>
        </w:tc>
      </w:tr>
      <w:tr w:rsidR="00720068" w:rsidRPr="00C86D73" w14:paraId="391D2CCF" w14:textId="77777777" w:rsidTr="00705E1E">
        <w:tc>
          <w:tcPr>
            <w:tcW w:w="3505" w:type="dxa"/>
            <w:shd w:val="clear" w:color="auto" w:fill="E6E6E6"/>
          </w:tcPr>
          <w:p w14:paraId="581A2E2A" w14:textId="77777777" w:rsidR="00720068" w:rsidRPr="00C86D73" w:rsidRDefault="00720068" w:rsidP="00010E4A">
            <w:pPr>
              <w:spacing w:line="280" w:lineRule="exact"/>
              <w:rPr>
                <w:rFonts w:ascii="Arial" w:hAnsi="Arial"/>
              </w:rPr>
            </w:pPr>
            <w:r w:rsidRPr="00C86D73">
              <w:rPr>
                <w:rFonts w:ascii="Arial" w:hAnsi="Arial"/>
              </w:rPr>
              <w:t>Strongly Agree</w:t>
            </w:r>
          </w:p>
        </w:tc>
        <w:tc>
          <w:tcPr>
            <w:tcW w:w="1260" w:type="dxa"/>
          </w:tcPr>
          <w:p w14:paraId="7F69D759" w14:textId="203F6DC0" w:rsidR="00720068" w:rsidRPr="00C86D73" w:rsidRDefault="0062712C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C86D73">
              <w:rPr>
                <w:rFonts w:ascii="Arial" w:hAnsi="Arial"/>
              </w:rPr>
              <w:t>32%</w:t>
            </w:r>
          </w:p>
        </w:tc>
        <w:tc>
          <w:tcPr>
            <w:tcW w:w="1440" w:type="dxa"/>
          </w:tcPr>
          <w:p w14:paraId="1A776639" w14:textId="2C95AF69" w:rsidR="00720068" w:rsidRPr="00C86D73" w:rsidRDefault="00026808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C86D73">
              <w:rPr>
                <w:rFonts w:ascii="Arial" w:hAnsi="Arial"/>
              </w:rPr>
              <w:t>27%</w:t>
            </w:r>
          </w:p>
        </w:tc>
        <w:tc>
          <w:tcPr>
            <w:tcW w:w="1620" w:type="dxa"/>
          </w:tcPr>
          <w:p w14:paraId="719959F8" w14:textId="6A268D15" w:rsidR="00720068" w:rsidRPr="00C86D73" w:rsidRDefault="00026808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C86D73">
              <w:rPr>
                <w:rFonts w:ascii="Arial" w:hAnsi="Arial"/>
              </w:rPr>
              <w:t>39%</w:t>
            </w:r>
          </w:p>
        </w:tc>
        <w:tc>
          <w:tcPr>
            <w:tcW w:w="1620" w:type="dxa"/>
          </w:tcPr>
          <w:p w14:paraId="231D60F4" w14:textId="633D9414" w:rsidR="00720068" w:rsidRPr="00C86D73" w:rsidRDefault="00026808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C86D73">
              <w:rPr>
                <w:rFonts w:ascii="Arial" w:hAnsi="Arial"/>
              </w:rPr>
              <w:t>27</w:t>
            </w:r>
            <w:r w:rsidR="00C86D73" w:rsidRPr="00C86D73">
              <w:rPr>
                <w:rFonts w:ascii="Arial" w:hAnsi="Arial"/>
              </w:rPr>
              <w:t>%</w:t>
            </w:r>
          </w:p>
        </w:tc>
      </w:tr>
      <w:tr w:rsidR="00720068" w:rsidRPr="00C86D73" w14:paraId="5E010117" w14:textId="77777777" w:rsidTr="00705E1E">
        <w:tc>
          <w:tcPr>
            <w:tcW w:w="3505" w:type="dxa"/>
            <w:shd w:val="clear" w:color="auto" w:fill="E6E6E6"/>
          </w:tcPr>
          <w:p w14:paraId="2F4CD592" w14:textId="77777777" w:rsidR="00720068" w:rsidRPr="00C86D73" w:rsidRDefault="00720068" w:rsidP="00010E4A">
            <w:pPr>
              <w:spacing w:line="280" w:lineRule="exact"/>
              <w:rPr>
                <w:rFonts w:ascii="Arial" w:hAnsi="Arial"/>
              </w:rPr>
            </w:pPr>
            <w:r w:rsidRPr="00C86D73">
              <w:rPr>
                <w:rFonts w:ascii="Arial" w:hAnsi="Arial"/>
              </w:rPr>
              <w:t>Agree</w:t>
            </w:r>
          </w:p>
        </w:tc>
        <w:tc>
          <w:tcPr>
            <w:tcW w:w="1260" w:type="dxa"/>
          </w:tcPr>
          <w:p w14:paraId="31AA09BF" w14:textId="6D1823E7" w:rsidR="00720068" w:rsidRPr="00C86D73" w:rsidRDefault="0062712C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C86D73">
              <w:rPr>
                <w:rFonts w:ascii="Arial" w:hAnsi="Arial"/>
              </w:rPr>
              <w:t>47%</w:t>
            </w:r>
          </w:p>
        </w:tc>
        <w:tc>
          <w:tcPr>
            <w:tcW w:w="1440" w:type="dxa"/>
          </w:tcPr>
          <w:p w14:paraId="6344B7B5" w14:textId="37C59E15" w:rsidR="00720068" w:rsidRPr="00C86D73" w:rsidRDefault="00026808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C86D73">
              <w:rPr>
                <w:rFonts w:ascii="Arial" w:hAnsi="Arial"/>
              </w:rPr>
              <w:t>46%</w:t>
            </w:r>
          </w:p>
        </w:tc>
        <w:tc>
          <w:tcPr>
            <w:tcW w:w="1620" w:type="dxa"/>
          </w:tcPr>
          <w:p w14:paraId="5E4873FE" w14:textId="780DAE39" w:rsidR="00720068" w:rsidRPr="00C86D73" w:rsidRDefault="00026808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C86D73">
              <w:rPr>
                <w:rFonts w:ascii="Arial" w:hAnsi="Arial"/>
              </w:rPr>
              <w:t>47%</w:t>
            </w:r>
          </w:p>
        </w:tc>
        <w:tc>
          <w:tcPr>
            <w:tcW w:w="1620" w:type="dxa"/>
          </w:tcPr>
          <w:p w14:paraId="1C96BDED" w14:textId="11913BAD" w:rsidR="00720068" w:rsidRPr="00C86D73" w:rsidRDefault="00026808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C86D73">
              <w:rPr>
                <w:rFonts w:ascii="Arial" w:hAnsi="Arial"/>
              </w:rPr>
              <w:t>48%</w:t>
            </w:r>
          </w:p>
        </w:tc>
      </w:tr>
      <w:tr w:rsidR="00720068" w:rsidRPr="00C86D73" w14:paraId="09F00982" w14:textId="77777777" w:rsidTr="00705E1E">
        <w:tc>
          <w:tcPr>
            <w:tcW w:w="3505" w:type="dxa"/>
            <w:shd w:val="clear" w:color="auto" w:fill="E6E6E6"/>
          </w:tcPr>
          <w:p w14:paraId="6793C0F2" w14:textId="77777777" w:rsidR="00720068" w:rsidRPr="00C86D73" w:rsidRDefault="00720068" w:rsidP="00010E4A">
            <w:pPr>
              <w:spacing w:line="280" w:lineRule="exact"/>
              <w:rPr>
                <w:rFonts w:ascii="Arial" w:hAnsi="Arial"/>
              </w:rPr>
            </w:pPr>
            <w:r w:rsidRPr="00C86D73">
              <w:rPr>
                <w:rFonts w:ascii="Arial" w:hAnsi="Arial"/>
              </w:rPr>
              <w:t>Disagree</w:t>
            </w:r>
          </w:p>
        </w:tc>
        <w:tc>
          <w:tcPr>
            <w:tcW w:w="1260" w:type="dxa"/>
          </w:tcPr>
          <w:p w14:paraId="2A5DEBD7" w14:textId="1B49C372" w:rsidR="00720068" w:rsidRPr="00C86D73" w:rsidRDefault="0062712C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C86D73">
              <w:rPr>
                <w:rFonts w:ascii="Arial" w:hAnsi="Arial"/>
              </w:rPr>
              <w:t>16%</w:t>
            </w:r>
          </w:p>
        </w:tc>
        <w:tc>
          <w:tcPr>
            <w:tcW w:w="1440" w:type="dxa"/>
          </w:tcPr>
          <w:p w14:paraId="702D6E78" w14:textId="04383FD7" w:rsidR="00720068" w:rsidRPr="00C86D73" w:rsidRDefault="00026808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C86D73">
              <w:rPr>
                <w:rFonts w:ascii="Arial" w:hAnsi="Arial"/>
              </w:rPr>
              <w:t>21%</w:t>
            </w:r>
          </w:p>
        </w:tc>
        <w:tc>
          <w:tcPr>
            <w:tcW w:w="1620" w:type="dxa"/>
          </w:tcPr>
          <w:p w14:paraId="19F3E9DB" w14:textId="61205B66" w:rsidR="00720068" w:rsidRPr="00C86D73" w:rsidRDefault="00026808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C86D73">
              <w:rPr>
                <w:rFonts w:ascii="Arial" w:hAnsi="Arial"/>
              </w:rPr>
              <w:t>11%</w:t>
            </w:r>
          </w:p>
        </w:tc>
        <w:tc>
          <w:tcPr>
            <w:tcW w:w="1620" w:type="dxa"/>
          </w:tcPr>
          <w:p w14:paraId="3D5F3E91" w14:textId="13CBD74F" w:rsidR="00720068" w:rsidRPr="00C86D73" w:rsidRDefault="00026808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C86D73">
              <w:rPr>
                <w:rFonts w:ascii="Arial" w:hAnsi="Arial"/>
              </w:rPr>
              <w:t>20%</w:t>
            </w:r>
          </w:p>
        </w:tc>
      </w:tr>
      <w:tr w:rsidR="00720068" w:rsidRPr="002A1917" w14:paraId="7B44E5F6" w14:textId="77777777" w:rsidTr="00705E1E">
        <w:tc>
          <w:tcPr>
            <w:tcW w:w="3505" w:type="dxa"/>
            <w:shd w:val="clear" w:color="auto" w:fill="E6E6E6"/>
          </w:tcPr>
          <w:p w14:paraId="58A988FB" w14:textId="77777777" w:rsidR="00720068" w:rsidRPr="00C86D73" w:rsidRDefault="00720068" w:rsidP="00010E4A">
            <w:pPr>
              <w:spacing w:line="280" w:lineRule="exact"/>
              <w:rPr>
                <w:rFonts w:ascii="Arial" w:hAnsi="Arial"/>
              </w:rPr>
            </w:pPr>
            <w:r w:rsidRPr="00C86D73">
              <w:rPr>
                <w:rFonts w:ascii="Arial" w:hAnsi="Arial"/>
              </w:rPr>
              <w:t>Strongly Disagree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AF8ED55" w14:textId="4226E1C1" w:rsidR="00720068" w:rsidRPr="00C86D73" w:rsidRDefault="0062712C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C86D73">
              <w:rPr>
                <w:rFonts w:ascii="Arial" w:hAnsi="Arial"/>
              </w:rPr>
              <w:t>5%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AB5C227" w14:textId="7EAF4887" w:rsidR="00720068" w:rsidRPr="00C86D73" w:rsidRDefault="00026808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C86D73">
              <w:rPr>
                <w:rFonts w:ascii="Arial" w:hAnsi="Arial"/>
              </w:rPr>
              <w:t>6%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9E617C6" w14:textId="2C772AF3" w:rsidR="00720068" w:rsidRPr="00C86D73" w:rsidRDefault="00026808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C86D73">
              <w:rPr>
                <w:rFonts w:ascii="Arial" w:hAnsi="Arial"/>
              </w:rPr>
              <w:t>2%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B2AFD51" w14:textId="0920E272" w:rsidR="00720068" w:rsidRPr="00C86D73" w:rsidRDefault="00026808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C86D73">
              <w:rPr>
                <w:rFonts w:ascii="Arial" w:hAnsi="Arial"/>
              </w:rPr>
              <w:t>5%</w:t>
            </w:r>
          </w:p>
        </w:tc>
      </w:tr>
    </w:tbl>
    <w:p w14:paraId="1D3710E5" w14:textId="77777777" w:rsidR="00C45C8E" w:rsidRPr="002A1917" w:rsidRDefault="00C45C8E" w:rsidP="00C45C8E">
      <w:pPr>
        <w:autoSpaceDE w:val="0"/>
        <w:autoSpaceDN w:val="0"/>
        <w:adjustRightInd w:val="0"/>
        <w:rPr>
          <w:rFonts w:ascii="ArialMT" w:hAnsi="ArialMT"/>
          <w:b/>
          <w:highlight w:val="yellow"/>
          <w:lang w:val="en-US"/>
        </w:rPr>
      </w:pPr>
    </w:p>
    <w:p w14:paraId="648FE4DA" w14:textId="77777777" w:rsidR="00F84542" w:rsidRPr="002A1917" w:rsidRDefault="00F84542" w:rsidP="00C45C8E">
      <w:pPr>
        <w:autoSpaceDE w:val="0"/>
        <w:autoSpaceDN w:val="0"/>
        <w:adjustRightInd w:val="0"/>
        <w:rPr>
          <w:rFonts w:ascii="ArialMT" w:hAnsi="ArialMT"/>
          <w:b/>
          <w:highlight w:val="yellow"/>
          <w:lang w:val="en-US"/>
        </w:rPr>
      </w:pPr>
    </w:p>
    <w:p w14:paraId="7F4B59DB" w14:textId="46A6A67C" w:rsidR="00F84542" w:rsidRPr="00C86D73" w:rsidRDefault="00F84542" w:rsidP="00F84542">
      <w:pPr>
        <w:spacing w:line="280" w:lineRule="exact"/>
        <w:rPr>
          <w:rFonts w:ascii="Arial" w:hAnsi="Arial"/>
        </w:rPr>
      </w:pPr>
      <w:r w:rsidRPr="00C86D73">
        <w:rPr>
          <w:rFonts w:ascii="Arial" w:hAnsi="Arial"/>
        </w:rPr>
        <w:t>S</w:t>
      </w:r>
      <w:r w:rsidR="008E3BE4" w:rsidRPr="00C86D73">
        <w:rPr>
          <w:rFonts w:ascii="Arial" w:hAnsi="Arial"/>
        </w:rPr>
        <w:t xml:space="preserve">eventy nine </w:t>
      </w:r>
      <w:r w:rsidRPr="00C86D73">
        <w:rPr>
          <w:rFonts w:ascii="Arial" w:hAnsi="Arial"/>
        </w:rPr>
        <w:t xml:space="preserve">percent of respondents said that their </w:t>
      </w:r>
      <w:r w:rsidR="003945BB" w:rsidRPr="00C86D73">
        <w:rPr>
          <w:rFonts w:ascii="Arial" w:hAnsi="Arial"/>
        </w:rPr>
        <w:t>supervisor/manager</w:t>
      </w:r>
      <w:r w:rsidRPr="00C86D73">
        <w:rPr>
          <w:rFonts w:ascii="Arial" w:hAnsi="Arial"/>
        </w:rPr>
        <w:t xml:space="preserve"> provides opportunities for them to express their views</w:t>
      </w:r>
      <w:r w:rsidR="008E3BE4" w:rsidRPr="00C86D73">
        <w:rPr>
          <w:rFonts w:ascii="Arial" w:hAnsi="Arial"/>
        </w:rPr>
        <w:t xml:space="preserve"> on their job.  This rises to 8</w:t>
      </w:r>
      <w:r w:rsidR="00C86D73" w:rsidRPr="00C86D73">
        <w:rPr>
          <w:rFonts w:ascii="Arial" w:hAnsi="Arial"/>
        </w:rPr>
        <w:t>6</w:t>
      </w:r>
      <w:r w:rsidRPr="00C86D73">
        <w:rPr>
          <w:rFonts w:ascii="Arial" w:hAnsi="Arial"/>
        </w:rPr>
        <w:t xml:space="preserve">% within </w:t>
      </w:r>
      <w:r w:rsidR="008E3BE4" w:rsidRPr="00C86D73">
        <w:rPr>
          <w:rFonts w:ascii="Arial" w:hAnsi="Arial" w:cs="Arial"/>
          <w:color w:val="000000"/>
        </w:rPr>
        <w:t>Education, Communities &amp; Organisational Development</w:t>
      </w:r>
      <w:r w:rsidR="008E3BE4" w:rsidRPr="00C86D73">
        <w:rPr>
          <w:rFonts w:ascii="Arial" w:hAnsi="Arial"/>
        </w:rPr>
        <w:t xml:space="preserve"> and drops to 7</w:t>
      </w:r>
      <w:r w:rsidR="00C86D73" w:rsidRPr="00C86D73">
        <w:rPr>
          <w:rFonts w:ascii="Arial" w:hAnsi="Arial"/>
        </w:rPr>
        <w:t>1</w:t>
      </w:r>
      <w:r w:rsidRPr="00C86D73">
        <w:rPr>
          <w:rFonts w:ascii="Arial" w:hAnsi="Arial"/>
        </w:rPr>
        <w:t xml:space="preserve">% in </w:t>
      </w:r>
      <w:r w:rsidR="001B4E7A" w:rsidRPr="00C86D73">
        <w:rPr>
          <w:rFonts w:ascii="Arial" w:hAnsi="Arial"/>
        </w:rPr>
        <w:t>Environmental</w:t>
      </w:r>
      <w:r w:rsidR="00CE6F31" w:rsidRPr="00C86D73">
        <w:rPr>
          <w:rFonts w:ascii="Arial" w:hAnsi="Arial"/>
        </w:rPr>
        <w:t>, Regeneration &amp; Resources</w:t>
      </w:r>
    </w:p>
    <w:p w14:paraId="08C31E86" w14:textId="77777777" w:rsidR="00C45C8E" w:rsidRPr="00C86D73" w:rsidRDefault="00C45C8E" w:rsidP="00C45C8E">
      <w:pPr>
        <w:autoSpaceDE w:val="0"/>
        <w:autoSpaceDN w:val="0"/>
        <w:adjustRightInd w:val="0"/>
        <w:rPr>
          <w:rFonts w:ascii="ArialMT" w:hAnsi="ArialMT"/>
          <w:b/>
          <w:lang w:val="en-US"/>
        </w:rPr>
      </w:pPr>
    </w:p>
    <w:p w14:paraId="4076A6D0" w14:textId="77777777" w:rsidR="00C45C8E" w:rsidRPr="00C86D73" w:rsidRDefault="00C45C8E" w:rsidP="00C45C8E">
      <w:pPr>
        <w:autoSpaceDE w:val="0"/>
        <w:autoSpaceDN w:val="0"/>
        <w:adjustRightInd w:val="0"/>
        <w:rPr>
          <w:rFonts w:ascii="ArialMT" w:hAnsi="ArialMT"/>
          <w:b/>
          <w:lang w:val="en-US"/>
        </w:rPr>
      </w:pPr>
      <w:r w:rsidRPr="00C86D73">
        <w:rPr>
          <w:rFonts w:ascii="ArialMT" w:hAnsi="ArialMT"/>
          <w:b/>
          <w:lang w:val="en-US"/>
        </w:rPr>
        <w:t xml:space="preserve">My </w:t>
      </w:r>
      <w:r w:rsidR="003945BB" w:rsidRPr="00C86D73">
        <w:rPr>
          <w:rFonts w:ascii="ArialMT" w:hAnsi="ArialMT"/>
          <w:b/>
          <w:lang w:val="en-US"/>
        </w:rPr>
        <w:t>supervisor/manager</w:t>
      </w:r>
      <w:r w:rsidRPr="00C86D73">
        <w:rPr>
          <w:rFonts w:ascii="ArialMT" w:hAnsi="ArialMT"/>
          <w:b/>
          <w:lang w:val="en-US"/>
        </w:rPr>
        <w:t xml:space="preserve"> provides opportunities for me to express my views on my job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1260"/>
        <w:gridCol w:w="1440"/>
        <w:gridCol w:w="1620"/>
        <w:gridCol w:w="1620"/>
      </w:tblGrid>
      <w:tr w:rsidR="00720068" w:rsidRPr="00C86D73" w14:paraId="21C3DAE3" w14:textId="77777777" w:rsidTr="00705E1E">
        <w:tc>
          <w:tcPr>
            <w:tcW w:w="3505" w:type="dxa"/>
            <w:shd w:val="clear" w:color="auto" w:fill="E6E6E6"/>
          </w:tcPr>
          <w:p w14:paraId="22EA52E1" w14:textId="77777777" w:rsidR="00720068" w:rsidRPr="00C86D73" w:rsidRDefault="00720068" w:rsidP="00010E4A">
            <w:pPr>
              <w:spacing w:line="280" w:lineRule="exact"/>
              <w:rPr>
                <w:rFonts w:ascii="Arial" w:hAnsi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6E6E6"/>
          </w:tcPr>
          <w:p w14:paraId="127A4900" w14:textId="77777777" w:rsidR="00720068" w:rsidRPr="00C86D73" w:rsidRDefault="00720068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C86D73">
              <w:rPr>
                <w:rFonts w:ascii="Arial" w:hAnsi="Arial"/>
              </w:rPr>
              <w:t>Total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6E6E6"/>
          </w:tcPr>
          <w:p w14:paraId="784F2E82" w14:textId="77777777" w:rsidR="00720068" w:rsidRPr="00C86D73" w:rsidRDefault="00720068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C86D73">
              <w:rPr>
                <w:rFonts w:ascii="Arial" w:hAnsi="Arial" w:cs="Arial"/>
                <w:color w:val="000000"/>
              </w:rPr>
              <w:t>Health and Social Care Partnership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10B82332" w14:textId="77777777" w:rsidR="00720068" w:rsidRPr="00C86D73" w:rsidRDefault="00720068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C86D73">
              <w:rPr>
                <w:rFonts w:ascii="Arial" w:hAnsi="Arial" w:cs="Arial"/>
                <w:color w:val="000000"/>
              </w:rPr>
              <w:t>Education, Communities &amp; Organisational Development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032AF349" w14:textId="3B8AE301" w:rsidR="00720068" w:rsidRPr="00C86D73" w:rsidRDefault="001B4E7A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C86D73">
              <w:rPr>
                <w:rFonts w:ascii="Arial" w:hAnsi="Arial" w:cs="Arial"/>
                <w:color w:val="000000"/>
              </w:rPr>
              <w:t>Environmental</w:t>
            </w:r>
            <w:r w:rsidR="00720068" w:rsidRPr="00C86D73">
              <w:rPr>
                <w:rFonts w:ascii="Arial" w:hAnsi="Arial" w:cs="Arial"/>
                <w:color w:val="000000"/>
              </w:rPr>
              <w:t>, Regeneration &amp; Resources</w:t>
            </w:r>
          </w:p>
        </w:tc>
      </w:tr>
      <w:tr w:rsidR="00720068" w:rsidRPr="00C86D73" w14:paraId="09206081" w14:textId="77777777" w:rsidTr="00705E1E">
        <w:tc>
          <w:tcPr>
            <w:tcW w:w="3505" w:type="dxa"/>
            <w:shd w:val="clear" w:color="auto" w:fill="E6E6E6"/>
          </w:tcPr>
          <w:p w14:paraId="71B1061D" w14:textId="77777777" w:rsidR="00720068" w:rsidRPr="00C86D73" w:rsidRDefault="00720068" w:rsidP="00010E4A">
            <w:pPr>
              <w:spacing w:line="280" w:lineRule="exact"/>
              <w:rPr>
                <w:rFonts w:ascii="Arial" w:hAnsi="Arial"/>
              </w:rPr>
            </w:pPr>
            <w:r w:rsidRPr="00C86D73">
              <w:rPr>
                <w:rFonts w:ascii="Arial" w:hAnsi="Arial"/>
              </w:rPr>
              <w:t>Strongly Agree</w:t>
            </w:r>
          </w:p>
        </w:tc>
        <w:tc>
          <w:tcPr>
            <w:tcW w:w="1260" w:type="dxa"/>
          </w:tcPr>
          <w:p w14:paraId="2F447A9A" w14:textId="1AF812B6" w:rsidR="00720068" w:rsidRPr="00C86D73" w:rsidRDefault="0062712C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C86D73">
              <w:rPr>
                <w:rFonts w:ascii="Arial" w:hAnsi="Arial"/>
              </w:rPr>
              <w:t>32%</w:t>
            </w:r>
          </w:p>
        </w:tc>
        <w:tc>
          <w:tcPr>
            <w:tcW w:w="1440" w:type="dxa"/>
          </w:tcPr>
          <w:p w14:paraId="7120275B" w14:textId="5EFA7B07" w:rsidR="00720068" w:rsidRPr="00C86D73" w:rsidRDefault="00B15A62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C86D73">
              <w:rPr>
                <w:rFonts w:ascii="Arial" w:hAnsi="Arial"/>
              </w:rPr>
              <w:t>29%</w:t>
            </w:r>
          </w:p>
        </w:tc>
        <w:tc>
          <w:tcPr>
            <w:tcW w:w="1620" w:type="dxa"/>
          </w:tcPr>
          <w:p w14:paraId="7992BDD9" w14:textId="7F00FBA1" w:rsidR="00720068" w:rsidRPr="00C86D73" w:rsidRDefault="00B15A62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C86D73">
              <w:rPr>
                <w:rFonts w:ascii="Arial" w:hAnsi="Arial"/>
              </w:rPr>
              <w:t>38%</w:t>
            </w:r>
          </w:p>
        </w:tc>
        <w:tc>
          <w:tcPr>
            <w:tcW w:w="1620" w:type="dxa"/>
          </w:tcPr>
          <w:p w14:paraId="0D8A2E56" w14:textId="1198BC77" w:rsidR="00720068" w:rsidRPr="00C86D73" w:rsidRDefault="00B15A62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C86D73">
              <w:rPr>
                <w:rFonts w:ascii="Arial" w:hAnsi="Arial"/>
              </w:rPr>
              <w:t>27%</w:t>
            </w:r>
          </w:p>
        </w:tc>
      </w:tr>
      <w:tr w:rsidR="00720068" w:rsidRPr="00C86D73" w14:paraId="374E45FF" w14:textId="77777777" w:rsidTr="00705E1E">
        <w:tc>
          <w:tcPr>
            <w:tcW w:w="3505" w:type="dxa"/>
            <w:shd w:val="clear" w:color="auto" w:fill="E6E6E6"/>
          </w:tcPr>
          <w:p w14:paraId="3A22DE60" w14:textId="77777777" w:rsidR="00720068" w:rsidRPr="00C86D73" w:rsidRDefault="00720068" w:rsidP="00010E4A">
            <w:pPr>
              <w:spacing w:line="280" w:lineRule="exact"/>
              <w:rPr>
                <w:rFonts w:ascii="Arial" w:hAnsi="Arial"/>
              </w:rPr>
            </w:pPr>
            <w:r w:rsidRPr="00C86D73">
              <w:rPr>
                <w:rFonts w:ascii="Arial" w:hAnsi="Arial"/>
              </w:rPr>
              <w:t>Agree</w:t>
            </w:r>
          </w:p>
        </w:tc>
        <w:tc>
          <w:tcPr>
            <w:tcW w:w="1260" w:type="dxa"/>
          </w:tcPr>
          <w:p w14:paraId="66B9D47A" w14:textId="5B61036C" w:rsidR="00720068" w:rsidRPr="00C86D73" w:rsidRDefault="0062712C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C86D73">
              <w:rPr>
                <w:rFonts w:ascii="Arial" w:hAnsi="Arial"/>
              </w:rPr>
              <w:t>47%</w:t>
            </w:r>
          </w:p>
        </w:tc>
        <w:tc>
          <w:tcPr>
            <w:tcW w:w="1440" w:type="dxa"/>
          </w:tcPr>
          <w:p w14:paraId="021930BA" w14:textId="0F72BC65" w:rsidR="00720068" w:rsidRPr="00C86D73" w:rsidRDefault="00B15A62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C86D73">
              <w:rPr>
                <w:rFonts w:ascii="Arial" w:hAnsi="Arial"/>
              </w:rPr>
              <w:t>48%</w:t>
            </w:r>
          </w:p>
        </w:tc>
        <w:tc>
          <w:tcPr>
            <w:tcW w:w="1620" w:type="dxa"/>
          </w:tcPr>
          <w:p w14:paraId="1B6F1255" w14:textId="5F630D85" w:rsidR="00720068" w:rsidRPr="00C86D73" w:rsidRDefault="00B15A62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C86D73">
              <w:rPr>
                <w:rFonts w:ascii="Arial" w:hAnsi="Arial"/>
              </w:rPr>
              <w:t>48%</w:t>
            </w:r>
          </w:p>
        </w:tc>
        <w:tc>
          <w:tcPr>
            <w:tcW w:w="1620" w:type="dxa"/>
          </w:tcPr>
          <w:p w14:paraId="0F1F1AA8" w14:textId="0EC2F9D5" w:rsidR="00720068" w:rsidRPr="00C86D73" w:rsidRDefault="00B15A62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C86D73">
              <w:rPr>
                <w:rFonts w:ascii="Arial" w:hAnsi="Arial"/>
              </w:rPr>
              <w:t>44%</w:t>
            </w:r>
          </w:p>
        </w:tc>
      </w:tr>
      <w:tr w:rsidR="00720068" w:rsidRPr="00C86D73" w14:paraId="60835D25" w14:textId="77777777" w:rsidTr="00705E1E">
        <w:tc>
          <w:tcPr>
            <w:tcW w:w="3505" w:type="dxa"/>
            <w:shd w:val="clear" w:color="auto" w:fill="E6E6E6"/>
          </w:tcPr>
          <w:p w14:paraId="50E00C7F" w14:textId="77777777" w:rsidR="00720068" w:rsidRPr="00C86D73" w:rsidRDefault="00720068" w:rsidP="00010E4A">
            <w:pPr>
              <w:spacing w:line="280" w:lineRule="exact"/>
              <w:rPr>
                <w:rFonts w:ascii="Arial" w:hAnsi="Arial"/>
              </w:rPr>
            </w:pPr>
            <w:r w:rsidRPr="00C86D73">
              <w:rPr>
                <w:rFonts w:ascii="Arial" w:hAnsi="Arial"/>
              </w:rPr>
              <w:t>Disagree</w:t>
            </w:r>
          </w:p>
        </w:tc>
        <w:tc>
          <w:tcPr>
            <w:tcW w:w="1260" w:type="dxa"/>
          </w:tcPr>
          <w:p w14:paraId="3E4C3B34" w14:textId="21FF42C4" w:rsidR="00720068" w:rsidRPr="00C86D73" w:rsidRDefault="0062712C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C86D73">
              <w:rPr>
                <w:rFonts w:ascii="Arial" w:hAnsi="Arial"/>
              </w:rPr>
              <w:t>17%</w:t>
            </w:r>
          </w:p>
        </w:tc>
        <w:tc>
          <w:tcPr>
            <w:tcW w:w="1440" w:type="dxa"/>
          </w:tcPr>
          <w:p w14:paraId="0D881648" w14:textId="50482C68" w:rsidR="00720068" w:rsidRPr="00C86D73" w:rsidRDefault="00B15A62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C86D73">
              <w:rPr>
                <w:rFonts w:ascii="Arial" w:hAnsi="Arial"/>
              </w:rPr>
              <w:t>18%</w:t>
            </w:r>
          </w:p>
        </w:tc>
        <w:tc>
          <w:tcPr>
            <w:tcW w:w="1620" w:type="dxa"/>
          </w:tcPr>
          <w:p w14:paraId="38CB7A36" w14:textId="4E6EE151" w:rsidR="00720068" w:rsidRPr="00C86D73" w:rsidRDefault="00B15A62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C86D73">
              <w:rPr>
                <w:rFonts w:ascii="Arial" w:hAnsi="Arial"/>
              </w:rPr>
              <w:t>12%</w:t>
            </w:r>
          </w:p>
        </w:tc>
        <w:tc>
          <w:tcPr>
            <w:tcW w:w="1620" w:type="dxa"/>
          </w:tcPr>
          <w:p w14:paraId="711C29FA" w14:textId="3A909519" w:rsidR="00720068" w:rsidRPr="00C86D73" w:rsidRDefault="00B15A62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C86D73">
              <w:rPr>
                <w:rFonts w:ascii="Arial" w:hAnsi="Arial"/>
              </w:rPr>
              <w:t>24%</w:t>
            </w:r>
          </w:p>
        </w:tc>
      </w:tr>
      <w:tr w:rsidR="00720068" w:rsidRPr="00C86D73" w14:paraId="318DACF6" w14:textId="77777777" w:rsidTr="00705E1E">
        <w:tc>
          <w:tcPr>
            <w:tcW w:w="3505" w:type="dxa"/>
            <w:shd w:val="clear" w:color="auto" w:fill="E6E6E6"/>
          </w:tcPr>
          <w:p w14:paraId="2A994210" w14:textId="77777777" w:rsidR="00720068" w:rsidRPr="00C86D73" w:rsidRDefault="00720068" w:rsidP="00010E4A">
            <w:pPr>
              <w:spacing w:line="280" w:lineRule="exact"/>
              <w:rPr>
                <w:rFonts w:ascii="Arial" w:hAnsi="Arial"/>
              </w:rPr>
            </w:pPr>
            <w:r w:rsidRPr="00C86D73">
              <w:rPr>
                <w:rFonts w:ascii="Arial" w:hAnsi="Arial"/>
              </w:rPr>
              <w:t>Strongly Disagree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4882FAF" w14:textId="1FAFADCD" w:rsidR="00720068" w:rsidRPr="00C86D73" w:rsidRDefault="0062712C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C86D73">
              <w:rPr>
                <w:rFonts w:ascii="Arial" w:hAnsi="Arial"/>
              </w:rPr>
              <w:t>4%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79A3E8B" w14:textId="51674C73" w:rsidR="00720068" w:rsidRPr="00C86D73" w:rsidRDefault="00B15A62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C86D73">
              <w:rPr>
                <w:rFonts w:ascii="Arial" w:hAnsi="Arial"/>
              </w:rPr>
              <w:t>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35E1889" w14:textId="7999AC39" w:rsidR="00720068" w:rsidRPr="00C86D73" w:rsidRDefault="00B15A62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C86D73">
              <w:rPr>
                <w:rFonts w:ascii="Arial" w:hAnsi="Arial"/>
              </w:rPr>
              <w:t>3%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BE028E6" w14:textId="4A44F04E" w:rsidR="00720068" w:rsidRPr="00C86D73" w:rsidRDefault="00B15A62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C86D73">
              <w:rPr>
                <w:rFonts w:ascii="Arial" w:hAnsi="Arial"/>
              </w:rPr>
              <w:t>5%</w:t>
            </w:r>
          </w:p>
        </w:tc>
      </w:tr>
    </w:tbl>
    <w:p w14:paraId="2331360E" w14:textId="77777777" w:rsidR="00720068" w:rsidRPr="00C86D73" w:rsidRDefault="00720068" w:rsidP="00863026">
      <w:pPr>
        <w:spacing w:line="280" w:lineRule="exact"/>
        <w:rPr>
          <w:rFonts w:ascii="Arial" w:hAnsi="Arial"/>
        </w:rPr>
      </w:pPr>
    </w:p>
    <w:p w14:paraId="66429A55" w14:textId="7B1D5DBA" w:rsidR="00863026" w:rsidRPr="00D07AF5" w:rsidRDefault="00E66D7E" w:rsidP="00863026">
      <w:pPr>
        <w:spacing w:line="280" w:lineRule="exact"/>
        <w:rPr>
          <w:rFonts w:ascii="Arial" w:hAnsi="Arial"/>
        </w:rPr>
      </w:pPr>
      <w:r w:rsidRPr="00D07AF5">
        <w:rPr>
          <w:rFonts w:ascii="Arial" w:hAnsi="Arial"/>
        </w:rPr>
        <w:t xml:space="preserve">Eighty </w:t>
      </w:r>
      <w:r w:rsidR="00C86D73" w:rsidRPr="00D07AF5">
        <w:rPr>
          <w:rFonts w:ascii="Arial" w:hAnsi="Arial"/>
        </w:rPr>
        <w:t xml:space="preserve">one </w:t>
      </w:r>
      <w:r w:rsidRPr="00D07AF5">
        <w:rPr>
          <w:rFonts w:ascii="Arial" w:hAnsi="Arial"/>
        </w:rPr>
        <w:t xml:space="preserve">percent </w:t>
      </w:r>
      <w:r w:rsidR="00863026" w:rsidRPr="00D07AF5">
        <w:rPr>
          <w:rFonts w:ascii="Arial" w:hAnsi="Arial"/>
        </w:rPr>
        <w:t xml:space="preserve">of all respondents stated that their </w:t>
      </w:r>
      <w:r w:rsidR="003945BB" w:rsidRPr="00D07AF5">
        <w:rPr>
          <w:rFonts w:ascii="Arial" w:hAnsi="Arial"/>
        </w:rPr>
        <w:t>supervisor/manager</w:t>
      </w:r>
      <w:r w:rsidR="00863026" w:rsidRPr="00D07AF5">
        <w:rPr>
          <w:rFonts w:ascii="Arial" w:hAnsi="Arial"/>
        </w:rPr>
        <w:t xml:space="preserve"> consults them on matters where they c</w:t>
      </w:r>
      <w:r w:rsidRPr="00D07AF5">
        <w:rPr>
          <w:rFonts w:ascii="Arial" w:hAnsi="Arial"/>
        </w:rPr>
        <w:t>an contribute.  This rises to 8</w:t>
      </w:r>
      <w:r w:rsidR="00D07AF5" w:rsidRPr="00D07AF5">
        <w:rPr>
          <w:rFonts w:ascii="Arial" w:hAnsi="Arial"/>
        </w:rPr>
        <w:t>9</w:t>
      </w:r>
      <w:r w:rsidR="00863026" w:rsidRPr="00D07AF5">
        <w:rPr>
          <w:rFonts w:ascii="Arial" w:hAnsi="Arial"/>
        </w:rPr>
        <w:t xml:space="preserve">% within </w:t>
      </w:r>
      <w:r w:rsidRPr="00D07AF5">
        <w:rPr>
          <w:rFonts w:ascii="Arial" w:hAnsi="Arial" w:cs="Arial"/>
          <w:color w:val="000000"/>
        </w:rPr>
        <w:t>Education, Communities &amp; Organisational Development</w:t>
      </w:r>
      <w:r w:rsidRPr="00D07AF5">
        <w:rPr>
          <w:rFonts w:ascii="Arial" w:hAnsi="Arial"/>
        </w:rPr>
        <w:t xml:space="preserve"> and drops to 7</w:t>
      </w:r>
      <w:r w:rsidR="00D07AF5" w:rsidRPr="00D07AF5">
        <w:rPr>
          <w:rFonts w:ascii="Arial" w:hAnsi="Arial"/>
        </w:rPr>
        <w:t>1</w:t>
      </w:r>
      <w:r w:rsidR="00863026" w:rsidRPr="00D07AF5">
        <w:rPr>
          <w:rFonts w:ascii="Arial" w:hAnsi="Arial"/>
        </w:rPr>
        <w:t xml:space="preserve">% in </w:t>
      </w:r>
      <w:r w:rsidR="001B4E7A" w:rsidRPr="00D07AF5">
        <w:rPr>
          <w:rFonts w:ascii="Arial" w:hAnsi="Arial"/>
        </w:rPr>
        <w:t>Environmental</w:t>
      </w:r>
      <w:r w:rsidR="00CE6F31" w:rsidRPr="00D07AF5">
        <w:rPr>
          <w:rFonts w:ascii="Arial" w:hAnsi="Arial"/>
        </w:rPr>
        <w:t>, Regeneration &amp; Resources</w:t>
      </w:r>
      <w:r w:rsidR="00863026" w:rsidRPr="00D07AF5">
        <w:rPr>
          <w:rFonts w:ascii="Arial" w:hAnsi="Arial"/>
        </w:rPr>
        <w:t xml:space="preserve">.  </w:t>
      </w:r>
    </w:p>
    <w:p w14:paraId="24278B58" w14:textId="77777777" w:rsidR="00265206" w:rsidRPr="00D07AF5" w:rsidRDefault="00265206" w:rsidP="00C45C8E">
      <w:pPr>
        <w:autoSpaceDE w:val="0"/>
        <w:autoSpaceDN w:val="0"/>
        <w:adjustRightInd w:val="0"/>
        <w:rPr>
          <w:rFonts w:ascii="ArialMT" w:hAnsi="ArialMT"/>
          <w:b/>
          <w:lang w:val="en-US"/>
        </w:rPr>
      </w:pPr>
    </w:p>
    <w:p w14:paraId="1C1967FE" w14:textId="77777777" w:rsidR="00C45C8E" w:rsidRPr="00D07AF5" w:rsidRDefault="00C45C8E" w:rsidP="00C45C8E">
      <w:pPr>
        <w:autoSpaceDE w:val="0"/>
        <w:autoSpaceDN w:val="0"/>
        <w:adjustRightInd w:val="0"/>
        <w:rPr>
          <w:rFonts w:ascii="ArialMT" w:hAnsi="ArialMT"/>
          <w:b/>
          <w:lang w:val="en-US"/>
        </w:rPr>
      </w:pPr>
      <w:r w:rsidRPr="00D07AF5">
        <w:rPr>
          <w:rFonts w:ascii="ArialMT" w:hAnsi="ArialMT"/>
          <w:b/>
          <w:lang w:val="en-US"/>
        </w:rPr>
        <w:t xml:space="preserve">My </w:t>
      </w:r>
      <w:r w:rsidR="003945BB" w:rsidRPr="00D07AF5">
        <w:rPr>
          <w:rFonts w:ascii="ArialMT" w:hAnsi="ArialMT"/>
          <w:b/>
          <w:lang w:val="en-US"/>
        </w:rPr>
        <w:t>supervisor/manager</w:t>
      </w:r>
      <w:r w:rsidRPr="00D07AF5">
        <w:rPr>
          <w:rFonts w:ascii="ArialMT" w:hAnsi="ArialMT"/>
          <w:b/>
          <w:lang w:val="en-US"/>
        </w:rPr>
        <w:t xml:space="preserve"> consults me on matters where I can contribute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1260"/>
        <w:gridCol w:w="1440"/>
        <w:gridCol w:w="1620"/>
        <w:gridCol w:w="1620"/>
      </w:tblGrid>
      <w:tr w:rsidR="00720068" w:rsidRPr="00D07AF5" w14:paraId="1B83D0D0" w14:textId="77777777" w:rsidTr="00705E1E">
        <w:tc>
          <w:tcPr>
            <w:tcW w:w="3505" w:type="dxa"/>
            <w:shd w:val="clear" w:color="auto" w:fill="E6E6E6"/>
          </w:tcPr>
          <w:p w14:paraId="15B73785" w14:textId="77777777" w:rsidR="00720068" w:rsidRPr="00D07AF5" w:rsidRDefault="00720068" w:rsidP="00010E4A">
            <w:pPr>
              <w:spacing w:line="280" w:lineRule="exact"/>
              <w:rPr>
                <w:rFonts w:ascii="Arial" w:hAnsi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6E6E6"/>
          </w:tcPr>
          <w:p w14:paraId="30D99E4B" w14:textId="77777777" w:rsidR="00720068" w:rsidRPr="00D07AF5" w:rsidRDefault="00720068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D07AF5">
              <w:rPr>
                <w:rFonts w:ascii="Arial" w:hAnsi="Arial"/>
              </w:rPr>
              <w:t>Total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6E6E6"/>
          </w:tcPr>
          <w:p w14:paraId="279A66D5" w14:textId="77777777" w:rsidR="00720068" w:rsidRPr="00D07AF5" w:rsidRDefault="00720068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D07AF5">
              <w:rPr>
                <w:rFonts w:ascii="Arial" w:hAnsi="Arial" w:cs="Arial"/>
                <w:color w:val="000000"/>
              </w:rPr>
              <w:t>Health and Social Care Partnership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6967CD12" w14:textId="77777777" w:rsidR="00720068" w:rsidRPr="00D07AF5" w:rsidRDefault="00720068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D07AF5">
              <w:rPr>
                <w:rFonts w:ascii="Arial" w:hAnsi="Arial" w:cs="Arial"/>
                <w:color w:val="000000"/>
              </w:rPr>
              <w:t>Education, Communities &amp; Organisational Development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4E33279F" w14:textId="2272A1D9" w:rsidR="00720068" w:rsidRPr="00D07AF5" w:rsidRDefault="001B4E7A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D07AF5">
              <w:rPr>
                <w:rFonts w:ascii="Arial" w:hAnsi="Arial" w:cs="Arial"/>
                <w:color w:val="000000"/>
              </w:rPr>
              <w:t>Environmental</w:t>
            </w:r>
            <w:r w:rsidR="00720068" w:rsidRPr="00D07AF5">
              <w:rPr>
                <w:rFonts w:ascii="Arial" w:hAnsi="Arial" w:cs="Arial"/>
                <w:color w:val="000000"/>
              </w:rPr>
              <w:t>, Regeneration &amp; Resources</w:t>
            </w:r>
          </w:p>
        </w:tc>
      </w:tr>
      <w:tr w:rsidR="00720068" w:rsidRPr="00D07AF5" w14:paraId="3B443F39" w14:textId="77777777" w:rsidTr="00705E1E">
        <w:tc>
          <w:tcPr>
            <w:tcW w:w="3505" w:type="dxa"/>
            <w:shd w:val="clear" w:color="auto" w:fill="E6E6E6"/>
          </w:tcPr>
          <w:p w14:paraId="2AEE6B12" w14:textId="77777777" w:rsidR="00720068" w:rsidRPr="00D07AF5" w:rsidRDefault="00720068" w:rsidP="00010E4A">
            <w:pPr>
              <w:spacing w:line="280" w:lineRule="exact"/>
              <w:rPr>
                <w:rFonts w:ascii="Arial" w:hAnsi="Arial"/>
              </w:rPr>
            </w:pPr>
            <w:r w:rsidRPr="00D07AF5">
              <w:rPr>
                <w:rFonts w:ascii="Arial" w:hAnsi="Arial"/>
              </w:rPr>
              <w:t>Strongly Agree</w:t>
            </w:r>
          </w:p>
        </w:tc>
        <w:tc>
          <w:tcPr>
            <w:tcW w:w="1260" w:type="dxa"/>
          </w:tcPr>
          <w:p w14:paraId="178E4B29" w14:textId="5C0C6A8E" w:rsidR="00720068" w:rsidRPr="00D07AF5" w:rsidRDefault="0062712C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D07AF5">
              <w:rPr>
                <w:rFonts w:ascii="Arial" w:hAnsi="Arial"/>
              </w:rPr>
              <w:t>34</w:t>
            </w:r>
            <w:r w:rsidR="00B15A62" w:rsidRPr="00D07AF5">
              <w:rPr>
                <w:rFonts w:ascii="Arial" w:hAnsi="Arial"/>
              </w:rPr>
              <w:t>%</w:t>
            </w:r>
          </w:p>
        </w:tc>
        <w:tc>
          <w:tcPr>
            <w:tcW w:w="1440" w:type="dxa"/>
          </w:tcPr>
          <w:p w14:paraId="48E63185" w14:textId="7582F928" w:rsidR="00720068" w:rsidRPr="00D07AF5" w:rsidRDefault="00023FC2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D07AF5">
              <w:rPr>
                <w:rFonts w:ascii="Arial" w:hAnsi="Arial"/>
              </w:rPr>
              <w:t>29%</w:t>
            </w:r>
          </w:p>
        </w:tc>
        <w:tc>
          <w:tcPr>
            <w:tcW w:w="1620" w:type="dxa"/>
          </w:tcPr>
          <w:p w14:paraId="42069C0D" w14:textId="703C3BA1" w:rsidR="00720068" w:rsidRPr="00D07AF5" w:rsidRDefault="00023FC2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D07AF5">
              <w:rPr>
                <w:rFonts w:ascii="Arial" w:hAnsi="Arial"/>
              </w:rPr>
              <w:t>41%</w:t>
            </w:r>
          </w:p>
        </w:tc>
        <w:tc>
          <w:tcPr>
            <w:tcW w:w="1620" w:type="dxa"/>
          </w:tcPr>
          <w:p w14:paraId="129D654F" w14:textId="1251E49B" w:rsidR="00720068" w:rsidRPr="00D07AF5" w:rsidRDefault="0033491A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D07AF5">
              <w:rPr>
                <w:rFonts w:ascii="Arial" w:hAnsi="Arial"/>
              </w:rPr>
              <w:t>27%</w:t>
            </w:r>
          </w:p>
        </w:tc>
      </w:tr>
      <w:tr w:rsidR="00720068" w:rsidRPr="00D07AF5" w14:paraId="7652E7FA" w14:textId="77777777" w:rsidTr="00705E1E">
        <w:tc>
          <w:tcPr>
            <w:tcW w:w="3505" w:type="dxa"/>
            <w:shd w:val="clear" w:color="auto" w:fill="E6E6E6"/>
          </w:tcPr>
          <w:p w14:paraId="443A3809" w14:textId="77777777" w:rsidR="00720068" w:rsidRPr="00D07AF5" w:rsidRDefault="00720068" w:rsidP="00010E4A">
            <w:pPr>
              <w:spacing w:line="280" w:lineRule="exact"/>
              <w:rPr>
                <w:rFonts w:ascii="Arial" w:hAnsi="Arial"/>
              </w:rPr>
            </w:pPr>
            <w:r w:rsidRPr="00D07AF5">
              <w:rPr>
                <w:rFonts w:ascii="Arial" w:hAnsi="Arial"/>
              </w:rPr>
              <w:t>Agree</w:t>
            </w:r>
          </w:p>
        </w:tc>
        <w:tc>
          <w:tcPr>
            <w:tcW w:w="1260" w:type="dxa"/>
          </w:tcPr>
          <w:p w14:paraId="0884924E" w14:textId="498FBA4E" w:rsidR="00720068" w:rsidRPr="00D07AF5" w:rsidRDefault="0062712C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D07AF5">
              <w:rPr>
                <w:rFonts w:ascii="Arial" w:hAnsi="Arial"/>
              </w:rPr>
              <w:t>47%</w:t>
            </w:r>
          </w:p>
        </w:tc>
        <w:tc>
          <w:tcPr>
            <w:tcW w:w="1440" w:type="dxa"/>
          </w:tcPr>
          <w:p w14:paraId="60ED766D" w14:textId="39671904" w:rsidR="00720068" w:rsidRPr="00D07AF5" w:rsidRDefault="00023FC2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D07AF5">
              <w:rPr>
                <w:rFonts w:ascii="Arial" w:hAnsi="Arial"/>
              </w:rPr>
              <w:t>46%</w:t>
            </w:r>
          </w:p>
        </w:tc>
        <w:tc>
          <w:tcPr>
            <w:tcW w:w="1620" w:type="dxa"/>
          </w:tcPr>
          <w:p w14:paraId="10E5275D" w14:textId="21723196" w:rsidR="00720068" w:rsidRPr="00D07AF5" w:rsidRDefault="00023FC2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D07AF5">
              <w:rPr>
                <w:rFonts w:ascii="Arial" w:hAnsi="Arial"/>
              </w:rPr>
              <w:t>48%</w:t>
            </w:r>
          </w:p>
        </w:tc>
        <w:tc>
          <w:tcPr>
            <w:tcW w:w="1620" w:type="dxa"/>
          </w:tcPr>
          <w:p w14:paraId="4223E69D" w14:textId="56AA58A6" w:rsidR="00720068" w:rsidRPr="00D07AF5" w:rsidRDefault="0033491A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D07AF5">
              <w:rPr>
                <w:rFonts w:ascii="Arial" w:hAnsi="Arial"/>
              </w:rPr>
              <w:t>44%</w:t>
            </w:r>
          </w:p>
        </w:tc>
      </w:tr>
      <w:tr w:rsidR="00720068" w:rsidRPr="00D07AF5" w14:paraId="64BBD06E" w14:textId="77777777" w:rsidTr="00705E1E">
        <w:tc>
          <w:tcPr>
            <w:tcW w:w="3505" w:type="dxa"/>
            <w:shd w:val="clear" w:color="auto" w:fill="E6E6E6"/>
          </w:tcPr>
          <w:p w14:paraId="659A64F1" w14:textId="77777777" w:rsidR="00720068" w:rsidRPr="00D07AF5" w:rsidRDefault="00720068" w:rsidP="00010E4A">
            <w:pPr>
              <w:spacing w:line="280" w:lineRule="exact"/>
              <w:rPr>
                <w:rFonts w:ascii="Arial" w:hAnsi="Arial"/>
              </w:rPr>
            </w:pPr>
            <w:r w:rsidRPr="00D07AF5">
              <w:rPr>
                <w:rFonts w:ascii="Arial" w:hAnsi="Arial"/>
              </w:rPr>
              <w:t>Disagree</w:t>
            </w:r>
          </w:p>
        </w:tc>
        <w:tc>
          <w:tcPr>
            <w:tcW w:w="1260" w:type="dxa"/>
          </w:tcPr>
          <w:p w14:paraId="6F1F6CF5" w14:textId="19EA46E7" w:rsidR="00720068" w:rsidRPr="00D07AF5" w:rsidRDefault="0062712C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D07AF5">
              <w:rPr>
                <w:rFonts w:ascii="Arial" w:hAnsi="Arial"/>
              </w:rPr>
              <w:t>15%</w:t>
            </w:r>
          </w:p>
        </w:tc>
        <w:tc>
          <w:tcPr>
            <w:tcW w:w="1440" w:type="dxa"/>
          </w:tcPr>
          <w:p w14:paraId="23A3D310" w14:textId="3B675E81" w:rsidR="00720068" w:rsidRPr="00D07AF5" w:rsidRDefault="00023FC2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D07AF5">
              <w:rPr>
                <w:rFonts w:ascii="Arial" w:hAnsi="Arial"/>
              </w:rPr>
              <w:t>20%</w:t>
            </w:r>
          </w:p>
        </w:tc>
        <w:tc>
          <w:tcPr>
            <w:tcW w:w="1620" w:type="dxa"/>
          </w:tcPr>
          <w:p w14:paraId="5EE4E18E" w14:textId="5325E39B" w:rsidR="00720068" w:rsidRPr="00D07AF5" w:rsidRDefault="00023FC2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D07AF5">
              <w:rPr>
                <w:rFonts w:ascii="Arial" w:hAnsi="Arial"/>
              </w:rPr>
              <w:t>9%</w:t>
            </w:r>
          </w:p>
        </w:tc>
        <w:tc>
          <w:tcPr>
            <w:tcW w:w="1620" w:type="dxa"/>
          </w:tcPr>
          <w:p w14:paraId="0DADEF23" w14:textId="790517A5" w:rsidR="00720068" w:rsidRPr="00D07AF5" w:rsidRDefault="0033491A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D07AF5">
              <w:rPr>
                <w:rFonts w:ascii="Arial" w:hAnsi="Arial"/>
              </w:rPr>
              <w:t>24%</w:t>
            </w:r>
          </w:p>
        </w:tc>
      </w:tr>
      <w:tr w:rsidR="00720068" w:rsidRPr="002A1917" w14:paraId="2EFEB133" w14:textId="77777777" w:rsidTr="00705E1E">
        <w:tc>
          <w:tcPr>
            <w:tcW w:w="3505" w:type="dxa"/>
            <w:shd w:val="clear" w:color="auto" w:fill="E6E6E6"/>
          </w:tcPr>
          <w:p w14:paraId="1437E714" w14:textId="77777777" w:rsidR="00720068" w:rsidRPr="00D07AF5" w:rsidRDefault="00720068" w:rsidP="00010E4A">
            <w:pPr>
              <w:spacing w:line="280" w:lineRule="exact"/>
              <w:rPr>
                <w:rFonts w:ascii="Arial" w:hAnsi="Arial"/>
              </w:rPr>
            </w:pPr>
            <w:r w:rsidRPr="00D07AF5">
              <w:rPr>
                <w:rFonts w:ascii="Arial" w:hAnsi="Arial"/>
              </w:rPr>
              <w:t>Strongly Disagree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FA898F2" w14:textId="0DE809B7" w:rsidR="00720068" w:rsidRPr="00D07AF5" w:rsidRDefault="0062712C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D07AF5">
              <w:rPr>
                <w:rFonts w:ascii="Arial" w:hAnsi="Arial"/>
              </w:rPr>
              <w:t>4%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2005BF9" w14:textId="54E79BCB" w:rsidR="00720068" w:rsidRPr="00D07AF5" w:rsidRDefault="00023FC2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D07AF5">
              <w:rPr>
                <w:rFonts w:ascii="Arial" w:hAnsi="Arial"/>
              </w:rPr>
              <w:t>4%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2D5340E" w14:textId="704E048B" w:rsidR="00720068" w:rsidRPr="00D07AF5" w:rsidRDefault="00023FC2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D07AF5">
              <w:rPr>
                <w:rFonts w:ascii="Arial" w:hAnsi="Arial"/>
              </w:rPr>
              <w:t>3%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83AB355" w14:textId="02BE8E5C" w:rsidR="00720068" w:rsidRPr="00D07AF5" w:rsidRDefault="0033491A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D07AF5">
              <w:rPr>
                <w:rFonts w:ascii="Arial" w:hAnsi="Arial"/>
              </w:rPr>
              <w:t>5%</w:t>
            </w:r>
          </w:p>
        </w:tc>
      </w:tr>
    </w:tbl>
    <w:p w14:paraId="7BE0CBE3" w14:textId="77777777" w:rsidR="00C45C8E" w:rsidRPr="002A1917" w:rsidRDefault="00C45C8E" w:rsidP="00C45C8E">
      <w:pPr>
        <w:autoSpaceDE w:val="0"/>
        <w:autoSpaceDN w:val="0"/>
        <w:adjustRightInd w:val="0"/>
        <w:rPr>
          <w:rFonts w:ascii="ArialMT" w:hAnsi="ArialMT"/>
          <w:b/>
          <w:highlight w:val="yellow"/>
          <w:lang w:val="en-US"/>
        </w:rPr>
      </w:pPr>
    </w:p>
    <w:p w14:paraId="79FAC5E9" w14:textId="77777777" w:rsidR="00C45C8E" w:rsidRPr="002A1917" w:rsidRDefault="00C45C8E" w:rsidP="00C45C8E">
      <w:pPr>
        <w:autoSpaceDE w:val="0"/>
        <w:autoSpaceDN w:val="0"/>
        <w:adjustRightInd w:val="0"/>
        <w:rPr>
          <w:rFonts w:ascii="ArialMT" w:hAnsi="ArialMT"/>
          <w:b/>
          <w:highlight w:val="yellow"/>
          <w:lang w:val="en-US"/>
        </w:rPr>
      </w:pPr>
    </w:p>
    <w:p w14:paraId="248784FD" w14:textId="371854C4" w:rsidR="00863026" w:rsidRPr="00D07AF5" w:rsidRDefault="00E66D7E" w:rsidP="00863026">
      <w:pPr>
        <w:spacing w:line="280" w:lineRule="exact"/>
        <w:rPr>
          <w:rFonts w:ascii="Arial" w:hAnsi="Arial"/>
        </w:rPr>
      </w:pPr>
      <w:r w:rsidRPr="00D07AF5">
        <w:rPr>
          <w:rFonts w:ascii="Arial" w:hAnsi="Arial"/>
        </w:rPr>
        <w:t xml:space="preserve">Eighty </w:t>
      </w:r>
      <w:r w:rsidR="00D07AF5" w:rsidRPr="00D07AF5">
        <w:rPr>
          <w:rFonts w:ascii="Arial" w:hAnsi="Arial"/>
        </w:rPr>
        <w:t>four</w:t>
      </w:r>
      <w:r w:rsidR="00103BCC" w:rsidRPr="00D07AF5">
        <w:rPr>
          <w:rFonts w:ascii="Arial" w:hAnsi="Arial"/>
        </w:rPr>
        <w:t xml:space="preserve"> </w:t>
      </w:r>
      <w:r w:rsidR="00863026" w:rsidRPr="00D07AF5">
        <w:rPr>
          <w:rFonts w:ascii="Arial" w:hAnsi="Arial"/>
        </w:rPr>
        <w:t xml:space="preserve">percent of respondents agreed that their </w:t>
      </w:r>
      <w:r w:rsidR="003945BB" w:rsidRPr="00D07AF5">
        <w:rPr>
          <w:rFonts w:ascii="Arial" w:hAnsi="Arial"/>
        </w:rPr>
        <w:t>supervisor/manager</w:t>
      </w:r>
      <w:r w:rsidR="00863026" w:rsidRPr="00D07AF5">
        <w:rPr>
          <w:rFonts w:ascii="Arial" w:hAnsi="Arial"/>
        </w:rPr>
        <w:t xml:space="preserve"> gives them the information they need to do their </w:t>
      </w:r>
      <w:r w:rsidRPr="00D07AF5">
        <w:rPr>
          <w:rFonts w:ascii="Arial" w:hAnsi="Arial"/>
        </w:rPr>
        <w:t xml:space="preserve">job properly.  This peaked at </w:t>
      </w:r>
      <w:r w:rsidR="00D07AF5" w:rsidRPr="00D07AF5">
        <w:rPr>
          <w:rFonts w:ascii="Arial" w:hAnsi="Arial"/>
        </w:rPr>
        <w:t>90</w:t>
      </w:r>
      <w:r w:rsidR="00863026" w:rsidRPr="00D07AF5">
        <w:rPr>
          <w:rFonts w:ascii="Arial" w:hAnsi="Arial"/>
        </w:rPr>
        <w:t xml:space="preserve">% within </w:t>
      </w:r>
      <w:r w:rsidRPr="00D07AF5">
        <w:rPr>
          <w:rFonts w:ascii="Arial" w:hAnsi="Arial" w:cs="Arial"/>
          <w:color w:val="000000"/>
        </w:rPr>
        <w:t>Education, Communities &amp; Organisational Development</w:t>
      </w:r>
      <w:r w:rsidR="00863026" w:rsidRPr="00D07AF5">
        <w:rPr>
          <w:rFonts w:ascii="Arial" w:hAnsi="Arial"/>
        </w:rPr>
        <w:t xml:space="preserve">.  </w:t>
      </w:r>
    </w:p>
    <w:p w14:paraId="7E05B5CC" w14:textId="77777777" w:rsidR="00C45C8E" w:rsidRPr="00D07AF5" w:rsidRDefault="00C45C8E" w:rsidP="00C45C8E">
      <w:pPr>
        <w:autoSpaceDE w:val="0"/>
        <w:autoSpaceDN w:val="0"/>
        <w:adjustRightInd w:val="0"/>
        <w:rPr>
          <w:rFonts w:ascii="ArialMT" w:hAnsi="ArialMT"/>
          <w:b/>
          <w:lang w:val="en-US"/>
        </w:rPr>
      </w:pPr>
    </w:p>
    <w:p w14:paraId="3C1C55C9" w14:textId="77777777" w:rsidR="00C45C8E" w:rsidRPr="00D07AF5" w:rsidRDefault="00C45C8E" w:rsidP="00C45C8E">
      <w:pPr>
        <w:autoSpaceDE w:val="0"/>
        <w:autoSpaceDN w:val="0"/>
        <w:adjustRightInd w:val="0"/>
        <w:rPr>
          <w:rFonts w:ascii="ArialMT" w:hAnsi="ArialMT"/>
          <w:b/>
          <w:lang w:val="en-US"/>
        </w:rPr>
      </w:pPr>
      <w:r w:rsidRPr="00D07AF5">
        <w:rPr>
          <w:rFonts w:ascii="ArialMT" w:hAnsi="ArialMT"/>
          <w:b/>
          <w:lang w:val="en-US"/>
        </w:rPr>
        <w:t xml:space="preserve">My </w:t>
      </w:r>
      <w:r w:rsidR="003945BB" w:rsidRPr="00D07AF5">
        <w:rPr>
          <w:rFonts w:ascii="ArialMT" w:hAnsi="ArialMT"/>
          <w:b/>
          <w:lang w:val="en-US"/>
        </w:rPr>
        <w:t>supervisor/manager</w:t>
      </w:r>
      <w:r w:rsidRPr="00D07AF5">
        <w:rPr>
          <w:rFonts w:ascii="ArialMT" w:hAnsi="ArialMT"/>
          <w:b/>
          <w:lang w:val="en-US"/>
        </w:rPr>
        <w:t xml:space="preserve"> gives me the information I need to do my job properly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1260"/>
        <w:gridCol w:w="1440"/>
        <w:gridCol w:w="1620"/>
        <w:gridCol w:w="1620"/>
      </w:tblGrid>
      <w:tr w:rsidR="00720068" w:rsidRPr="00D07AF5" w14:paraId="7484F027" w14:textId="77777777" w:rsidTr="00705E1E">
        <w:tc>
          <w:tcPr>
            <w:tcW w:w="3505" w:type="dxa"/>
            <w:shd w:val="clear" w:color="auto" w:fill="E6E6E6"/>
          </w:tcPr>
          <w:p w14:paraId="2613D178" w14:textId="77777777" w:rsidR="00720068" w:rsidRPr="00D07AF5" w:rsidRDefault="00720068" w:rsidP="00010E4A">
            <w:pPr>
              <w:spacing w:line="280" w:lineRule="exact"/>
              <w:rPr>
                <w:rFonts w:ascii="Arial" w:hAnsi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6E6E6"/>
          </w:tcPr>
          <w:p w14:paraId="6157AD14" w14:textId="77777777" w:rsidR="00720068" w:rsidRPr="00D07AF5" w:rsidRDefault="00720068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D07AF5">
              <w:rPr>
                <w:rFonts w:ascii="Arial" w:hAnsi="Arial"/>
              </w:rPr>
              <w:t>Total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6E6E6"/>
          </w:tcPr>
          <w:p w14:paraId="7B97B2DA" w14:textId="77777777" w:rsidR="00720068" w:rsidRPr="00D07AF5" w:rsidRDefault="00720068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D07AF5">
              <w:rPr>
                <w:rFonts w:ascii="Arial" w:hAnsi="Arial" w:cs="Arial"/>
                <w:color w:val="000000"/>
              </w:rPr>
              <w:t>Health and Social Care Partnership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05B54631" w14:textId="77777777" w:rsidR="00720068" w:rsidRPr="00D07AF5" w:rsidRDefault="00720068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D07AF5">
              <w:rPr>
                <w:rFonts w:ascii="Arial" w:hAnsi="Arial" w:cs="Arial"/>
                <w:color w:val="000000"/>
              </w:rPr>
              <w:t>Education, Communities &amp; Organisational Development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165275FC" w14:textId="0048601F" w:rsidR="00720068" w:rsidRPr="00D07AF5" w:rsidRDefault="001B4E7A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D07AF5">
              <w:rPr>
                <w:rFonts w:ascii="Arial" w:hAnsi="Arial" w:cs="Arial"/>
                <w:color w:val="000000"/>
              </w:rPr>
              <w:t>Environmental</w:t>
            </w:r>
            <w:r w:rsidR="00720068" w:rsidRPr="00D07AF5">
              <w:rPr>
                <w:rFonts w:ascii="Arial" w:hAnsi="Arial" w:cs="Arial"/>
                <w:color w:val="000000"/>
              </w:rPr>
              <w:t>, Regeneration &amp; Resources</w:t>
            </w:r>
          </w:p>
        </w:tc>
      </w:tr>
      <w:tr w:rsidR="00720068" w:rsidRPr="00D07AF5" w14:paraId="449027FC" w14:textId="77777777" w:rsidTr="00705E1E">
        <w:tc>
          <w:tcPr>
            <w:tcW w:w="3505" w:type="dxa"/>
            <w:shd w:val="clear" w:color="auto" w:fill="E6E6E6"/>
          </w:tcPr>
          <w:p w14:paraId="2AFDFD6F" w14:textId="77777777" w:rsidR="00720068" w:rsidRPr="00D07AF5" w:rsidRDefault="00720068" w:rsidP="00010E4A">
            <w:pPr>
              <w:spacing w:line="280" w:lineRule="exact"/>
              <w:rPr>
                <w:rFonts w:ascii="Arial" w:hAnsi="Arial"/>
              </w:rPr>
            </w:pPr>
            <w:r w:rsidRPr="00D07AF5">
              <w:rPr>
                <w:rFonts w:ascii="Arial" w:hAnsi="Arial"/>
              </w:rPr>
              <w:t>Strongly Agree</w:t>
            </w:r>
          </w:p>
        </w:tc>
        <w:tc>
          <w:tcPr>
            <w:tcW w:w="1260" w:type="dxa"/>
          </w:tcPr>
          <w:p w14:paraId="6CF04923" w14:textId="339C2DB4" w:rsidR="00720068" w:rsidRPr="00D07AF5" w:rsidRDefault="00B62352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D07AF5">
              <w:rPr>
                <w:rFonts w:ascii="Arial" w:hAnsi="Arial"/>
              </w:rPr>
              <w:t>34</w:t>
            </w:r>
            <w:r w:rsidR="00023FC2" w:rsidRPr="00D07AF5">
              <w:rPr>
                <w:rFonts w:ascii="Arial" w:hAnsi="Arial"/>
              </w:rPr>
              <w:t>%</w:t>
            </w:r>
          </w:p>
        </w:tc>
        <w:tc>
          <w:tcPr>
            <w:tcW w:w="1440" w:type="dxa"/>
          </w:tcPr>
          <w:p w14:paraId="5932BE4C" w14:textId="65A0A6B3" w:rsidR="00720068" w:rsidRPr="00D07AF5" w:rsidRDefault="0033491A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D07AF5">
              <w:rPr>
                <w:rFonts w:ascii="Arial" w:hAnsi="Arial"/>
              </w:rPr>
              <w:t>30%</w:t>
            </w:r>
          </w:p>
        </w:tc>
        <w:tc>
          <w:tcPr>
            <w:tcW w:w="1620" w:type="dxa"/>
          </w:tcPr>
          <w:p w14:paraId="0ABB49BF" w14:textId="15D26161" w:rsidR="00720068" w:rsidRPr="00D07AF5" w:rsidRDefault="0033491A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D07AF5">
              <w:rPr>
                <w:rFonts w:ascii="Arial" w:hAnsi="Arial"/>
              </w:rPr>
              <w:t>41%</w:t>
            </w:r>
          </w:p>
        </w:tc>
        <w:tc>
          <w:tcPr>
            <w:tcW w:w="1620" w:type="dxa"/>
          </w:tcPr>
          <w:p w14:paraId="4E08D996" w14:textId="384CE072" w:rsidR="00720068" w:rsidRPr="00D07AF5" w:rsidRDefault="00EA5CE0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D07AF5">
              <w:rPr>
                <w:rFonts w:ascii="Arial" w:hAnsi="Arial"/>
              </w:rPr>
              <w:t>28%</w:t>
            </w:r>
          </w:p>
        </w:tc>
      </w:tr>
      <w:tr w:rsidR="00720068" w:rsidRPr="00D07AF5" w14:paraId="0D2F9EC5" w14:textId="77777777" w:rsidTr="00705E1E">
        <w:tc>
          <w:tcPr>
            <w:tcW w:w="3505" w:type="dxa"/>
            <w:shd w:val="clear" w:color="auto" w:fill="E6E6E6"/>
          </w:tcPr>
          <w:p w14:paraId="695AB5E0" w14:textId="77777777" w:rsidR="00720068" w:rsidRPr="00D07AF5" w:rsidRDefault="00720068" w:rsidP="00010E4A">
            <w:pPr>
              <w:spacing w:line="280" w:lineRule="exact"/>
              <w:rPr>
                <w:rFonts w:ascii="Arial" w:hAnsi="Arial"/>
              </w:rPr>
            </w:pPr>
            <w:r w:rsidRPr="00D07AF5">
              <w:rPr>
                <w:rFonts w:ascii="Arial" w:hAnsi="Arial"/>
              </w:rPr>
              <w:t>Agree</w:t>
            </w:r>
          </w:p>
        </w:tc>
        <w:tc>
          <w:tcPr>
            <w:tcW w:w="1260" w:type="dxa"/>
          </w:tcPr>
          <w:p w14:paraId="58004F94" w14:textId="7FBFC58B" w:rsidR="00720068" w:rsidRPr="00D07AF5" w:rsidRDefault="00B62352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D07AF5">
              <w:rPr>
                <w:rFonts w:ascii="Arial" w:hAnsi="Arial"/>
              </w:rPr>
              <w:t>50%</w:t>
            </w:r>
          </w:p>
        </w:tc>
        <w:tc>
          <w:tcPr>
            <w:tcW w:w="1440" w:type="dxa"/>
          </w:tcPr>
          <w:p w14:paraId="1EF9CE9D" w14:textId="19CB188B" w:rsidR="00720068" w:rsidRPr="00D07AF5" w:rsidRDefault="0033491A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D07AF5">
              <w:rPr>
                <w:rFonts w:ascii="Arial" w:hAnsi="Arial"/>
              </w:rPr>
              <w:t>54%</w:t>
            </w:r>
          </w:p>
        </w:tc>
        <w:tc>
          <w:tcPr>
            <w:tcW w:w="1620" w:type="dxa"/>
          </w:tcPr>
          <w:p w14:paraId="70781B73" w14:textId="18135471" w:rsidR="00720068" w:rsidRPr="00D07AF5" w:rsidRDefault="0033491A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D07AF5">
              <w:rPr>
                <w:rFonts w:ascii="Arial" w:hAnsi="Arial"/>
              </w:rPr>
              <w:t>49%</w:t>
            </w:r>
          </w:p>
        </w:tc>
        <w:tc>
          <w:tcPr>
            <w:tcW w:w="1620" w:type="dxa"/>
          </w:tcPr>
          <w:p w14:paraId="4AC1F061" w14:textId="33CDBCFE" w:rsidR="00720068" w:rsidRPr="00D07AF5" w:rsidRDefault="00EA5CE0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D07AF5">
              <w:rPr>
                <w:rFonts w:ascii="Arial" w:hAnsi="Arial"/>
              </w:rPr>
              <w:t>50%</w:t>
            </w:r>
          </w:p>
        </w:tc>
      </w:tr>
      <w:tr w:rsidR="00720068" w:rsidRPr="00D07AF5" w14:paraId="7A4E0D7E" w14:textId="77777777" w:rsidTr="00705E1E">
        <w:tc>
          <w:tcPr>
            <w:tcW w:w="3505" w:type="dxa"/>
            <w:shd w:val="clear" w:color="auto" w:fill="E6E6E6"/>
          </w:tcPr>
          <w:p w14:paraId="76EAA3C2" w14:textId="77777777" w:rsidR="00720068" w:rsidRPr="00D07AF5" w:rsidRDefault="00720068" w:rsidP="00010E4A">
            <w:pPr>
              <w:spacing w:line="280" w:lineRule="exact"/>
              <w:rPr>
                <w:rFonts w:ascii="Arial" w:hAnsi="Arial"/>
              </w:rPr>
            </w:pPr>
            <w:r w:rsidRPr="00D07AF5">
              <w:rPr>
                <w:rFonts w:ascii="Arial" w:hAnsi="Arial"/>
              </w:rPr>
              <w:t>Disagree</w:t>
            </w:r>
          </w:p>
        </w:tc>
        <w:tc>
          <w:tcPr>
            <w:tcW w:w="1260" w:type="dxa"/>
          </w:tcPr>
          <w:p w14:paraId="22995286" w14:textId="11C33BD6" w:rsidR="00720068" w:rsidRPr="00D07AF5" w:rsidRDefault="00B62352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D07AF5">
              <w:rPr>
                <w:rFonts w:ascii="Arial" w:hAnsi="Arial"/>
              </w:rPr>
              <w:t>13%</w:t>
            </w:r>
          </w:p>
        </w:tc>
        <w:tc>
          <w:tcPr>
            <w:tcW w:w="1440" w:type="dxa"/>
          </w:tcPr>
          <w:p w14:paraId="6EFF9AB2" w14:textId="0A0CE224" w:rsidR="00720068" w:rsidRPr="00D07AF5" w:rsidRDefault="0033491A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D07AF5">
              <w:rPr>
                <w:rFonts w:ascii="Arial" w:hAnsi="Arial"/>
              </w:rPr>
              <w:t>12%</w:t>
            </w:r>
          </w:p>
        </w:tc>
        <w:tc>
          <w:tcPr>
            <w:tcW w:w="1620" w:type="dxa"/>
          </w:tcPr>
          <w:p w14:paraId="5EDE8B75" w14:textId="57BBD773" w:rsidR="00720068" w:rsidRPr="00D07AF5" w:rsidRDefault="00EA5CE0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D07AF5">
              <w:rPr>
                <w:rFonts w:ascii="Arial" w:hAnsi="Arial"/>
              </w:rPr>
              <w:t>8%</w:t>
            </w:r>
          </w:p>
        </w:tc>
        <w:tc>
          <w:tcPr>
            <w:tcW w:w="1620" w:type="dxa"/>
          </w:tcPr>
          <w:p w14:paraId="1A98FDD1" w14:textId="1C7AF51C" w:rsidR="00720068" w:rsidRPr="00D07AF5" w:rsidRDefault="00EA5CE0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D07AF5">
              <w:rPr>
                <w:rFonts w:ascii="Arial" w:hAnsi="Arial"/>
              </w:rPr>
              <w:t>19%</w:t>
            </w:r>
          </w:p>
        </w:tc>
      </w:tr>
      <w:tr w:rsidR="00720068" w:rsidRPr="002A1917" w14:paraId="6BEA57C5" w14:textId="77777777" w:rsidTr="00705E1E">
        <w:tc>
          <w:tcPr>
            <w:tcW w:w="3505" w:type="dxa"/>
            <w:shd w:val="clear" w:color="auto" w:fill="E6E6E6"/>
          </w:tcPr>
          <w:p w14:paraId="1F68A16C" w14:textId="77777777" w:rsidR="00720068" w:rsidRPr="00D07AF5" w:rsidRDefault="00720068" w:rsidP="00010E4A">
            <w:pPr>
              <w:spacing w:line="280" w:lineRule="exact"/>
              <w:rPr>
                <w:rFonts w:ascii="Arial" w:hAnsi="Arial"/>
              </w:rPr>
            </w:pPr>
            <w:r w:rsidRPr="00D07AF5">
              <w:rPr>
                <w:rFonts w:ascii="Arial" w:hAnsi="Arial"/>
              </w:rPr>
              <w:t>Strongly Disagree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C056F73" w14:textId="06A7E129" w:rsidR="00720068" w:rsidRPr="00D07AF5" w:rsidRDefault="00B62352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D07AF5">
              <w:rPr>
                <w:rFonts w:ascii="Arial" w:hAnsi="Arial"/>
              </w:rPr>
              <w:t>3%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7913FA1" w14:textId="2578A08B" w:rsidR="00720068" w:rsidRPr="00D07AF5" w:rsidRDefault="0033491A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D07AF5">
              <w:rPr>
                <w:rFonts w:ascii="Arial" w:hAnsi="Arial"/>
              </w:rPr>
              <w:t>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A42EDD0" w14:textId="69D65BFC" w:rsidR="00720068" w:rsidRPr="00D07AF5" w:rsidRDefault="00EA5CE0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D07AF5">
              <w:rPr>
                <w:rFonts w:ascii="Arial" w:hAnsi="Arial"/>
              </w:rPr>
              <w:t>2%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4AA14BC" w14:textId="63F6BA57" w:rsidR="00720068" w:rsidRPr="00D07AF5" w:rsidRDefault="00EA5CE0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D07AF5">
              <w:rPr>
                <w:rFonts w:ascii="Arial" w:hAnsi="Arial"/>
              </w:rPr>
              <w:t>3%</w:t>
            </w:r>
          </w:p>
        </w:tc>
      </w:tr>
    </w:tbl>
    <w:p w14:paraId="18361ADA" w14:textId="77777777" w:rsidR="00C45C8E" w:rsidRPr="002A1917" w:rsidRDefault="00C45C8E" w:rsidP="00C45C8E">
      <w:pPr>
        <w:autoSpaceDE w:val="0"/>
        <w:autoSpaceDN w:val="0"/>
        <w:adjustRightInd w:val="0"/>
        <w:rPr>
          <w:rFonts w:ascii="ArialMT" w:hAnsi="ArialMT"/>
          <w:b/>
          <w:highlight w:val="yellow"/>
          <w:lang w:val="en-US"/>
        </w:rPr>
      </w:pPr>
    </w:p>
    <w:p w14:paraId="6EB0E174" w14:textId="77777777" w:rsidR="00863026" w:rsidRPr="002A1917" w:rsidRDefault="00863026" w:rsidP="00C45C8E">
      <w:pPr>
        <w:autoSpaceDE w:val="0"/>
        <w:autoSpaceDN w:val="0"/>
        <w:adjustRightInd w:val="0"/>
        <w:rPr>
          <w:rFonts w:ascii="ArialMT" w:hAnsi="ArialMT"/>
          <w:b/>
          <w:highlight w:val="yellow"/>
          <w:lang w:val="en-US"/>
        </w:rPr>
      </w:pPr>
    </w:p>
    <w:p w14:paraId="2B4C9A97" w14:textId="614B39A3" w:rsidR="00103BCC" w:rsidRPr="00BC01EF" w:rsidRDefault="00103BCC" w:rsidP="00103BCC">
      <w:pPr>
        <w:spacing w:line="280" w:lineRule="exact"/>
        <w:rPr>
          <w:rFonts w:ascii="Arial" w:hAnsi="Arial"/>
        </w:rPr>
      </w:pPr>
      <w:r w:rsidRPr="00BC01EF">
        <w:rPr>
          <w:rFonts w:ascii="Arial" w:hAnsi="Arial"/>
        </w:rPr>
        <w:t xml:space="preserve">Eighty two percent </w:t>
      </w:r>
      <w:r w:rsidR="00863026" w:rsidRPr="00BC01EF">
        <w:rPr>
          <w:rFonts w:ascii="Arial" w:hAnsi="Arial"/>
        </w:rPr>
        <w:t xml:space="preserve">of all respondents said that their </w:t>
      </w:r>
      <w:r w:rsidR="003945BB" w:rsidRPr="00BC01EF">
        <w:rPr>
          <w:rFonts w:ascii="Arial" w:hAnsi="Arial"/>
        </w:rPr>
        <w:t>supervisor/manager</w:t>
      </w:r>
      <w:r w:rsidR="00863026" w:rsidRPr="00BC01EF">
        <w:rPr>
          <w:rFonts w:ascii="Arial" w:hAnsi="Arial"/>
        </w:rPr>
        <w:t xml:space="preserve"> is good at delegatin</w:t>
      </w:r>
      <w:r w:rsidR="00E66D7E" w:rsidRPr="00BC01EF">
        <w:rPr>
          <w:rFonts w:ascii="Arial" w:hAnsi="Arial"/>
        </w:rPr>
        <w:t>g</w:t>
      </w:r>
      <w:r w:rsidR="00863026" w:rsidRPr="00BC01EF">
        <w:rPr>
          <w:rFonts w:ascii="Arial" w:hAnsi="Arial"/>
        </w:rPr>
        <w:t xml:space="preserve">.  </w:t>
      </w:r>
      <w:r w:rsidRPr="00BC01EF">
        <w:rPr>
          <w:rFonts w:ascii="Arial" w:hAnsi="Arial"/>
        </w:rPr>
        <w:t xml:space="preserve">This peaked at 86% within </w:t>
      </w:r>
      <w:r w:rsidRPr="00BC01EF">
        <w:rPr>
          <w:rFonts w:ascii="Arial" w:hAnsi="Arial" w:cs="Arial"/>
          <w:color w:val="000000"/>
        </w:rPr>
        <w:t>Education, Communities &amp; Organisational Development</w:t>
      </w:r>
      <w:r w:rsidRPr="00BC01EF">
        <w:rPr>
          <w:rFonts w:ascii="Arial" w:hAnsi="Arial"/>
        </w:rPr>
        <w:t xml:space="preserve"> and dropped to 7</w:t>
      </w:r>
      <w:r w:rsidR="00BC01EF" w:rsidRPr="00BC01EF">
        <w:rPr>
          <w:rFonts w:ascii="Arial" w:hAnsi="Arial"/>
        </w:rPr>
        <w:t>9</w:t>
      </w:r>
      <w:r w:rsidRPr="00BC01EF">
        <w:rPr>
          <w:rFonts w:ascii="Arial" w:hAnsi="Arial"/>
        </w:rPr>
        <w:t xml:space="preserve">% within Environmental, Regeneration &amp; Resources.  </w:t>
      </w:r>
    </w:p>
    <w:p w14:paraId="52A80794" w14:textId="2B116AC7" w:rsidR="00C45C8E" w:rsidRPr="00BC01EF" w:rsidRDefault="00C45C8E" w:rsidP="00103BCC">
      <w:pPr>
        <w:spacing w:line="280" w:lineRule="exact"/>
        <w:rPr>
          <w:rFonts w:ascii="ArialMT" w:hAnsi="ArialMT"/>
          <w:b/>
        </w:rPr>
      </w:pPr>
    </w:p>
    <w:p w14:paraId="13379C20" w14:textId="77777777" w:rsidR="00C45C8E" w:rsidRPr="00BC01EF" w:rsidRDefault="00C45C8E" w:rsidP="00C45C8E">
      <w:pPr>
        <w:autoSpaceDE w:val="0"/>
        <w:autoSpaceDN w:val="0"/>
        <w:adjustRightInd w:val="0"/>
        <w:rPr>
          <w:rFonts w:ascii="ArialMT" w:hAnsi="ArialMT"/>
          <w:b/>
          <w:lang w:val="en-US"/>
        </w:rPr>
      </w:pPr>
      <w:r w:rsidRPr="00BC01EF">
        <w:rPr>
          <w:rFonts w:ascii="ArialMT" w:hAnsi="ArialMT"/>
          <w:b/>
          <w:lang w:val="en-US"/>
        </w:rPr>
        <w:t xml:space="preserve">My </w:t>
      </w:r>
      <w:r w:rsidR="003945BB" w:rsidRPr="00BC01EF">
        <w:rPr>
          <w:rFonts w:ascii="ArialMT" w:hAnsi="ArialMT"/>
          <w:b/>
          <w:lang w:val="en-US"/>
        </w:rPr>
        <w:t>supervisor/manager</w:t>
      </w:r>
      <w:r w:rsidRPr="00BC01EF">
        <w:rPr>
          <w:rFonts w:ascii="ArialMT" w:hAnsi="ArialMT"/>
          <w:b/>
          <w:lang w:val="en-US"/>
        </w:rPr>
        <w:t xml:space="preserve"> is g</w:t>
      </w:r>
      <w:r w:rsidR="00A30BD5" w:rsidRPr="00BC01EF">
        <w:rPr>
          <w:rFonts w:ascii="ArialMT" w:hAnsi="ArialMT"/>
          <w:b/>
          <w:lang w:val="en-US"/>
        </w:rPr>
        <w:t>ood at delegating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1260"/>
        <w:gridCol w:w="1440"/>
        <w:gridCol w:w="1620"/>
        <w:gridCol w:w="1620"/>
      </w:tblGrid>
      <w:tr w:rsidR="00720068" w:rsidRPr="00BC01EF" w14:paraId="71309CFF" w14:textId="77777777" w:rsidTr="00705E1E">
        <w:tc>
          <w:tcPr>
            <w:tcW w:w="3505" w:type="dxa"/>
            <w:shd w:val="clear" w:color="auto" w:fill="E6E6E6"/>
          </w:tcPr>
          <w:p w14:paraId="576D258E" w14:textId="77777777" w:rsidR="00720068" w:rsidRPr="00BC01EF" w:rsidRDefault="00720068" w:rsidP="00010E4A">
            <w:pPr>
              <w:spacing w:line="280" w:lineRule="exact"/>
              <w:rPr>
                <w:rFonts w:ascii="Arial" w:hAnsi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6E6E6"/>
          </w:tcPr>
          <w:p w14:paraId="11469FB1" w14:textId="77777777" w:rsidR="00720068" w:rsidRPr="00BC01EF" w:rsidRDefault="00720068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BC01EF">
              <w:rPr>
                <w:rFonts w:ascii="Arial" w:hAnsi="Arial"/>
              </w:rPr>
              <w:t>Total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6E6E6"/>
          </w:tcPr>
          <w:p w14:paraId="5D68FA61" w14:textId="77777777" w:rsidR="00720068" w:rsidRPr="00BC01EF" w:rsidRDefault="00720068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BC01EF">
              <w:rPr>
                <w:rFonts w:ascii="Arial" w:hAnsi="Arial" w:cs="Arial"/>
                <w:color w:val="000000"/>
              </w:rPr>
              <w:t>Health and Social Care Partnership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1F5A341B" w14:textId="77777777" w:rsidR="00720068" w:rsidRPr="00BC01EF" w:rsidRDefault="00720068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BC01EF">
              <w:rPr>
                <w:rFonts w:ascii="Arial" w:hAnsi="Arial" w:cs="Arial"/>
                <w:color w:val="000000"/>
              </w:rPr>
              <w:t>Education, Communities &amp; Organisational Development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628DB39E" w14:textId="499E6ED4" w:rsidR="00720068" w:rsidRPr="00BC01EF" w:rsidRDefault="001B4E7A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BC01EF">
              <w:rPr>
                <w:rFonts w:ascii="Arial" w:hAnsi="Arial" w:cs="Arial"/>
                <w:color w:val="000000"/>
              </w:rPr>
              <w:t>Environmental</w:t>
            </w:r>
            <w:r w:rsidR="00720068" w:rsidRPr="00BC01EF">
              <w:rPr>
                <w:rFonts w:ascii="Arial" w:hAnsi="Arial" w:cs="Arial"/>
                <w:color w:val="000000"/>
              </w:rPr>
              <w:t>, Regeneration &amp; Resources</w:t>
            </w:r>
          </w:p>
        </w:tc>
      </w:tr>
      <w:tr w:rsidR="00720068" w:rsidRPr="00BC01EF" w14:paraId="6FB88233" w14:textId="77777777" w:rsidTr="00705E1E">
        <w:tc>
          <w:tcPr>
            <w:tcW w:w="3505" w:type="dxa"/>
            <w:shd w:val="clear" w:color="auto" w:fill="E6E6E6"/>
          </w:tcPr>
          <w:p w14:paraId="7103D25A" w14:textId="77777777" w:rsidR="00720068" w:rsidRPr="00BC01EF" w:rsidRDefault="00720068" w:rsidP="00010E4A">
            <w:pPr>
              <w:spacing w:line="280" w:lineRule="exact"/>
              <w:rPr>
                <w:rFonts w:ascii="Arial" w:hAnsi="Arial"/>
              </w:rPr>
            </w:pPr>
            <w:r w:rsidRPr="00BC01EF">
              <w:rPr>
                <w:rFonts w:ascii="Arial" w:hAnsi="Arial"/>
              </w:rPr>
              <w:t>Strongly Agree</w:t>
            </w:r>
          </w:p>
        </w:tc>
        <w:tc>
          <w:tcPr>
            <w:tcW w:w="1260" w:type="dxa"/>
          </w:tcPr>
          <w:p w14:paraId="3AA9C04E" w14:textId="662006B4" w:rsidR="00720068" w:rsidRPr="00BC01EF" w:rsidRDefault="00B62352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BC01EF">
              <w:rPr>
                <w:rFonts w:ascii="Arial" w:hAnsi="Arial"/>
              </w:rPr>
              <w:t>33%</w:t>
            </w:r>
          </w:p>
        </w:tc>
        <w:tc>
          <w:tcPr>
            <w:tcW w:w="1440" w:type="dxa"/>
          </w:tcPr>
          <w:p w14:paraId="1D4342AF" w14:textId="084019FF" w:rsidR="00720068" w:rsidRPr="00BC01EF" w:rsidRDefault="00DA55C9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BC01EF">
              <w:rPr>
                <w:rFonts w:ascii="Arial" w:hAnsi="Arial"/>
              </w:rPr>
              <w:t>24%</w:t>
            </w:r>
          </w:p>
        </w:tc>
        <w:tc>
          <w:tcPr>
            <w:tcW w:w="1620" w:type="dxa"/>
          </w:tcPr>
          <w:p w14:paraId="3861FEF4" w14:textId="0EB46255" w:rsidR="00720068" w:rsidRPr="00BC01EF" w:rsidRDefault="00DA55C9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BC01EF">
              <w:rPr>
                <w:rFonts w:ascii="Arial" w:hAnsi="Arial"/>
              </w:rPr>
              <w:t>40%</w:t>
            </w:r>
          </w:p>
        </w:tc>
        <w:tc>
          <w:tcPr>
            <w:tcW w:w="1620" w:type="dxa"/>
          </w:tcPr>
          <w:p w14:paraId="227EA624" w14:textId="2713E628" w:rsidR="00720068" w:rsidRPr="00BC01EF" w:rsidRDefault="00DA55C9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BC01EF">
              <w:rPr>
                <w:rFonts w:ascii="Arial" w:hAnsi="Arial"/>
              </w:rPr>
              <w:t>30%</w:t>
            </w:r>
          </w:p>
        </w:tc>
      </w:tr>
      <w:tr w:rsidR="00720068" w:rsidRPr="00BC01EF" w14:paraId="24051069" w14:textId="77777777" w:rsidTr="00705E1E">
        <w:tc>
          <w:tcPr>
            <w:tcW w:w="3505" w:type="dxa"/>
            <w:shd w:val="clear" w:color="auto" w:fill="E6E6E6"/>
          </w:tcPr>
          <w:p w14:paraId="1467D78A" w14:textId="77777777" w:rsidR="00720068" w:rsidRPr="00BC01EF" w:rsidRDefault="00720068" w:rsidP="00010E4A">
            <w:pPr>
              <w:spacing w:line="280" w:lineRule="exact"/>
              <w:rPr>
                <w:rFonts w:ascii="Arial" w:hAnsi="Arial"/>
              </w:rPr>
            </w:pPr>
            <w:r w:rsidRPr="00BC01EF">
              <w:rPr>
                <w:rFonts w:ascii="Arial" w:hAnsi="Arial"/>
              </w:rPr>
              <w:t>Agree</w:t>
            </w:r>
          </w:p>
        </w:tc>
        <w:tc>
          <w:tcPr>
            <w:tcW w:w="1260" w:type="dxa"/>
          </w:tcPr>
          <w:p w14:paraId="6EC48A18" w14:textId="031049ED" w:rsidR="00720068" w:rsidRPr="00BC01EF" w:rsidRDefault="00B62352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BC01EF">
              <w:rPr>
                <w:rFonts w:ascii="Arial" w:hAnsi="Arial"/>
              </w:rPr>
              <w:t>49%</w:t>
            </w:r>
          </w:p>
        </w:tc>
        <w:tc>
          <w:tcPr>
            <w:tcW w:w="1440" w:type="dxa"/>
          </w:tcPr>
          <w:p w14:paraId="04F2A712" w14:textId="68354AAA" w:rsidR="00720068" w:rsidRPr="00BC01EF" w:rsidRDefault="00DA55C9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BC01EF">
              <w:rPr>
                <w:rFonts w:ascii="Arial" w:hAnsi="Arial"/>
              </w:rPr>
              <w:t>56%</w:t>
            </w:r>
          </w:p>
        </w:tc>
        <w:tc>
          <w:tcPr>
            <w:tcW w:w="1620" w:type="dxa"/>
          </w:tcPr>
          <w:p w14:paraId="6C0003D3" w14:textId="56A00741" w:rsidR="00720068" w:rsidRPr="00BC01EF" w:rsidRDefault="00DA55C9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BC01EF">
              <w:rPr>
                <w:rFonts w:ascii="Arial" w:hAnsi="Arial"/>
              </w:rPr>
              <w:t>46%</w:t>
            </w:r>
          </w:p>
        </w:tc>
        <w:tc>
          <w:tcPr>
            <w:tcW w:w="1620" w:type="dxa"/>
          </w:tcPr>
          <w:p w14:paraId="579FAEE3" w14:textId="079491B8" w:rsidR="00720068" w:rsidRPr="00BC01EF" w:rsidRDefault="00DA55C9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BC01EF">
              <w:rPr>
                <w:rFonts w:ascii="Arial" w:hAnsi="Arial"/>
              </w:rPr>
              <w:t>49%</w:t>
            </w:r>
          </w:p>
        </w:tc>
      </w:tr>
      <w:tr w:rsidR="00720068" w:rsidRPr="00BC01EF" w14:paraId="086CAC0A" w14:textId="77777777" w:rsidTr="00705E1E">
        <w:tc>
          <w:tcPr>
            <w:tcW w:w="3505" w:type="dxa"/>
            <w:shd w:val="clear" w:color="auto" w:fill="E6E6E6"/>
          </w:tcPr>
          <w:p w14:paraId="71534CBB" w14:textId="77777777" w:rsidR="00720068" w:rsidRPr="00BC01EF" w:rsidRDefault="00720068" w:rsidP="00010E4A">
            <w:pPr>
              <w:spacing w:line="280" w:lineRule="exact"/>
              <w:rPr>
                <w:rFonts w:ascii="Arial" w:hAnsi="Arial"/>
              </w:rPr>
            </w:pPr>
            <w:r w:rsidRPr="00BC01EF">
              <w:rPr>
                <w:rFonts w:ascii="Arial" w:hAnsi="Arial"/>
              </w:rPr>
              <w:t>Disagree</w:t>
            </w:r>
          </w:p>
        </w:tc>
        <w:tc>
          <w:tcPr>
            <w:tcW w:w="1260" w:type="dxa"/>
          </w:tcPr>
          <w:p w14:paraId="23B391CE" w14:textId="7B751645" w:rsidR="00720068" w:rsidRPr="00BC01EF" w:rsidRDefault="00B62352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BC01EF">
              <w:rPr>
                <w:rFonts w:ascii="Arial" w:hAnsi="Arial"/>
              </w:rPr>
              <w:t>13%</w:t>
            </w:r>
          </w:p>
        </w:tc>
        <w:tc>
          <w:tcPr>
            <w:tcW w:w="1440" w:type="dxa"/>
          </w:tcPr>
          <w:p w14:paraId="3AED46A8" w14:textId="04795F07" w:rsidR="00720068" w:rsidRPr="00BC01EF" w:rsidRDefault="00DA55C9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BC01EF">
              <w:rPr>
                <w:rFonts w:ascii="Arial" w:hAnsi="Arial"/>
              </w:rPr>
              <w:t>13%</w:t>
            </w:r>
          </w:p>
        </w:tc>
        <w:tc>
          <w:tcPr>
            <w:tcW w:w="1620" w:type="dxa"/>
          </w:tcPr>
          <w:p w14:paraId="3BBC6510" w14:textId="23008299" w:rsidR="00720068" w:rsidRPr="00BC01EF" w:rsidRDefault="00DA55C9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BC01EF">
              <w:rPr>
                <w:rFonts w:ascii="Arial" w:hAnsi="Arial"/>
              </w:rPr>
              <w:t>11%</w:t>
            </w:r>
          </w:p>
        </w:tc>
        <w:tc>
          <w:tcPr>
            <w:tcW w:w="1620" w:type="dxa"/>
          </w:tcPr>
          <w:p w14:paraId="457DDBF9" w14:textId="66AFAB8A" w:rsidR="00720068" w:rsidRPr="00BC01EF" w:rsidRDefault="00DA55C9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BC01EF">
              <w:rPr>
                <w:rFonts w:ascii="Arial" w:hAnsi="Arial"/>
              </w:rPr>
              <w:t>15%</w:t>
            </w:r>
          </w:p>
        </w:tc>
      </w:tr>
      <w:tr w:rsidR="00720068" w:rsidRPr="002A1917" w14:paraId="1027C513" w14:textId="77777777" w:rsidTr="00705E1E">
        <w:tc>
          <w:tcPr>
            <w:tcW w:w="3505" w:type="dxa"/>
            <w:shd w:val="clear" w:color="auto" w:fill="E6E6E6"/>
          </w:tcPr>
          <w:p w14:paraId="4C10A12C" w14:textId="77777777" w:rsidR="00720068" w:rsidRPr="00BC01EF" w:rsidRDefault="00720068" w:rsidP="00010E4A">
            <w:pPr>
              <w:spacing w:line="280" w:lineRule="exact"/>
              <w:rPr>
                <w:rFonts w:ascii="Arial" w:hAnsi="Arial"/>
              </w:rPr>
            </w:pPr>
            <w:r w:rsidRPr="00BC01EF">
              <w:rPr>
                <w:rFonts w:ascii="Arial" w:hAnsi="Arial"/>
              </w:rPr>
              <w:t>Strongly Disagree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503EEE6" w14:textId="30C54B20" w:rsidR="00720068" w:rsidRPr="00BC01EF" w:rsidRDefault="00B62352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BC01EF">
              <w:rPr>
                <w:rFonts w:ascii="Arial" w:hAnsi="Arial"/>
              </w:rPr>
              <w:t>5%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2F0C631" w14:textId="773D5C88" w:rsidR="00720068" w:rsidRPr="00BC01EF" w:rsidRDefault="00DA55C9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BC01EF">
              <w:rPr>
                <w:rFonts w:ascii="Arial" w:hAnsi="Arial"/>
              </w:rPr>
              <w:t>6%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9F0416F" w14:textId="1B49547C" w:rsidR="00720068" w:rsidRPr="00BC01EF" w:rsidRDefault="00DA55C9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BC01EF">
              <w:rPr>
                <w:rFonts w:ascii="Arial" w:hAnsi="Arial"/>
              </w:rPr>
              <w:t>3%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10B0E13" w14:textId="5A5964CE" w:rsidR="00720068" w:rsidRPr="00BC01EF" w:rsidRDefault="00DA55C9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BC01EF">
              <w:rPr>
                <w:rFonts w:ascii="Arial" w:hAnsi="Arial"/>
              </w:rPr>
              <w:t>6%</w:t>
            </w:r>
          </w:p>
        </w:tc>
      </w:tr>
    </w:tbl>
    <w:p w14:paraId="60C01908" w14:textId="77777777" w:rsidR="00C45C8E" w:rsidRPr="002A1917" w:rsidRDefault="00C45C8E" w:rsidP="00C45C8E">
      <w:pPr>
        <w:autoSpaceDE w:val="0"/>
        <w:autoSpaceDN w:val="0"/>
        <w:adjustRightInd w:val="0"/>
        <w:rPr>
          <w:rFonts w:ascii="ArialMT" w:hAnsi="ArialMT"/>
          <w:b/>
          <w:highlight w:val="yellow"/>
          <w:lang w:val="en-US"/>
        </w:rPr>
      </w:pPr>
    </w:p>
    <w:p w14:paraId="448D2B69" w14:textId="77777777" w:rsidR="00720068" w:rsidRPr="002A1917" w:rsidRDefault="00720068" w:rsidP="00C45C8E">
      <w:pPr>
        <w:autoSpaceDE w:val="0"/>
        <w:autoSpaceDN w:val="0"/>
        <w:adjustRightInd w:val="0"/>
        <w:rPr>
          <w:rFonts w:ascii="ArialMT" w:hAnsi="ArialMT"/>
          <w:b/>
          <w:highlight w:val="yellow"/>
          <w:lang w:val="en-US"/>
        </w:rPr>
      </w:pPr>
    </w:p>
    <w:p w14:paraId="76C73D5F" w14:textId="77777777" w:rsidR="00720068" w:rsidRPr="002A1917" w:rsidRDefault="00720068" w:rsidP="00C45C8E">
      <w:pPr>
        <w:autoSpaceDE w:val="0"/>
        <w:autoSpaceDN w:val="0"/>
        <w:adjustRightInd w:val="0"/>
        <w:rPr>
          <w:rFonts w:ascii="ArialMT" w:hAnsi="ArialMT"/>
          <w:b/>
          <w:highlight w:val="yellow"/>
          <w:lang w:val="en-US"/>
        </w:rPr>
      </w:pPr>
    </w:p>
    <w:p w14:paraId="3AC31C97" w14:textId="514547D4" w:rsidR="00103BCC" w:rsidRPr="0055442F" w:rsidRDefault="00103BCC" w:rsidP="00103BCC">
      <w:pPr>
        <w:spacing w:line="280" w:lineRule="exact"/>
        <w:rPr>
          <w:rFonts w:ascii="Arial" w:hAnsi="Arial"/>
        </w:rPr>
      </w:pPr>
      <w:r w:rsidRPr="0055442F">
        <w:rPr>
          <w:rFonts w:ascii="Arial" w:hAnsi="Arial"/>
        </w:rPr>
        <w:t xml:space="preserve">Eighty </w:t>
      </w:r>
      <w:r w:rsidR="00BC01EF" w:rsidRPr="0055442F">
        <w:rPr>
          <w:rFonts w:ascii="Arial" w:hAnsi="Arial"/>
        </w:rPr>
        <w:t>two</w:t>
      </w:r>
      <w:r w:rsidRPr="0055442F">
        <w:rPr>
          <w:rFonts w:ascii="Arial" w:hAnsi="Arial"/>
        </w:rPr>
        <w:t xml:space="preserve"> </w:t>
      </w:r>
      <w:r w:rsidR="00863026" w:rsidRPr="0055442F">
        <w:rPr>
          <w:rFonts w:ascii="Arial" w:hAnsi="Arial"/>
        </w:rPr>
        <w:t xml:space="preserve">percent of respondents agreed that their </w:t>
      </w:r>
      <w:r w:rsidR="003945BB" w:rsidRPr="0055442F">
        <w:rPr>
          <w:rFonts w:ascii="Arial" w:hAnsi="Arial"/>
        </w:rPr>
        <w:t>supervisor/manager</w:t>
      </w:r>
      <w:r w:rsidR="00863026" w:rsidRPr="0055442F">
        <w:rPr>
          <w:rFonts w:ascii="Arial" w:hAnsi="Arial"/>
        </w:rPr>
        <w:t xml:space="preserve"> makes decisions quickly when needed.  This </w:t>
      </w:r>
      <w:r w:rsidR="00DA5A43" w:rsidRPr="0055442F">
        <w:rPr>
          <w:rFonts w:ascii="Arial" w:hAnsi="Arial"/>
        </w:rPr>
        <w:t>peaks at 8</w:t>
      </w:r>
      <w:r w:rsidR="00BC01EF" w:rsidRPr="0055442F">
        <w:rPr>
          <w:rFonts w:ascii="Arial" w:hAnsi="Arial"/>
        </w:rPr>
        <w:t>7</w:t>
      </w:r>
      <w:r w:rsidR="00863026" w:rsidRPr="0055442F">
        <w:rPr>
          <w:rFonts w:ascii="Arial" w:hAnsi="Arial"/>
        </w:rPr>
        <w:t xml:space="preserve">% within </w:t>
      </w:r>
      <w:r w:rsidR="00DA5A43" w:rsidRPr="0055442F">
        <w:rPr>
          <w:rFonts w:ascii="Arial" w:hAnsi="Arial" w:cs="Arial"/>
          <w:color w:val="000000"/>
        </w:rPr>
        <w:t>Education, Communities &amp; Organisational Development</w:t>
      </w:r>
      <w:r w:rsidRPr="0055442F">
        <w:rPr>
          <w:rFonts w:ascii="Arial" w:hAnsi="Arial" w:cs="Arial"/>
          <w:color w:val="000000"/>
        </w:rPr>
        <w:t xml:space="preserve"> </w:t>
      </w:r>
      <w:r w:rsidRPr="0055442F">
        <w:rPr>
          <w:rFonts w:ascii="Arial" w:hAnsi="Arial"/>
        </w:rPr>
        <w:t>and dropped to 7</w:t>
      </w:r>
      <w:r w:rsidR="0055442F" w:rsidRPr="0055442F">
        <w:rPr>
          <w:rFonts w:ascii="Arial" w:hAnsi="Arial"/>
        </w:rPr>
        <w:t>9</w:t>
      </w:r>
      <w:r w:rsidRPr="0055442F">
        <w:rPr>
          <w:rFonts w:ascii="Arial" w:hAnsi="Arial"/>
        </w:rPr>
        <w:t xml:space="preserve">% within Environmental, Regeneration &amp; Resources.  </w:t>
      </w:r>
    </w:p>
    <w:p w14:paraId="3692FAF9" w14:textId="77777777" w:rsidR="00265206" w:rsidRPr="0055442F" w:rsidRDefault="00265206" w:rsidP="00C45C8E">
      <w:pPr>
        <w:autoSpaceDE w:val="0"/>
        <w:autoSpaceDN w:val="0"/>
        <w:adjustRightInd w:val="0"/>
        <w:rPr>
          <w:rFonts w:ascii="ArialMT" w:hAnsi="ArialMT"/>
          <w:b/>
          <w:lang w:val="en-US"/>
        </w:rPr>
      </w:pPr>
    </w:p>
    <w:p w14:paraId="3FB3018B" w14:textId="77777777" w:rsidR="00C45C8E" w:rsidRPr="0055442F" w:rsidRDefault="00C45C8E" w:rsidP="00C45C8E">
      <w:pPr>
        <w:autoSpaceDE w:val="0"/>
        <w:autoSpaceDN w:val="0"/>
        <w:adjustRightInd w:val="0"/>
        <w:rPr>
          <w:rFonts w:ascii="ArialMT" w:hAnsi="ArialMT"/>
          <w:b/>
          <w:lang w:val="en-US"/>
        </w:rPr>
      </w:pPr>
      <w:r w:rsidRPr="0055442F">
        <w:rPr>
          <w:rFonts w:ascii="ArialMT" w:hAnsi="ArialMT"/>
          <w:b/>
          <w:lang w:val="en-US"/>
        </w:rPr>
        <w:t xml:space="preserve">My </w:t>
      </w:r>
      <w:r w:rsidR="003945BB" w:rsidRPr="0055442F">
        <w:rPr>
          <w:rFonts w:ascii="ArialMT" w:hAnsi="ArialMT"/>
          <w:b/>
          <w:lang w:val="en-US"/>
        </w:rPr>
        <w:t>supervisor/manager</w:t>
      </w:r>
      <w:r w:rsidRPr="0055442F">
        <w:rPr>
          <w:rFonts w:ascii="ArialMT" w:hAnsi="ArialMT"/>
          <w:b/>
          <w:lang w:val="en-US"/>
        </w:rPr>
        <w:t xml:space="preserve"> takes decisions quickly when needed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1260"/>
        <w:gridCol w:w="1440"/>
        <w:gridCol w:w="1620"/>
        <w:gridCol w:w="1620"/>
      </w:tblGrid>
      <w:tr w:rsidR="00720068" w:rsidRPr="0055442F" w14:paraId="1C73F67B" w14:textId="77777777" w:rsidTr="00705E1E">
        <w:tc>
          <w:tcPr>
            <w:tcW w:w="3505" w:type="dxa"/>
            <w:shd w:val="clear" w:color="auto" w:fill="E6E6E6"/>
          </w:tcPr>
          <w:p w14:paraId="514EF83A" w14:textId="77777777" w:rsidR="00720068" w:rsidRPr="0055442F" w:rsidRDefault="00720068" w:rsidP="00010E4A">
            <w:pPr>
              <w:spacing w:line="280" w:lineRule="exact"/>
              <w:rPr>
                <w:rFonts w:ascii="Arial" w:hAnsi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6E6E6"/>
          </w:tcPr>
          <w:p w14:paraId="5D95B4E4" w14:textId="77777777" w:rsidR="00720068" w:rsidRPr="0055442F" w:rsidRDefault="00720068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55442F">
              <w:rPr>
                <w:rFonts w:ascii="Arial" w:hAnsi="Arial"/>
              </w:rPr>
              <w:t>Total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6E6E6"/>
          </w:tcPr>
          <w:p w14:paraId="53497747" w14:textId="77777777" w:rsidR="00720068" w:rsidRPr="0055442F" w:rsidRDefault="00720068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55442F">
              <w:rPr>
                <w:rFonts w:ascii="Arial" w:hAnsi="Arial" w:cs="Arial"/>
                <w:color w:val="000000"/>
              </w:rPr>
              <w:t>Health and Social Care Partnership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4471C093" w14:textId="77777777" w:rsidR="00720068" w:rsidRPr="0055442F" w:rsidRDefault="00720068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55442F">
              <w:rPr>
                <w:rFonts w:ascii="Arial" w:hAnsi="Arial" w:cs="Arial"/>
                <w:color w:val="000000"/>
              </w:rPr>
              <w:t>Education, Communities &amp; Organisational Development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5AF5A2D0" w14:textId="6EDEF955" w:rsidR="00720068" w:rsidRPr="0055442F" w:rsidRDefault="001B4E7A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55442F">
              <w:rPr>
                <w:rFonts w:ascii="Arial" w:hAnsi="Arial" w:cs="Arial"/>
                <w:color w:val="000000"/>
              </w:rPr>
              <w:t>Environmental</w:t>
            </w:r>
            <w:r w:rsidR="00720068" w:rsidRPr="0055442F">
              <w:rPr>
                <w:rFonts w:ascii="Arial" w:hAnsi="Arial" w:cs="Arial"/>
                <w:color w:val="000000"/>
              </w:rPr>
              <w:t>, Regeneration &amp; Resources</w:t>
            </w:r>
          </w:p>
        </w:tc>
      </w:tr>
      <w:tr w:rsidR="00720068" w:rsidRPr="0055442F" w14:paraId="5221B8E0" w14:textId="77777777" w:rsidTr="00705E1E">
        <w:tc>
          <w:tcPr>
            <w:tcW w:w="3505" w:type="dxa"/>
            <w:shd w:val="clear" w:color="auto" w:fill="E6E6E6"/>
          </w:tcPr>
          <w:p w14:paraId="27C39C42" w14:textId="77777777" w:rsidR="00720068" w:rsidRPr="0055442F" w:rsidRDefault="00720068" w:rsidP="00010E4A">
            <w:pPr>
              <w:spacing w:line="280" w:lineRule="exact"/>
              <w:rPr>
                <w:rFonts w:ascii="Arial" w:hAnsi="Arial"/>
              </w:rPr>
            </w:pPr>
            <w:r w:rsidRPr="0055442F">
              <w:rPr>
                <w:rFonts w:ascii="Arial" w:hAnsi="Arial"/>
              </w:rPr>
              <w:t>Strongly Agree</w:t>
            </w:r>
          </w:p>
        </w:tc>
        <w:tc>
          <w:tcPr>
            <w:tcW w:w="1260" w:type="dxa"/>
          </w:tcPr>
          <w:p w14:paraId="164E6612" w14:textId="40EDF3A3" w:rsidR="00720068" w:rsidRPr="0055442F" w:rsidRDefault="001B2840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55442F">
              <w:rPr>
                <w:rFonts w:ascii="Arial" w:hAnsi="Arial"/>
              </w:rPr>
              <w:t>35%</w:t>
            </w:r>
          </w:p>
        </w:tc>
        <w:tc>
          <w:tcPr>
            <w:tcW w:w="1440" w:type="dxa"/>
          </w:tcPr>
          <w:p w14:paraId="58AE8F10" w14:textId="354A2018" w:rsidR="00720068" w:rsidRPr="0055442F" w:rsidRDefault="00861796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55442F">
              <w:rPr>
                <w:rFonts w:ascii="Arial" w:hAnsi="Arial"/>
              </w:rPr>
              <w:t>29%</w:t>
            </w:r>
          </w:p>
        </w:tc>
        <w:tc>
          <w:tcPr>
            <w:tcW w:w="1620" w:type="dxa"/>
          </w:tcPr>
          <w:p w14:paraId="3BB34070" w14:textId="742AA80D" w:rsidR="00720068" w:rsidRPr="0055442F" w:rsidRDefault="00861796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55442F">
              <w:rPr>
                <w:rFonts w:ascii="Arial" w:hAnsi="Arial"/>
              </w:rPr>
              <w:t>42%</w:t>
            </w:r>
          </w:p>
        </w:tc>
        <w:tc>
          <w:tcPr>
            <w:tcW w:w="1620" w:type="dxa"/>
          </w:tcPr>
          <w:p w14:paraId="66BBEA8B" w14:textId="6D81A036" w:rsidR="00720068" w:rsidRPr="0055442F" w:rsidRDefault="00861796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55442F">
              <w:rPr>
                <w:rFonts w:ascii="Arial" w:hAnsi="Arial"/>
              </w:rPr>
              <w:t>30%</w:t>
            </w:r>
          </w:p>
        </w:tc>
      </w:tr>
      <w:tr w:rsidR="00720068" w:rsidRPr="0055442F" w14:paraId="079B0289" w14:textId="77777777" w:rsidTr="00705E1E">
        <w:tc>
          <w:tcPr>
            <w:tcW w:w="3505" w:type="dxa"/>
            <w:shd w:val="clear" w:color="auto" w:fill="E6E6E6"/>
          </w:tcPr>
          <w:p w14:paraId="72BE562B" w14:textId="77777777" w:rsidR="00720068" w:rsidRPr="0055442F" w:rsidRDefault="00720068" w:rsidP="00010E4A">
            <w:pPr>
              <w:spacing w:line="280" w:lineRule="exact"/>
              <w:rPr>
                <w:rFonts w:ascii="Arial" w:hAnsi="Arial"/>
              </w:rPr>
            </w:pPr>
            <w:r w:rsidRPr="0055442F">
              <w:rPr>
                <w:rFonts w:ascii="Arial" w:hAnsi="Arial"/>
              </w:rPr>
              <w:t>Agree</w:t>
            </w:r>
          </w:p>
        </w:tc>
        <w:tc>
          <w:tcPr>
            <w:tcW w:w="1260" w:type="dxa"/>
          </w:tcPr>
          <w:p w14:paraId="0AFCA5F0" w14:textId="3963AD0D" w:rsidR="00720068" w:rsidRPr="0055442F" w:rsidRDefault="001B2840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55442F">
              <w:rPr>
                <w:rFonts w:ascii="Arial" w:hAnsi="Arial"/>
              </w:rPr>
              <w:t>47%</w:t>
            </w:r>
          </w:p>
        </w:tc>
        <w:tc>
          <w:tcPr>
            <w:tcW w:w="1440" w:type="dxa"/>
          </w:tcPr>
          <w:p w14:paraId="19769479" w14:textId="3C2C8E34" w:rsidR="00720068" w:rsidRPr="0055442F" w:rsidRDefault="00861796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55442F">
              <w:rPr>
                <w:rFonts w:ascii="Arial" w:hAnsi="Arial"/>
              </w:rPr>
              <w:t>52%</w:t>
            </w:r>
          </w:p>
        </w:tc>
        <w:tc>
          <w:tcPr>
            <w:tcW w:w="1620" w:type="dxa"/>
          </w:tcPr>
          <w:p w14:paraId="752AA6D8" w14:textId="6AFAEF45" w:rsidR="00720068" w:rsidRPr="0055442F" w:rsidRDefault="00861796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55442F">
              <w:rPr>
                <w:rFonts w:ascii="Arial" w:hAnsi="Arial"/>
              </w:rPr>
              <w:t>45%</w:t>
            </w:r>
          </w:p>
        </w:tc>
        <w:tc>
          <w:tcPr>
            <w:tcW w:w="1620" w:type="dxa"/>
          </w:tcPr>
          <w:p w14:paraId="004F91DA" w14:textId="290850EB" w:rsidR="00720068" w:rsidRPr="0055442F" w:rsidRDefault="00861796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55442F">
              <w:rPr>
                <w:rFonts w:ascii="Arial" w:hAnsi="Arial"/>
              </w:rPr>
              <w:t>49%</w:t>
            </w:r>
          </w:p>
        </w:tc>
      </w:tr>
      <w:tr w:rsidR="00720068" w:rsidRPr="0055442F" w14:paraId="027C270E" w14:textId="77777777" w:rsidTr="00705E1E">
        <w:tc>
          <w:tcPr>
            <w:tcW w:w="3505" w:type="dxa"/>
            <w:shd w:val="clear" w:color="auto" w:fill="E6E6E6"/>
          </w:tcPr>
          <w:p w14:paraId="60BCE6EF" w14:textId="77777777" w:rsidR="00720068" w:rsidRPr="0055442F" w:rsidRDefault="00720068" w:rsidP="00010E4A">
            <w:pPr>
              <w:spacing w:line="280" w:lineRule="exact"/>
              <w:rPr>
                <w:rFonts w:ascii="Arial" w:hAnsi="Arial"/>
              </w:rPr>
            </w:pPr>
            <w:r w:rsidRPr="0055442F">
              <w:rPr>
                <w:rFonts w:ascii="Arial" w:hAnsi="Arial"/>
              </w:rPr>
              <w:t>Disagree</w:t>
            </w:r>
          </w:p>
        </w:tc>
        <w:tc>
          <w:tcPr>
            <w:tcW w:w="1260" w:type="dxa"/>
          </w:tcPr>
          <w:p w14:paraId="49F44AA3" w14:textId="50F635B7" w:rsidR="00720068" w:rsidRPr="0055442F" w:rsidRDefault="001B2840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55442F">
              <w:rPr>
                <w:rFonts w:ascii="Arial" w:hAnsi="Arial"/>
              </w:rPr>
              <w:t>13%</w:t>
            </w:r>
          </w:p>
        </w:tc>
        <w:tc>
          <w:tcPr>
            <w:tcW w:w="1440" w:type="dxa"/>
          </w:tcPr>
          <w:p w14:paraId="3BE02861" w14:textId="6527EF66" w:rsidR="00720068" w:rsidRPr="0055442F" w:rsidRDefault="00861796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55442F">
              <w:rPr>
                <w:rFonts w:ascii="Arial" w:hAnsi="Arial"/>
              </w:rPr>
              <w:t>12%</w:t>
            </w:r>
          </w:p>
        </w:tc>
        <w:tc>
          <w:tcPr>
            <w:tcW w:w="1620" w:type="dxa"/>
          </w:tcPr>
          <w:p w14:paraId="2179F0ED" w14:textId="1E55C382" w:rsidR="00720068" w:rsidRPr="0055442F" w:rsidRDefault="00861796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55442F">
              <w:rPr>
                <w:rFonts w:ascii="Arial" w:hAnsi="Arial"/>
              </w:rPr>
              <w:t>11%</w:t>
            </w:r>
          </w:p>
        </w:tc>
        <w:tc>
          <w:tcPr>
            <w:tcW w:w="1620" w:type="dxa"/>
          </w:tcPr>
          <w:p w14:paraId="5E1C65D9" w14:textId="620C576F" w:rsidR="00720068" w:rsidRPr="0055442F" w:rsidRDefault="00861796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55442F">
              <w:rPr>
                <w:rFonts w:ascii="Arial" w:hAnsi="Arial"/>
              </w:rPr>
              <w:t>15%</w:t>
            </w:r>
          </w:p>
        </w:tc>
      </w:tr>
      <w:tr w:rsidR="00720068" w:rsidRPr="002A1917" w14:paraId="60D6AE7B" w14:textId="77777777" w:rsidTr="00705E1E">
        <w:tc>
          <w:tcPr>
            <w:tcW w:w="3505" w:type="dxa"/>
            <w:shd w:val="clear" w:color="auto" w:fill="E6E6E6"/>
          </w:tcPr>
          <w:p w14:paraId="6FF2E2CE" w14:textId="77777777" w:rsidR="00720068" w:rsidRPr="0055442F" w:rsidRDefault="00720068" w:rsidP="00010E4A">
            <w:pPr>
              <w:spacing w:line="280" w:lineRule="exact"/>
              <w:rPr>
                <w:rFonts w:ascii="Arial" w:hAnsi="Arial"/>
              </w:rPr>
            </w:pPr>
            <w:r w:rsidRPr="0055442F">
              <w:rPr>
                <w:rFonts w:ascii="Arial" w:hAnsi="Arial"/>
              </w:rPr>
              <w:t>Strongly Disagree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3F3E4CF" w14:textId="55164062" w:rsidR="00720068" w:rsidRPr="0055442F" w:rsidRDefault="001B2840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55442F">
              <w:rPr>
                <w:rFonts w:ascii="Arial" w:hAnsi="Arial"/>
              </w:rPr>
              <w:t>5%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E9DC03A" w14:textId="5BD9517F" w:rsidR="00720068" w:rsidRPr="0055442F" w:rsidRDefault="00861796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55442F">
              <w:rPr>
                <w:rFonts w:ascii="Arial" w:hAnsi="Arial"/>
              </w:rPr>
              <w:t>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4E4418C" w14:textId="5DBA07E3" w:rsidR="00720068" w:rsidRPr="0055442F" w:rsidRDefault="00861796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55442F">
              <w:rPr>
                <w:rFonts w:ascii="Arial" w:hAnsi="Arial"/>
              </w:rPr>
              <w:t>2%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3B34E7C" w14:textId="57C304EB" w:rsidR="00720068" w:rsidRPr="0055442F" w:rsidRDefault="00861796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55442F">
              <w:rPr>
                <w:rFonts w:ascii="Arial" w:hAnsi="Arial"/>
              </w:rPr>
              <w:t>6%</w:t>
            </w:r>
          </w:p>
        </w:tc>
      </w:tr>
    </w:tbl>
    <w:p w14:paraId="26F090CF" w14:textId="77777777" w:rsidR="00C45C8E" w:rsidRPr="002A1917" w:rsidRDefault="00C45C8E" w:rsidP="00C45C8E">
      <w:pPr>
        <w:autoSpaceDE w:val="0"/>
        <w:autoSpaceDN w:val="0"/>
        <w:adjustRightInd w:val="0"/>
        <w:rPr>
          <w:rFonts w:ascii="ArialMT" w:hAnsi="ArialMT"/>
          <w:b/>
          <w:highlight w:val="yellow"/>
          <w:lang w:val="en-US"/>
        </w:rPr>
      </w:pPr>
    </w:p>
    <w:p w14:paraId="75F00CCB" w14:textId="77777777" w:rsidR="00863026" w:rsidRPr="002A1917" w:rsidRDefault="00863026" w:rsidP="00C45C8E">
      <w:pPr>
        <w:autoSpaceDE w:val="0"/>
        <w:autoSpaceDN w:val="0"/>
        <w:adjustRightInd w:val="0"/>
        <w:rPr>
          <w:rFonts w:ascii="ArialMT" w:hAnsi="ArialMT"/>
          <w:b/>
          <w:highlight w:val="yellow"/>
          <w:lang w:val="en-US"/>
        </w:rPr>
      </w:pPr>
    </w:p>
    <w:p w14:paraId="441B6190" w14:textId="65D11A21" w:rsidR="00103BCC" w:rsidRPr="0055442F" w:rsidRDefault="00DA5A43" w:rsidP="00103BCC">
      <w:pPr>
        <w:spacing w:line="280" w:lineRule="exact"/>
        <w:rPr>
          <w:rFonts w:ascii="Arial" w:hAnsi="Arial"/>
        </w:rPr>
      </w:pPr>
      <w:r w:rsidRPr="0055442F">
        <w:rPr>
          <w:rFonts w:ascii="Arial" w:hAnsi="Arial"/>
        </w:rPr>
        <w:t xml:space="preserve">Eighty percent </w:t>
      </w:r>
      <w:r w:rsidR="00863026" w:rsidRPr="0055442F">
        <w:rPr>
          <w:rFonts w:ascii="Arial" w:hAnsi="Arial"/>
        </w:rPr>
        <w:t xml:space="preserve">of respondents state that their </w:t>
      </w:r>
      <w:r w:rsidR="003945BB" w:rsidRPr="0055442F">
        <w:rPr>
          <w:rFonts w:ascii="Arial" w:hAnsi="Arial"/>
        </w:rPr>
        <w:t>supervisor/manager</w:t>
      </w:r>
      <w:r w:rsidRPr="0055442F">
        <w:rPr>
          <w:rFonts w:ascii="Arial" w:hAnsi="Arial"/>
        </w:rPr>
        <w:t xml:space="preserve"> effectively </w:t>
      </w:r>
      <w:r w:rsidR="00863026" w:rsidRPr="0055442F">
        <w:rPr>
          <w:rFonts w:ascii="Arial" w:hAnsi="Arial"/>
        </w:rPr>
        <w:t xml:space="preserve">deals with poor attendance.  </w:t>
      </w:r>
      <w:r w:rsidR="00103BCC" w:rsidRPr="0055442F">
        <w:rPr>
          <w:rFonts w:ascii="Arial" w:hAnsi="Arial"/>
        </w:rPr>
        <w:t>This peaks at 8</w:t>
      </w:r>
      <w:r w:rsidR="0055442F" w:rsidRPr="0055442F">
        <w:rPr>
          <w:rFonts w:ascii="Arial" w:hAnsi="Arial"/>
        </w:rPr>
        <w:t>4</w:t>
      </w:r>
      <w:r w:rsidR="00103BCC" w:rsidRPr="0055442F">
        <w:rPr>
          <w:rFonts w:ascii="Arial" w:hAnsi="Arial"/>
        </w:rPr>
        <w:t xml:space="preserve">% within </w:t>
      </w:r>
      <w:r w:rsidR="00103BCC" w:rsidRPr="0055442F">
        <w:rPr>
          <w:rFonts w:ascii="Arial" w:hAnsi="Arial" w:cs="Arial"/>
          <w:color w:val="000000"/>
        </w:rPr>
        <w:t xml:space="preserve">Education, Communities &amp; Organisational Development </w:t>
      </w:r>
      <w:r w:rsidR="00103BCC" w:rsidRPr="0055442F">
        <w:rPr>
          <w:rFonts w:ascii="Arial" w:hAnsi="Arial"/>
        </w:rPr>
        <w:t xml:space="preserve">and drops to 76% within </w:t>
      </w:r>
      <w:r w:rsidR="00103BCC" w:rsidRPr="0055442F">
        <w:rPr>
          <w:rFonts w:ascii="Arial" w:hAnsi="Arial" w:cs="Arial"/>
          <w:color w:val="000000"/>
        </w:rPr>
        <w:t>Health and Social Care Partnership.</w:t>
      </w:r>
    </w:p>
    <w:p w14:paraId="30E6D5C5" w14:textId="77777777" w:rsidR="00C45C8E" w:rsidRPr="0055442F" w:rsidRDefault="00C45C8E" w:rsidP="00C45C8E">
      <w:pPr>
        <w:autoSpaceDE w:val="0"/>
        <w:autoSpaceDN w:val="0"/>
        <w:adjustRightInd w:val="0"/>
        <w:rPr>
          <w:rFonts w:ascii="ArialMT" w:hAnsi="ArialMT"/>
          <w:b/>
        </w:rPr>
      </w:pPr>
    </w:p>
    <w:p w14:paraId="22A3AA01" w14:textId="77777777" w:rsidR="00C45C8E" w:rsidRPr="0055442F" w:rsidRDefault="00C45C8E" w:rsidP="00C45C8E">
      <w:pPr>
        <w:autoSpaceDE w:val="0"/>
        <w:autoSpaceDN w:val="0"/>
        <w:adjustRightInd w:val="0"/>
        <w:rPr>
          <w:rFonts w:ascii="ArialMT" w:hAnsi="ArialMT"/>
          <w:b/>
          <w:lang w:val="en-US"/>
        </w:rPr>
      </w:pPr>
      <w:r w:rsidRPr="0055442F">
        <w:rPr>
          <w:rFonts w:ascii="ArialMT" w:hAnsi="ArialMT"/>
          <w:b/>
          <w:lang w:val="en-US"/>
        </w:rPr>
        <w:t xml:space="preserve">My </w:t>
      </w:r>
      <w:r w:rsidR="003945BB" w:rsidRPr="0055442F">
        <w:rPr>
          <w:rFonts w:ascii="ArialMT" w:hAnsi="ArialMT"/>
          <w:b/>
          <w:lang w:val="en-US"/>
        </w:rPr>
        <w:t>supervisor/manager</w:t>
      </w:r>
      <w:r w:rsidRPr="0055442F">
        <w:rPr>
          <w:rFonts w:ascii="ArialMT" w:hAnsi="ArialMT"/>
          <w:b/>
          <w:lang w:val="en-US"/>
        </w:rPr>
        <w:t xml:space="preserve"> </w:t>
      </w:r>
      <w:r w:rsidR="00A30BD5" w:rsidRPr="0055442F">
        <w:rPr>
          <w:rFonts w:ascii="ArialMT" w:hAnsi="ArialMT"/>
          <w:b/>
          <w:lang w:val="en-US"/>
        </w:rPr>
        <w:t xml:space="preserve">effectively </w:t>
      </w:r>
      <w:r w:rsidRPr="0055442F">
        <w:rPr>
          <w:rFonts w:ascii="ArialMT" w:hAnsi="ArialMT"/>
          <w:b/>
          <w:lang w:val="en-US"/>
        </w:rPr>
        <w:t xml:space="preserve">deals with poor attendance 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1260"/>
        <w:gridCol w:w="1440"/>
        <w:gridCol w:w="1620"/>
        <w:gridCol w:w="1620"/>
      </w:tblGrid>
      <w:tr w:rsidR="00720068" w:rsidRPr="0055442F" w14:paraId="358984A0" w14:textId="77777777" w:rsidTr="00705E1E">
        <w:tc>
          <w:tcPr>
            <w:tcW w:w="3505" w:type="dxa"/>
            <w:shd w:val="clear" w:color="auto" w:fill="E6E6E6"/>
          </w:tcPr>
          <w:p w14:paraId="7BBDAE1E" w14:textId="77777777" w:rsidR="00720068" w:rsidRPr="0055442F" w:rsidRDefault="00720068" w:rsidP="00010E4A">
            <w:pPr>
              <w:spacing w:line="280" w:lineRule="exact"/>
              <w:rPr>
                <w:rFonts w:ascii="Arial" w:hAnsi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6E6E6"/>
          </w:tcPr>
          <w:p w14:paraId="36CDB939" w14:textId="77777777" w:rsidR="00720068" w:rsidRPr="0055442F" w:rsidRDefault="00720068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55442F">
              <w:rPr>
                <w:rFonts w:ascii="Arial" w:hAnsi="Arial"/>
              </w:rPr>
              <w:t>Total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6E6E6"/>
          </w:tcPr>
          <w:p w14:paraId="0D479128" w14:textId="77777777" w:rsidR="00720068" w:rsidRPr="0055442F" w:rsidRDefault="00720068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55442F">
              <w:rPr>
                <w:rFonts w:ascii="Arial" w:hAnsi="Arial" w:cs="Arial"/>
                <w:color w:val="000000"/>
              </w:rPr>
              <w:t>Health and Social Care Partnership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0D987005" w14:textId="77777777" w:rsidR="00720068" w:rsidRPr="0055442F" w:rsidRDefault="00720068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55442F">
              <w:rPr>
                <w:rFonts w:ascii="Arial" w:hAnsi="Arial" w:cs="Arial"/>
                <w:color w:val="000000"/>
              </w:rPr>
              <w:t>Education, Communities &amp; Organisational Development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2C0E240B" w14:textId="37865F91" w:rsidR="00720068" w:rsidRPr="0055442F" w:rsidRDefault="001B4E7A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55442F">
              <w:rPr>
                <w:rFonts w:ascii="Arial" w:hAnsi="Arial" w:cs="Arial"/>
                <w:color w:val="000000"/>
              </w:rPr>
              <w:t>Environmental</w:t>
            </w:r>
            <w:r w:rsidR="00720068" w:rsidRPr="0055442F">
              <w:rPr>
                <w:rFonts w:ascii="Arial" w:hAnsi="Arial" w:cs="Arial"/>
                <w:color w:val="000000"/>
              </w:rPr>
              <w:t>, Regeneration &amp; Resources</w:t>
            </w:r>
          </w:p>
        </w:tc>
      </w:tr>
      <w:tr w:rsidR="00720068" w:rsidRPr="0055442F" w14:paraId="5FF90315" w14:textId="77777777" w:rsidTr="00705E1E">
        <w:tc>
          <w:tcPr>
            <w:tcW w:w="3505" w:type="dxa"/>
            <w:shd w:val="clear" w:color="auto" w:fill="E6E6E6"/>
          </w:tcPr>
          <w:p w14:paraId="77B1C4AA" w14:textId="77777777" w:rsidR="00720068" w:rsidRPr="0055442F" w:rsidRDefault="00720068" w:rsidP="00010E4A">
            <w:pPr>
              <w:spacing w:line="280" w:lineRule="exact"/>
              <w:rPr>
                <w:rFonts w:ascii="Arial" w:hAnsi="Arial"/>
              </w:rPr>
            </w:pPr>
            <w:r w:rsidRPr="0055442F">
              <w:rPr>
                <w:rFonts w:ascii="Arial" w:hAnsi="Arial"/>
              </w:rPr>
              <w:t>Strongly Agree</w:t>
            </w:r>
          </w:p>
        </w:tc>
        <w:tc>
          <w:tcPr>
            <w:tcW w:w="1260" w:type="dxa"/>
          </w:tcPr>
          <w:p w14:paraId="79D2A617" w14:textId="242350FD" w:rsidR="00720068" w:rsidRPr="0055442F" w:rsidRDefault="001B2840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55442F">
              <w:rPr>
                <w:rFonts w:ascii="Arial" w:hAnsi="Arial"/>
              </w:rPr>
              <w:t>27%</w:t>
            </w:r>
          </w:p>
        </w:tc>
        <w:tc>
          <w:tcPr>
            <w:tcW w:w="1440" w:type="dxa"/>
          </w:tcPr>
          <w:p w14:paraId="213AB5C5" w14:textId="59EB456D" w:rsidR="00720068" w:rsidRPr="0055442F" w:rsidRDefault="009A66BA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55442F">
              <w:rPr>
                <w:rFonts w:ascii="Arial" w:hAnsi="Arial"/>
              </w:rPr>
              <w:t>22%</w:t>
            </w:r>
          </w:p>
        </w:tc>
        <w:tc>
          <w:tcPr>
            <w:tcW w:w="1620" w:type="dxa"/>
          </w:tcPr>
          <w:p w14:paraId="645C1251" w14:textId="140D7BF8" w:rsidR="00720068" w:rsidRPr="0055442F" w:rsidRDefault="009A66BA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55442F">
              <w:rPr>
                <w:rFonts w:ascii="Arial" w:hAnsi="Arial"/>
              </w:rPr>
              <w:t>31%</w:t>
            </w:r>
          </w:p>
        </w:tc>
        <w:tc>
          <w:tcPr>
            <w:tcW w:w="1620" w:type="dxa"/>
          </w:tcPr>
          <w:p w14:paraId="3B379FC4" w14:textId="2025586E" w:rsidR="00720068" w:rsidRPr="0055442F" w:rsidRDefault="009A66BA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55442F">
              <w:rPr>
                <w:rFonts w:ascii="Arial" w:hAnsi="Arial"/>
              </w:rPr>
              <w:t>24%</w:t>
            </w:r>
          </w:p>
        </w:tc>
      </w:tr>
      <w:tr w:rsidR="00720068" w:rsidRPr="0055442F" w14:paraId="428E740B" w14:textId="77777777" w:rsidTr="00705E1E">
        <w:tc>
          <w:tcPr>
            <w:tcW w:w="3505" w:type="dxa"/>
            <w:shd w:val="clear" w:color="auto" w:fill="E6E6E6"/>
          </w:tcPr>
          <w:p w14:paraId="6EF83782" w14:textId="77777777" w:rsidR="00720068" w:rsidRPr="0055442F" w:rsidRDefault="00720068" w:rsidP="00010E4A">
            <w:pPr>
              <w:spacing w:line="280" w:lineRule="exact"/>
              <w:rPr>
                <w:rFonts w:ascii="Arial" w:hAnsi="Arial"/>
              </w:rPr>
            </w:pPr>
            <w:r w:rsidRPr="0055442F">
              <w:rPr>
                <w:rFonts w:ascii="Arial" w:hAnsi="Arial"/>
              </w:rPr>
              <w:t>Agree</w:t>
            </w:r>
          </w:p>
        </w:tc>
        <w:tc>
          <w:tcPr>
            <w:tcW w:w="1260" w:type="dxa"/>
          </w:tcPr>
          <w:p w14:paraId="4376723C" w14:textId="29615485" w:rsidR="00720068" w:rsidRPr="0055442F" w:rsidRDefault="001B2840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55442F">
              <w:rPr>
                <w:rFonts w:ascii="Arial" w:hAnsi="Arial"/>
              </w:rPr>
              <w:t>53%</w:t>
            </w:r>
          </w:p>
        </w:tc>
        <w:tc>
          <w:tcPr>
            <w:tcW w:w="1440" w:type="dxa"/>
          </w:tcPr>
          <w:p w14:paraId="320932F3" w14:textId="4A4F1974" w:rsidR="00720068" w:rsidRPr="0055442F" w:rsidRDefault="009A66BA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55442F">
              <w:rPr>
                <w:rFonts w:ascii="Arial" w:hAnsi="Arial"/>
              </w:rPr>
              <w:t>56%</w:t>
            </w:r>
          </w:p>
        </w:tc>
        <w:tc>
          <w:tcPr>
            <w:tcW w:w="1620" w:type="dxa"/>
          </w:tcPr>
          <w:p w14:paraId="25F4753D" w14:textId="562E503E" w:rsidR="00720068" w:rsidRPr="0055442F" w:rsidRDefault="009A66BA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55442F">
              <w:rPr>
                <w:rFonts w:ascii="Arial" w:hAnsi="Arial"/>
              </w:rPr>
              <w:t>53%</w:t>
            </w:r>
          </w:p>
        </w:tc>
        <w:tc>
          <w:tcPr>
            <w:tcW w:w="1620" w:type="dxa"/>
          </w:tcPr>
          <w:p w14:paraId="2E425A49" w14:textId="7CC7603F" w:rsidR="00720068" w:rsidRPr="0055442F" w:rsidRDefault="009A66BA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55442F">
              <w:rPr>
                <w:rFonts w:ascii="Arial" w:hAnsi="Arial"/>
              </w:rPr>
              <w:t>52%</w:t>
            </w:r>
          </w:p>
        </w:tc>
      </w:tr>
      <w:tr w:rsidR="00720068" w:rsidRPr="0055442F" w14:paraId="052D3C7F" w14:textId="77777777" w:rsidTr="00705E1E">
        <w:tc>
          <w:tcPr>
            <w:tcW w:w="3505" w:type="dxa"/>
            <w:shd w:val="clear" w:color="auto" w:fill="E6E6E6"/>
          </w:tcPr>
          <w:p w14:paraId="6E069572" w14:textId="77777777" w:rsidR="00720068" w:rsidRPr="0055442F" w:rsidRDefault="00720068" w:rsidP="00010E4A">
            <w:pPr>
              <w:spacing w:line="280" w:lineRule="exact"/>
              <w:rPr>
                <w:rFonts w:ascii="Arial" w:hAnsi="Arial"/>
              </w:rPr>
            </w:pPr>
            <w:r w:rsidRPr="0055442F">
              <w:rPr>
                <w:rFonts w:ascii="Arial" w:hAnsi="Arial"/>
              </w:rPr>
              <w:t>Disagree</w:t>
            </w:r>
          </w:p>
        </w:tc>
        <w:tc>
          <w:tcPr>
            <w:tcW w:w="1260" w:type="dxa"/>
          </w:tcPr>
          <w:p w14:paraId="0DA0333F" w14:textId="3C39F8C2" w:rsidR="00720068" w:rsidRPr="0055442F" w:rsidRDefault="001B2840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55442F">
              <w:rPr>
                <w:rFonts w:ascii="Arial" w:hAnsi="Arial"/>
              </w:rPr>
              <w:t>15%</w:t>
            </w:r>
          </w:p>
        </w:tc>
        <w:tc>
          <w:tcPr>
            <w:tcW w:w="1440" w:type="dxa"/>
          </w:tcPr>
          <w:p w14:paraId="55DAC30A" w14:textId="38F3AB1C" w:rsidR="00720068" w:rsidRPr="0055442F" w:rsidRDefault="009A66BA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55442F">
              <w:rPr>
                <w:rFonts w:ascii="Arial" w:hAnsi="Arial"/>
              </w:rPr>
              <w:t>17%</w:t>
            </w:r>
          </w:p>
        </w:tc>
        <w:tc>
          <w:tcPr>
            <w:tcW w:w="1620" w:type="dxa"/>
          </w:tcPr>
          <w:p w14:paraId="44793797" w14:textId="45DF3B88" w:rsidR="00720068" w:rsidRPr="0055442F" w:rsidRDefault="009A66BA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55442F">
              <w:rPr>
                <w:rFonts w:ascii="Arial" w:hAnsi="Arial"/>
              </w:rPr>
              <w:t>12%</w:t>
            </w:r>
          </w:p>
        </w:tc>
        <w:tc>
          <w:tcPr>
            <w:tcW w:w="1620" w:type="dxa"/>
          </w:tcPr>
          <w:p w14:paraId="79567757" w14:textId="07C44DB9" w:rsidR="00720068" w:rsidRPr="0055442F" w:rsidRDefault="009A66BA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55442F">
              <w:rPr>
                <w:rFonts w:ascii="Arial" w:hAnsi="Arial"/>
              </w:rPr>
              <w:t>16%</w:t>
            </w:r>
          </w:p>
        </w:tc>
      </w:tr>
      <w:tr w:rsidR="00720068" w14:paraId="4AB29F51" w14:textId="77777777" w:rsidTr="00705E1E">
        <w:tc>
          <w:tcPr>
            <w:tcW w:w="3505" w:type="dxa"/>
            <w:shd w:val="clear" w:color="auto" w:fill="E6E6E6"/>
          </w:tcPr>
          <w:p w14:paraId="3376793A" w14:textId="77777777" w:rsidR="00720068" w:rsidRPr="0055442F" w:rsidRDefault="00720068" w:rsidP="00010E4A">
            <w:pPr>
              <w:spacing w:line="280" w:lineRule="exact"/>
              <w:rPr>
                <w:rFonts w:ascii="Arial" w:hAnsi="Arial"/>
              </w:rPr>
            </w:pPr>
            <w:r w:rsidRPr="0055442F">
              <w:rPr>
                <w:rFonts w:ascii="Arial" w:hAnsi="Arial"/>
              </w:rPr>
              <w:t>Strongly Disagree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3157C89" w14:textId="503C65FE" w:rsidR="00720068" w:rsidRPr="0055442F" w:rsidRDefault="001B2840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55442F">
              <w:rPr>
                <w:rFonts w:ascii="Arial" w:hAnsi="Arial"/>
              </w:rPr>
              <w:t>5%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A578523" w14:textId="27271FD4" w:rsidR="00720068" w:rsidRPr="0055442F" w:rsidRDefault="009A66BA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55442F">
              <w:rPr>
                <w:rFonts w:ascii="Arial" w:hAnsi="Arial"/>
              </w:rPr>
              <w:t>4%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A9B62BD" w14:textId="15F85677" w:rsidR="00720068" w:rsidRPr="0055442F" w:rsidRDefault="009A66BA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55442F">
              <w:rPr>
                <w:rFonts w:ascii="Arial" w:hAnsi="Arial"/>
              </w:rPr>
              <w:t>4%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627AA07" w14:textId="5AF835D5" w:rsidR="00720068" w:rsidRDefault="009A66BA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55442F">
              <w:rPr>
                <w:rFonts w:ascii="Arial" w:hAnsi="Arial"/>
              </w:rPr>
              <w:t>8%</w:t>
            </w:r>
          </w:p>
        </w:tc>
      </w:tr>
    </w:tbl>
    <w:p w14:paraId="4196B8EC" w14:textId="77777777" w:rsidR="00C45C8E" w:rsidRDefault="00C45C8E" w:rsidP="00C45C8E">
      <w:pPr>
        <w:autoSpaceDE w:val="0"/>
        <w:autoSpaceDN w:val="0"/>
        <w:adjustRightInd w:val="0"/>
        <w:spacing w:line="280" w:lineRule="exact"/>
        <w:rPr>
          <w:rFonts w:ascii="Arial" w:hAnsi="Arial"/>
          <w:lang w:val="en-US"/>
        </w:rPr>
      </w:pPr>
    </w:p>
    <w:p w14:paraId="4E410F0C" w14:textId="77777777" w:rsidR="00265206" w:rsidRDefault="00265206" w:rsidP="00C45C8E">
      <w:pPr>
        <w:autoSpaceDE w:val="0"/>
        <w:autoSpaceDN w:val="0"/>
        <w:adjustRightInd w:val="0"/>
        <w:spacing w:line="280" w:lineRule="exact"/>
        <w:rPr>
          <w:rFonts w:ascii="Arial" w:hAnsi="Arial"/>
          <w:lang w:val="en-US"/>
        </w:rPr>
      </w:pPr>
    </w:p>
    <w:p w14:paraId="30EB2CFB" w14:textId="77777777" w:rsidR="00265206" w:rsidRDefault="00265206" w:rsidP="00C45C8E">
      <w:pPr>
        <w:autoSpaceDE w:val="0"/>
        <w:autoSpaceDN w:val="0"/>
        <w:adjustRightInd w:val="0"/>
        <w:spacing w:line="280" w:lineRule="exact"/>
        <w:rPr>
          <w:rFonts w:ascii="Arial" w:hAnsi="Arial"/>
          <w:lang w:val="en-US"/>
        </w:rPr>
      </w:pPr>
    </w:p>
    <w:p w14:paraId="4929690F" w14:textId="77777777" w:rsidR="00265206" w:rsidRDefault="00265206" w:rsidP="00C45C8E">
      <w:pPr>
        <w:autoSpaceDE w:val="0"/>
        <w:autoSpaceDN w:val="0"/>
        <w:adjustRightInd w:val="0"/>
        <w:spacing w:line="280" w:lineRule="exact"/>
        <w:rPr>
          <w:rFonts w:ascii="Arial" w:hAnsi="Arial"/>
          <w:lang w:val="en-US"/>
        </w:rPr>
      </w:pPr>
    </w:p>
    <w:p w14:paraId="54B0300D" w14:textId="77777777" w:rsidR="00265206" w:rsidRDefault="00265206" w:rsidP="00C45C8E">
      <w:pPr>
        <w:autoSpaceDE w:val="0"/>
        <w:autoSpaceDN w:val="0"/>
        <w:adjustRightInd w:val="0"/>
        <w:spacing w:line="280" w:lineRule="exact"/>
        <w:rPr>
          <w:rFonts w:ascii="Arial" w:hAnsi="Arial"/>
          <w:lang w:val="en-US"/>
        </w:rPr>
      </w:pPr>
    </w:p>
    <w:p w14:paraId="06304721" w14:textId="77777777" w:rsidR="00265206" w:rsidRDefault="00265206" w:rsidP="00C45C8E">
      <w:pPr>
        <w:autoSpaceDE w:val="0"/>
        <w:autoSpaceDN w:val="0"/>
        <w:adjustRightInd w:val="0"/>
        <w:spacing w:line="280" w:lineRule="exact"/>
        <w:rPr>
          <w:rFonts w:ascii="Arial" w:hAnsi="Arial"/>
          <w:lang w:val="en-US"/>
        </w:rPr>
      </w:pPr>
    </w:p>
    <w:p w14:paraId="05257FC1" w14:textId="77777777" w:rsidR="00265206" w:rsidRDefault="00265206" w:rsidP="00C45C8E">
      <w:pPr>
        <w:autoSpaceDE w:val="0"/>
        <w:autoSpaceDN w:val="0"/>
        <w:adjustRightInd w:val="0"/>
        <w:spacing w:line="280" w:lineRule="exact"/>
        <w:rPr>
          <w:rFonts w:ascii="Arial" w:hAnsi="Arial"/>
          <w:lang w:val="en-US"/>
        </w:rPr>
      </w:pPr>
    </w:p>
    <w:p w14:paraId="0AA2BC86" w14:textId="77777777" w:rsidR="00265206" w:rsidRDefault="00265206" w:rsidP="00C45C8E">
      <w:pPr>
        <w:autoSpaceDE w:val="0"/>
        <w:autoSpaceDN w:val="0"/>
        <w:adjustRightInd w:val="0"/>
        <w:spacing w:line="280" w:lineRule="exact"/>
        <w:rPr>
          <w:rFonts w:ascii="Arial" w:hAnsi="Arial"/>
          <w:lang w:val="en-US"/>
        </w:rPr>
      </w:pPr>
    </w:p>
    <w:p w14:paraId="20271701" w14:textId="77777777" w:rsidR="00265206" w:rsidRDefault="00265206" w:rsidP="00C45C8E">
      <w:pPr>
        <w:autoSpaceDE w:val="0"/>
        <w:autoSpaceDN w:val="0"/>
        <w:adjustRightInd w:val="0"/>
        <w:spacing w:line="280" w:lineRule="exact"/>
        <w:rPr>
          <w:rFonts w:ascii="Arial" w:hAnsi="Arial"/>
          <w:lang w:val="en-US"/>
        </w:rPr>
      </w:pPr>
    </w:p>
    <w:p w14:paraId="16AA4F4B" w14:textId="77777777" w:rsidR="00265206" w:rsidRDefault="00265206" w:rsidP="00C45C8E">
      <w:pPr>
        <w:autoSpaceDE w:val="0"/>
        <w:autoSpaceDN w:val="0"/>
        <w:adjustRightInd w:val="0"/>
        <w:spacing w:line="280" w:lineRule="exact"/>
        <w:rPr>
          <w:rFonts w:ascii="Arial" w:hAnsi="Arial"/>
          <w:lang w:val="en-US"/>
        </w:rPr>
      </w:pPr>
    </w:p>
    <w:p w14:paraId="1EB0A021" w14:textId="77777777" w:rsidR="00265206" w:rsidRDefault="00265206" w:rsidP="00C45C8E">
      <w:pPr>
        <w:autoSpaceDE w:val="0"/>
        <w:autoSpaceDN w:val="0"/>
        <w:adjustRightInd w:val="0"/>
        <w:spacing w:line="280" w:lineRule="exact"/>
        <w:rPr>
          <w:rFonts w:ascii="Arial" w:hAnsi="Arial"/>
          <w:lang w:val="en-US"/>
        </w:rPr>
      </w:pPr>
    </w:p>
    <w:p w14:paraId="78FBC815" w14:textId="77777777" w:rsidR="00265206" w:rsidRDefault="00265206" w:rsidP="00C45C8E">
      <w:pPr>
        <w:autoSpaceDE w:val="0"/>
        <w:autoSpaceDN w:val="0"/>
        <w:adjustRightInd w:val="0"/>
        <w:spacing w:line="280" w:lineRule="exact"/>
        <w:rPr>
          <w:rFonts w:ascii="Arial" w:hAnsi="Arial"/>
          <w:lang w:val="en-US"/>
        </w:rPr>
      </w:pPr>
    </w:p>
    <w:p w14:paraId="6E37D360" w14:textId="77777777" w:rsidR="00265206" w:rsidRDefault="00265206" w:rsidP="00C45C8E">
      <w:pPr>
        <w:autoSpaceDE w:val="0"/>
        <w:autoSpaceDN w:val="0"/>
        <w:adjustRightInd w:val="0"/>
        <w:spacing w:line="280" w:lineRule="exact"/>
        <w:rPr>
          <w:rFonts w:ascii="Arial" w:hAnsi="Arial"/>
          <w:lang w:val="en-US"/>
        </w:rPr>
      </w:pPr>
    </w:p>
    <w:p w14:paraId="6EB4EC8E" w14:textId="77777777" w:rsidR="00265206" w:rsidRDefault="00265206" w:rsidP="00C45C8E">
      <w:pPr>
        <w:autoSpaceDE w:val="0"/>
        <w:autoSpaceDN w:val="0"/>
        <w:adjustRightInd w:val="0"/>
        <w:spacing w:line="280" w:lineRule="exact"/>
        <w:rPr>
          <w:rFonts w:ascii="Arial" w:hAnsi="Arial"/>
          <w:lang w:val="en-US"/>
        </w:rPr>
      </w:pPr>
    </w:p>
    <w:p w14:paraId="2DE3E5F8" w14:textId="77777777" w:rsidR="00265206" w:rsidRDefault="00265206" w:rsidP="00C45C8E">
      <w:pPr>
        <w:autoSpaceDE w:val="0"/>
        <w:autoSpaceDN w:val="0"/>
        <w:adjustRightInd w:val="0"/>
        <w:spacing w:line="280" w:lineRule="exact"/>
        <w:rPr>
          <w:rFonts w:ascii="Arial" w:hAnsi="Arial"/>
          <w:lang w:val="en-US"/>
        </w:rPr>
      </w:pPr>
    </w:p>
    <w:p w14:paraId="57BC69EB" w14:textId="77777777" w:rsidR="0055442F" w:rsidRDefault="0055442F" w:rsidP="00C45C8E">
      <w:pPr>
        <w:autoSpaceDE w:val="0"/>
        <w:autoSpaceDN w:val="0"/>
        <w:adjustRightInd w:val="0"/>
        <w:spacing w:line="280" w:lineRule="exact"/>
        <w:rPr>
          <w:rFonts w:ascii="Arial" w:hAnsi="Arial"/>
          <w:lang w:val="en-US"/>
        </w:rPr>
      </w:pPr>
    </w:p>
    <w:p w14:paraId="1AFA219B" w14:textId="77777777" w:rsidR="00863026" w:rsidRDefault="00863026" w:rsidP="00C45C8E">
      <w:pPr>
        <w:autoSpaceDE w:val="0"/>
        <w:autoSpaceDN w:val="0"/>
        <w:adjustRightInd w:val="0"/>
        <w:spacing w:line="280" w:lineRule="exact"/>
        <w:rPr>
          <w:rFonts w:ascii="Arial" w:hAnsi="Arial"/>
          <w:lang w:val="en-US"/>
        </w:rPr>
      </w:pPr>
    </w:p>
    <w:p w14:paraId="587F27F4" w14:textId="007E1A70" w:rsidR="00C45C8E" w:rsidRPr="008050DA" w:rsidRDefault="0067566A" w:rsidP="00C45C8E">
      <w:pPr>
        <w:autoSpaceDE w:val="0"/>
        <w:autoSpaceDN w:val="0"/>
        <w:adjustRightInd w:val="0"/>
        <w:spacing w:line="280" w:lineRule="exact"/>
        <w:ind w:hanging="720"/>
        <w:rPr>
          <w:rFonts w:ascii="Arial" w:hAnsi="Arial"/>
          <w:b/>
          <w:lang w:val="en-US"/>
        </w:rPr>
      </w:pPr>
      <w:r w:rsidRPr="008050DA">
        <w:rPr>
          <w:rFonts w:ascii="Arial" w:hAnsi="Arial"/>
          <w:b/>
          <w:lang w:val="en-US"/>
        </w:rPr>
        <w:t>2.8</w:t>
      </w:r>
      <w:r w:rsidRPr="008050DA">
        <w:rPr>
          <w:rFonts w:ascii="Arial" w:hAnsi="Arial"/>
          <w:b/>
          <w:lang w:val="en-US"/>
        </w:rPr>
        <w:tab/>
        <w:t>Senior M</w:t>
      </w:r>
      <w:r w:rsidR="00C45C8E" w:rsidRPr="008050DA">
        <w:rPr>
          <w:rFonts w:ascii="Arial" w:hAnsi="Arial"/>
          <w:b/>
          <w:lang w:val="en-US"/>
        </w:rPr>
        <w:t>anagement</w:t>
      </w:r>
      <w:r w:rsidR="004E76CA">
        <w:rPr>
          <w:rFonts w:ascii="Arial" w:hAnsi="Arial"/>
          <w:b/>
          <w:lang w:val="en-US"/>
        </w:rPr>
        <w:t xml:space="preserve"> (</w:t>
      </w:r>
      <w:r w:rsidR="00C2367B">
        <w:rPr>
          <w:rFonts w:ascii="Arial" w:hAnsi="Arial"/>
          <w:b/>
          <w:lang w:val="en-US"/>
        </w:rPr>
        <w:t>Directors and heads of Service)</w:t>
      </w:r>
    </w:p>
    <w:p w14:paraId="212CA19F" w14:textId="5A895ACC" w:rsidR="00863026" w:rsidRPr="008050DA" w:rsidRDefault="00863026" w:rsidP="007A0350">
      <w:pPr>
        <w:spacing w:line="280" w:lineRule="exact"/>
        <w:rPr>
          <w:rFonts w:ascii="Arial" w:hAnsi="Arial"/>
        </w:rPr>
      </w:pPr>
      <w:r w:rsidRPr="008050DA">
        <w:rPr>
          <w:rFonts w:ascii="Arial" w:hAnsi="Arial"/>
        </w:rPr>
        <w:t xml:space="preserve">The </w:t>
      </w:r>
      <w:r w:rsidR="007A0350" w:rsidRPr="008050DA">
        <w:rPr>
          <w:rFonts w:ascii="Arial" w:hAnsi="Arial"/>
        </w:rPr>
        <w:t xml:space="preserve">main </w:t>
      </w:r>
      <w:r w:rsidRPr="008050DA">
        <w:rPr>
          <w:rFonts w:ascii="Arial" w:hAnsi="Arial"/>
        </w:rPr>
        <w:t xml:space="preserve">statement </w:t>
      </w:r>
      <w:r w:rsidR="007A0350" w:rsidRPr="008050DA">
        <w:rPr>
          <w:rFonts w:ascii="Arial" w:hAnsi="Arial"/>
        </w:rPr>
        <w:t xml:space="preserve">that the majority of respondents agreed with was “I </w:t>
      </w:r>
      <w:r w:rsidRPr="008050DA">
        <w:rPr>
          <w:rFonts w:ascii="Arial" w:hAnsi="Arial"/>
        </w:rPr>
        <w:t>kno</w:t>
      </w:r>
      <w:r w:rsidR="007A0350" w:rsidRPr="008050DA">
        <w:rPr>
          <w:rFonts w:ascii="Arial" w:hAnsi="Arial"/>
        </w:rPr>
        <w:t xml:space="preserve">w who my </w:t>
      </w:r>
      <w:r w:rsidR="008050DA" w:rsidRPr="008050DA">
        <w:rPr>
          <w:rFonts w:ascii="Arial" w:hAnsi="Arial"/>
        </w:rPr>
        <w:t>head of service is</w:t>
      </w:r>
      <w:r w:rsidR="007A0350" w:rsidRPr="008050DA">
        <w:rPr>
          <w:rFonts w:ascii="Arial" w:hAnsi="Arial"/>
        </w:rPr>
        <w:t xml:space="preserve">”, </w:t>
      </w:r>
      <w:r w:rsidR="000C64E8" w:rsidRPr="008050DA">
        <w:rPr>
          <w:rFonts w:ascii="Arial" w:hAnsi="Arial"/>
        </w:rPr>
        <w:t>9</w:t>
      </w:r>
      <w:r w:rsidR="008050DA" w:rsidRPr="008050DA">
        <w:rPr>
          <w:rFonts w:ascii="Arial" w:hAnsi="Arial"/>
        </w:rPr>
        <w:t>0</w:t>
      </w:r>
      <w:r w:rsidRPr="008050DA">
        <w:rPr>
          <w:rFonts w:ascii="Arial" w:hAnsi="Arial"/>
        </w:rPr>
        <w:t>%</w:t>
      </w:r>
      <w:r w:rsidR="007A0350" w:rsidRPr="008050DA">
        <w:rPr>
          <w:rFonts w:ascii="Arial" w:hAnsi="Arial"/>
        </w:rPr>
        <w:t xml:space="preserve"> either agreeing or strongly agreeing</w:t>
      </w:r>
      <w:r w:rsidR="004036D9">
        <w:rPr>
          <w:rFonts w:ascii="Arial" w:hAnsi="Arial"/>
        </w:rPr>
        <w:t xml:space="preserve">, with </w:t>
      </w:r>
      <w:r w:rsidR="005B1441">
        <w:rPr>
          <w:rFonts w:ascii="Arial" w:hAnsi="Arial"/>
        </w:rPr>
        <w:t xml:space="preserve">79% stating that they know who their director is. </w:t>
      </w:r>
      <w:r w:rsidR="007A0350" w:rsidRPr="008050DA">
        <w:rPr>
          <w:rFonts w:ascii="Arial" w:hAnsi="Arial"/>
        </w:rPr>
        <w:t xml:space="preserve">  </w:t>
      </w:r>
    </w:p>
    <w:p w14:paraId="48410C68" w14:textId="77777777" w:rsidR="00863026" w:rsidRPr="0054313B" w:rsidRDefault="00863026" w:rsidP="00863026">
      <w:pPr>
        <w:spacing w:line="280" w:lineRule="exact"/>
        <w:rPr>
          <w:rFonts w:ascii="Arial" w:hAnsi="Arial"/>
          <w:highlight w:val="yellow"/>
        </w:rPr>
      </w:pPr>
    </w:p>
    <w:p w14:paraId="0285BBBD" w14:textId="79885712" w:rsidR="00863026" w:rsidRPr="00EC35AD" w:rsidRDefault="00863026" w:rsidP="00863026">
      <w:pPr>
        <w:spacing w:line="280" w:lineRule="exact"/>
        <w:rPr>
          <w:rFonts w:ascii="Arial" w:hAnsi="Arial"/>
        </w:rPr>
      </w:pPr>
      <w:r w:rsidRPr="00EC35AD">
        <w:rPr>
          <w:rFonts w:ascii="Arial" w:hAnsi="Arial"/>
        </w:rPr>
        <w:t xml:space="preserve">In contrast to this, </w:t>
      </w:r>
      <w:r w:rsidR="005B1441" w:rsidRPr="00EC35AD">
        <w:rPr>
          <w:rFonts w:ascii="Arial" w:hAnsi="Arial"/>
        </w:rPr>
        <w:t xml:space="preserve">the two </w:t>
      </w:r>
      <w:r w:rsidRPr="00EC35AD">
        <w:rPr>
          <w:rFonts w:ascii="Arial" w:hAnsi="Arial"/>
        </w:rPr>
        <w:t xml:space="preserve">statements regarding senior managers </w:t>
      </w:r>
      <w:r w:rsidR="007A0350" w:rsidRPr="00EC35AD">
        <w:rPr>
          <w:rFonts w:ascii="Arial" w:hAnsi="Arial"/>
        </w:rPr>
        <w:t xml:space="preserve">fairly high level of respondents showed a propensity to disagree with them.  </w:t>
      </w:r>
      <w:r w:rsidRPr="00EC35AD">
        <w:rPr>
          <w:rFonts w:ascii="Arial" w:hAnsi="Arial"/>
        </w:rPr>
        <w:t xml:space="preserve">  </w:t>
      </w:r>
    </w:p>
    <w:p w14:paraId="5F7FFFD9" w14:textId="77777777" w:rsidR="00863026" w:rsidRPr="00EC35AD" w:rsidRDefault="00863026" w:rsidP="00863026">
      <w:pPr>
        <w:spacing w:line="280" w:lineRule="exact"/>
        <w:rPr>
          <w:rFonts w:ascii="Arial" w:hAnsi="Arial"/>
        </w:rPr>
      </w:pPr>
      <w:r w:rsidRPr="00EC35AD">
        <w:rPr>
          <w:rFonts w:ascii="Arial" w:hAnsi="Arial"/>
        </w:rPr>
        <w:tab/>
      </w:r>
      <w:r w:rsidRPr="00EC35AD">
        <w:rPr>
          <w:rFonts w:ascii="Arial" w:hAnsi="Arial"/>
        </w:rPr>
        <w:tab/>
      </w:r>
      <w:r w:rsidRPr="00EC35AD">
        <w:rPr>
          <w:rFonts w:ascii="Arial" w:hAnsi="Arial"/>
        </w:rPr>
        <w:tab/>
      </w:r>
      <w:r w:rsidRPr="00EC35AD">
        <w:rPr>
          <w:rFonts w:ascii="Arial" w:hAnsi="Arial"/>
        </w:rPr>
        <w:tab/>
      </w:r>
      <w:r w:rsidRPr="00EC35AD">
        <w:rPr>
          <w:rFonts w:ascii="Arial" w:hAnsi="Arial"/>
        </w:rPr>
        <w:tab/>
      </w:r>
      <w:r w:rsidRPr="00EC35AD">
        <w:rPr>
          <w:rFonts w:ascii="Arial" w:hAnsi="Arial"/>
        </w:rPr>
        <w:tab/>
      </w:r>
      <w:r w:rsidRPr="00EC35AD">
        <w:rPr>
          <w:rFonts w:ascii="Arial" w:hAnsi="Arial"/>
        </w:rPr>
        <w:tab/>
      </w:r>
      <w:r w:rsidRPr="00EC35AD">
        <w:rPr>
          <w:rFonts w:ascii="Arial" w:hAnsi="Arial"/>
        </w:rPr>
        <w:tab/>
      </w:r>
      <w:r w:rsidRPr="00EC35AD">
        <w:rPr>
          <w:rFonts w:ascii="Arial" w:hAnsi="Arial"/>
        </w:rPr>
        <w:tab/>
        <w:t>Disagree/</w:t>
      </w:r>
    </w:p>
    <w:p w14:paraId="4C871EE5" w14:textId="77777777" w:rsidR="00863026" w:rsidRPr="00EC35AD" w:rsidRDefault="00863026" w:rsidP="00A30BD5">
      <w:pPr>
        <w:spacing w:line="280" w:lineRule="exact"/>
        <w:rPr>
          <w:rFonts w:ascii="Arial" w:hAnsi="Arial"/>
        </w:rPr>
      </w:pPr>
      <w:r w:rsidRPr="00EC35AD">
        <w:rPr>
          <w:rFonts w:ascii="Arial" w:hAnsi="Arial"/>
        </w:rPr>
        <w:tab/>
      </w:r>
      <w:r w:rsidRPr="00EC35AD">
        <w:rPr>
          <w:rFonts w:ascii="Arial" w:hAnsi="Arial"/>
        </w:rPr>
        <w:tab/>
      </w:r>
      <w:r w:rsidRPr="00EC35AD">
        <w:rPr>
          <w:rFonts w:ascii="Arial" w:hAnsi="Arial"/>
        </w:rPr>
        <w:tab/>
      </w:r>
      <w:r w:rsidRPr="00EC35AD">
        <w:rPr>
          <w:rFonts w:ascii="Arial" w:hAnsi="Arial"/>
        </w:rPr>
        <w:tab/>
      </w:r>
      <w:r w:rsidRPr="00EC35AD">
        <w:rPr>
          <w:rFonts w:ascii="Arial" w:hAnsi="Arial"/>
        </w:rPr>
        <w:tab/>
      </w:r>
      <w:r w:rsidRPr="00EC35AD">
        <w:rPr>
          <w:rFonts w:ascii="Arial" w:hAnsi="Arial"/>
        </w:rPr>
        <w:tab/>
      </w:r>
      <w:r w:rsidRPr="00EC35AD">
        <w:rPr>
          <w:rFonts w:ascii="Arial" w:hAnsi="Arial"/>
        </w:rPr>
        <w:tab/>
      </w:r>
      <w:r w:rsidRPr="00EC35AD">
        <w:rPr>
          <w:rFonts w:ascii="Arial" w:hAnsi="Arial"/>
        </w:rPr>
        <w:tab/>
      </w:r>
      <w:r w:rsidRPr="00EC35AD">
        <w:rPr>
          <w:rFonts w:ascii="Arial" w:hAnsi="Arial"/>
        </w:rPr>
        <w:tab/>
        <w:t>Strongly Disagree</w:t>
      </w:r>
    </w:p>
    <w:p w14:paraId="65E3B566" w14:textId="697912D4" w:rsidR="00BF1B47" w:rsidRPr="00BF1B47" w:rsidRDefault="00BF1B47" w:rsidP="006548B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280" w:lineRule="exact"/>
        <w:rPr>
          <w:rFonts w:ascii="Arial" w:hAnsi="Arial" w:cs="Arial"/>
          <w:lang w:val="en-US"/>
        </w:rPr>
      </w:pPr>
      <w:r w:rsidRPr="00BF1B47">
        <w:rPr>
          <w:rFonts w:ascii="Arial" w:hAnsi="Arial" w:cs="Arial"/>
          <w:lang w:val="en-US"/>
        </w:rPr>
        <w:t>Directors and heads of service take time to meet staff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60%</w:t>
      </w:r>
    </w:p>
    <w:p w14:paraId="1084973E" w14:textId="0054BB12" w:rsidR="00BF1B47" w:rsidRPr="00BF1B47" w:rsidRDefault="00BF1B47" w:rsidP="006548B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280" w:lineRule="exact"/>
        <w:rPr>
          <w:rFonts w:ascii="Arial" w:hAnsi="Arial" w:cs="Arial"/>
          <w:lang w:val="en-US"/>
        </w:rPr>
      </w:pPr>
      <w:r w:rsidRPr="00BF1B47">
        <w:rPr>
          <w:rFonts w:ascii="Arial" w:hAnsi="Arial" w:cs="Arial"/>
          <w:lang w:val="en-US"/>
        </w:rPr>
        <w:t>Directors and heads of service are interested in staff’s opinions</w:t>
      </w:r>
      <w:r w:rsidR="00777107">
        <w:rPr>
          <w:rFonts w:ascii="Arial" w:hAnsi="Arial" w:cs="Arial"/>
          <w:lang w:val="en-US"/>
        </w:rPr>
        <w:tab/>
      </w:r>
      <w:r w:rsidR="00777107">
        <w:rPr>
          <w:rFonts w:ascii="Arial" w:hAnsi="Arial" w:cs="Arial"/>
          <w:lang w:val="en-US"/>
        </w:rPr>
        <w:tab/>
        <w:t>55%</w:t>
      </w:r>
    </w:p>
    <w:p w14:paraId="45B3D8D0" w14:textId="77777777" w:rsidR="00C45C8E" w:rsidRPr="0054313B" w:rsidRDefault="00C45C8E" w:rsidP="00A30BD5">
      <w:pPr>
        <w:autoSpaceDE w:val="0"/>
        <w:autoSpaceDN w:val="0"/>
        <w:adjustRightInd w:val="0"/>
        <w:spacing w:line="280" w:lineRule="exact"/>
        <w:rPr>
          <w:rFonts w:ascii="Arial" w:hAnsi="Arial"/>
          <w:highlight w:val="yellow"/>
        </w:rPr>
      </w:pPr>
    </w:p>
    <w:p w14:paraId="2E07D414" w14:textId="77777777" w:rsidR="002622C1" w:rsidRPr="0054313B" w:rsidRDefault="002622C1" w:rsidP="00A30BD5">
      <w:pPr>
        <w:autoSpaceDE w:val="0"/>
        <w:autoSpaceDN w:val="0"/>
        <w:adjustRightInd w:val="0"/>
        <w:spacing w:line="280" w:lineRule="exact"/>
        <w:rPr>
          <w:rFonts w:ascii="Arial" w:hAnsi="Arial"/>
          <w:highlight w:val="yellow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4"/>
        <w:gridCol w:w="1518"/>
        <w:gridCol w:w="1498"/>
        <w:gridCol w:w="1498"/>
        <w:gridCol w:w="1498"/>
      </w:tblGrid>
      <w:tr w:rsidR="00C45C8E" w:rsidRPr="008050DA" w14:paraId="1B2782F1" w14:textId="77777777" w:rsidTr="00A30BD5">
        <w:tc>
          <w:tcPr>
            <w:tcW w:w="2844" w:type="dxa"/>
            <w:shd w:val="clear" w:color="auto" w:fill="E6E6E6"/>
          </w:tcPr>
          <w:p w14:paraId="1F918AF7" w14:textId="77777777" w:rsidR="00C45C8E" w:rsidRPr="008050DA" w:rsidRDefault="00C45C8E" w:rsidP="00A30BD5">
            <w:pPr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1518" w:type="dxa"/>
            <w:shd w:val="clear" w:color="auto" w:fill="E6E6E6"/>
          </w:tcPr>
          <w:p w14:paraId="2D8CF2AF" w14:textId="77777777" w:rsidR="00C45C8E" w:rsidRPr="008050DA" w:rsidRDefault="00C45C8E" w:rsidP="00A30BD5">
            <w:pPr>
              <w:spacing w:line="280" w:lineRule="exact"/>
              <w:jc w:val="center"/>
              <w:rPr>
                <w:rFonts w:ascii="Arial" w:hAnsi="Arial" w:cs="Arial"/>
              </w:rPr>
            </w:pPr>
            <w:r w:rsidRPr="008050DA">
              <w:rPr>
                <w:rFonts w:ascii="Arial" w:hAnsi="Arial" w:cs="Arial"/>
              </w:rPr>
              <w:t>Strongly</w:t>
            </w:r>
          </w:p>
          <w:p w14:paraId="1346EBF5" w14:textId="77777777" w:rsidR="00C45C8E" w:rsidRPr="008050DA" w:rsidRDefault="00C45C8E" w:rsidP="00A30BD5">
            <w:pPr>
              <w:spacing w:line="280" w:lineRule="exact"/>
              <w:jc w:val="center"/>
              <w:rPr>
                <w:rFonts w:ascii="Arial" w:hAnsi="Arial" w:cs="Arial"/>
              </w:rPr>
            </w:pPr>
            <w:r w:rsidRPr="008050DA">
              <w:rPr>
                <w:rFonts w:ascii="Arial" w:hAnsi="Arial" w:cs="Arial"/>
              </w:rPr>
              <w:t>Agree</w:t>
            </w:r>
          </w:p>
        </w:tc>
        <w:tc>
          <w:tcPr>
            <w:tcW w:w="1498" w:type="dxa"/>
            <w:shd w:val="clear" w:color="auto" w:fill="E6E6E6"/>
          </w:tcPr>
          <w:p w14:paraId="22D6DB51" w14:textId="77777777" w:rsidR="00C45C8E" w:rsidRPr="008050DA" w:rsidRDefault="00C45C8E" w:rsidP="00A30BD5">
            <w:pPr>
              <w:spacing w:line="280" w:lineRule="exact"/>
              <w:jc w:val="center"/>
              <w:rPr>
                <w:rFonts w:ascii="Arial" w:hAnsi="Arial" w:cs="Arial"/>
              </w:rPr>
            </w:pPr>
            <w:r w:rsidRPr="008050DA">
              <w:rPr>
                <w:rFonts w:ascii="Arial" w:hAnsi="Arial" w:cs="Arial"/>
              </w:rPr>
              <w:t>Agree</w:t>
            </w:r>
          </w:p>
        </w:tc>
        <w:tc>
          <w:tcPr>
            <w:tcW w:w="1498" w:type="dxa"/>
            <w:shd w:val="clear" w:color="auto" w:fill="E6E6E6"/>
          </w:tcPr>
          <w:p w14:paraId="27A86694" w14:textId="77777777" w:rsidR="00C45C8E" w:rsidRPr="008050DA" w:rsidRDefault="00C45C8E" w:rsidP="00A30BD5">
            <w:pPr>
              <w:spacing w:line="280" w:lineRule="exact"/>
              <w:jc w:val="center"/>
              <w:rPr>
                <w:rFonts w:ascii="Arial" w:hAnsi="Arial" w:cs="Arial"/>
              </w:rPr>
            </w:pPr>
            <w:r w:rsidRPr="008050DA">
              <w:rPr>
                <w:rFonts w:ascii="Arial" w:hAnsi="Arial" w:cs="Arial"/>
              </w:rPr>
              <w:t>Disagree</w:t>
            </w:r>
          </w:p>
        </w:tc>
        <w:tc>
          <w:tcPr>
            <w:tcW w:w="1498" w:type="dxa"/>
            <w:shd w:val="clear" w:color="auto" w:fill="E6E6E6"/>
          </w:tcPr>
          <w:p w14:paraId="0273FF6E" w14:textId="77777777" w:rsidR="00C45C8E" w:rsidRPr="008050DA" w:rsidRDefault="00C45C8E" w:rsidP="00A30BD5">
            <w:pPr>
              <w:spacing w:line="280" w:lineRule="exact"/>
              <w:jc w:val="center"/>
              <w:rPr>
                <w:rFonts w:ascii="Arial" w:hAnsi="Arial" w:cs="Arial"/>
              </w:rPr>
            </w:pPr>
            <w:r w:rsidRPr="008050DA">
              <w:rPr>
                <w:rFonts w:ascii="Arial" w:hAnsi="Arial" w:cs="Arial"/>
              </w:rPr>
              <w:t>Strongly</w:t>
            </w:r>
          </w:p>
          <w:p w14:paraId="371AD343" w14:textId="77777777" w:rsidR="00C45C8E" w:rsidRPr="008050DA" w:rsidRDefault="00C45C8E" w:rsidP="00A30BD5">
            <w:pPr>
              <w:spacing w:line="280" w:lineRule="exact"/>
              <w:jc w:val="center"/>
              <w:rPr>
                <w:rFonts w:ascii="Arial" w:hAnsi="Arial" w:cs="Arial"/>
              </w:rPr>
            </w:pPr>
            <w:r w:rsidRPr="008050DA">
              <w:rPr>
                <w:rFonts w:ascii="Arial" w:hAnsi="Arial" w:cs="Arial"/>
              </w:rPr>
              <w:t>Disagree</w:t>
            </w:r>
          </w:p>
        </w:tc>
      </w:tr>
      <w:tr w:rsidR="00C45C8E" w:rsidRPr="008050DA" w14:paraId="5A62AB06" w14:textId="77777777" w:rsidTr="00A30BD5">
        <w:tc>
          <w:tcPr>
            <w:tcW w:w="2844" w:type="dxa"/>
            <w:shd w:val="clear" w:color="auto" w:fill="E6E6E6"/>
          </w:tcPr>
          <w:p w14:paraId="55D71A9C" w14:textId="64AB1425" w:rsidR="00C45C8E" w:rsidRPr="008050DA" w:rsidRDefault="00C45C8E" w:rsidP="00A30BD5">
            <w:pPr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lang w:val="en-US"/>
              </w:rPr>
            </w:pPr>
            <w:r w:rsidRPr="008050DA">
              <w:rPr>
                <w:rFonts w:ascii="Arial" w:hAnsi="Arial" w:cs="Arial"/>
                <w:lang w:val="en-US"/>
              </w:rPr>
              <w:t xml:space="preserve">I know who my </w:t>
            </w:r>
            <w:r w:rsidR="00DE0E89" w:rsidRPr="008050DA">
              <w:rPr>
                <w:rFonts w:ascii="Arial" w:hAnsi="Arial" w:cs="Arial"/>
                <w:lang w:val="en-US"/>
              </w:rPr>
              <w:t>director is</w:t>
            </w:r>
          </w:p>
        </w:tc>
        <w:tc>
          <w:tcPr>
            <w:tcW w:w="1518" w:type="dxa"/>
          </w:tcPr>
          <w:p w14:paraId="3824C251" w14:textId="28CB84FD" w:rsidR="00C45C8E" w:rsidRPr="008050DA" w:rsidRDefault="0083697D" w:rsidP="00A30BD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hAnsi="Arial" w:cs="Arial"/>
                <w:lang w:val="en-US"/>
              </w:rPr>
            </w:pPr>
            <w:r w:rsidRPr="008050DA">
              <w:rPr>
                <w:rFonts w:ascii="Arial" w:hAnsi="Arial" w:cs="Arial"/>
                <w:lang w:val="en-US"/>
              </w:rPr>
              <w:t>32%</w:t>
            </w:r>
          </w:p>
        </w:tc>
        <w:tc>
          <w:tcPr>
            <w:tcW w:w="1498" w:type="dxa"/>
          </w:tcPr>
          <w:p w14:paraId="753F69A0" w14:textId="08D9E670" w:rsidR="00C45C8E" w:rsidRPr="008050DA" w:rsidRDefault="0083697D" w:rsidP="00A30BD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hAnsi="Arial" w:cs="Arial"/>
                <w:lang w:val="en-US"/>
              </w:rPr>
            </w:pPr>
            <w:r w:rsidRPr="008050DA">
              <w:rPr>
                <w:rFonts w:ascii="Arial" w:hAnsi="Arial" w:cs="Arial"/>
                <w:lang w:val="en-US"/>
              </w:rPr>
              <w:t>47%</w:t>
            </w:r>
          </w:p>
        </w:tc>
        <w:tc>
          <w:tcPr>
            <w:tcW w:w="1498" w:type="dxa"/>
          </w:tcPr>
          <w:p w14:paraId="1CC414EA" w14:textId="7F97D7DB" w:rsidR="00C45C8E" w:rsidRPr="008050DA" w:rsidRDefault="0083697D" w:rsidP="00A30BD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hAnsi="Arial" w:cs="Arial"/>
                <w:lang w:val="en-US"/>
              </w:rPr>
            </w:pPr>
            <w:r w:rsidRPr="008050DA">
              <w:rPr>
                <w:rFonts w:ascii="Arial" w:hAnsi="Arial" w:cs="Arial"/>
                <w:lang w:val="en-US"/>
              </w:rPr>
              <w:t>16%</w:t>
            </w:r>
          </w:p>
        </w:tc>
        <w:tc>
          <w:tcPr>
            <w:tcW w:w="1498" w:type="dxa"/>
          </w:tcPr>
          <w:p w14:paraId="29631D2A" w14:textId="78438C88" w:rsidR="00C45C8E" w:rsidRPr="008050DA" w:rsidRDefault="0083697D" w:rsidP="00A30BD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hAnsi="Arial" w:cs="Arial"/>
                <w:lang w:val="en-US"/>
              </w:rPr>
            </w:pPr>
            <w:r w:rsidRPr="008050DA">
              <w:rPr>
                <w:rFonts w:ascii="Arial" w:hAnsi="Arial" w:cs="Arial"/>
                <w:lang w:val="en-US"/>
              </w:rPr>
              <w:t>6%</w:t>
            </w:r>
          </w:p>
        </w:tc>
      </w:tr>
      <w:tr w:rsidR="00C45C8E" w:rsidRPr="008050DA" w14:paraId="5594925A" w14:textId="77777777" w:rsidTr="00A30BD5">
        <w:tc>
          <w:tcPr>
            <w:tcW w:w="2844" w:type="dxa"/>
            <w:shd w:val="clear" w:color="auto" w:fill="E6E6E6"/>
          </w:tcPr>
          <w:p w14:paraId="1647EC0F" w14:textId="2449DFD9" w:rsidR="00C45C8E" w:rsidRPr="008050DA" w:rsidRDefault="00DE0E89" w:rsidP="00A30BD5">
            <w:pPr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lang w:val="en-US"/>
              </w:rPr>
            </w:pPr>
            <w:r w:rsidRPr="008050DA">
              <w:rPr>
                <w:rFonts w:ascii="Arial" w:hAnsi="Arial" w:cs="Arial"/>
                <w:lang w:val="en-US"/>
              </w:rPr>
              <w:t>I know who my head of service is</w:t>
            </w:r>
          </w:p>
        </w:tc>
        <w:tc>
          <w:tcPr>
            <w:tcW w:w="1518" w:type="dxa"/>
          </w:tcPr>
          <w:p w14:paraId="6037BDFC" w14:textId="2626F5E4" w:rsidR="00C45C8E" w:rsidRPr="008050DA" w:rsidRDefault="0083697D" w:rsidP="00A30BD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hAnsi="Arial" w:cs="Arial"/>
                <w:lang w:val="en-US"/>
              </w:rPr>
            </w:pPr>
            <w:r w:rsidRPr="008050DA">
              <w:rPr>
                <w:rFonts w:ascii="Arial" w:hAnsi="Arial" w:cs="Arial"/>
                <w:lang w:val="en-US"/>
              </w:rPr>
              <w:t>36%</w:t>
            </w:r>
          </w:p>
        </w:tc>
        <w:tc>
          <w:tcPr>
            <w:tcW w:w="1498" w:type="dxa"/>
          </w:tcPr>
          <w:p w14:paraId="558051C6" w14:textId="3D1E8E5F" w:rsidR="00C45C8E" w:rsidRPr="008050DA" w:rsidRDefault="0083697D" w:rsidP="00A30BD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hAnsi="Arial" w:cs="Arial"/>
                <w:lang w:val="en-US"/>
              </w:rPr>
            </w:pPr>
            <w:r w:rsidRPr="008050DA">
              <w:rPr>
                <w:rFonts w:ascii="Arial" w:hAnsi="Arial" w:cs="Arial"/>
                <w:lang w:val="en-US"/>
              </w:rPr>
              <w:t>54%</w:t>
            </w:r>
          </w:p>
        </w:tc>
        <w:tc>
          <w:tcPr>
            <w:tcW w:w="1498" w:type="dxa"/>
          </w:tcPr>
          <w:p w14:paraId="36CE01FB" w14:textId="2A66811B" w:rsidR="00C45C8E" w:rsidRPr="008050DA" w:rsidRDefault="0083697D" w:rsidP="00A30BD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hAnsi="Arial" w:cs="Arial"/>
                <w:lang w:val="en-US"/>
              </w:rPr>
            </w:pPr>
            <w:r w:rsidRPr="008050DA">
              <w:rPr>
                <w:rFonts w:ascii="Arial" w:hAnsi="Arial" w:cs="Arial"/>
                <w:lang w:val="en-US"/>
              </w:rPr>
              <w:t>7%</w:t>
            </w:r>
          </w:p>
        </w:tc>
        <w:tc>
          <w:tcPr>
            <w:tcW w:w="1498" w:type="dxa"/>
          </w:tcPr>
          <w:p w14:paraId="182EC6FD" w14:textId="2F219380" w:rsidR="00C45C8E" w:rsidRPr="008050DA" w:rsidRDefault="0083697D" w:rsidP="00A30BD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hAnsi="Arial" w:cs="Arial"/>
                <w:lang w:val="en-US"/>
              </w:rPr>
            </w:pPr>
            <w:r w:rsidRPr="008050DA">
              <w:rPr>
                <w:rFonts w:ascii="Arial" w:hAnsi="Arial" w:cs="Arial"/>
                <w:lang w:val="en-US"/>
              </w:rPr>
              <w:t>3%</w:t>
            </w:r>
          </w:p>
        </w:tc>
      </w:tr>
      <w:tr w:rsidR="00C45C8E" w:rsidRPr="008050DA" w14:paraId="3D8DE347" w14:textId="77777777" w:rsidTr="00A30BD5">
        <w:tc>
          <w:tcPr>
            <w:tcW w:w="2844" w:type="dxa"/>
            <w:shd w:val="clear" w:color="auto" w:fill="E6E6E6"/>
          </w:tcPr>
          <w:p w14:paraId="3FBF7A9C" w14:textId="6818EEAD" w:rsidR="00C45C8E" w:rsidRPr="008050DA" w:rsidRDefault="00BD76EA" w:rsidP="00A30BD5">
            <w:pPr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lang w:val="en-US"/>
              </w:rPr>
            </w:pPr>
            <w:r w:rsidRPr="008050DA">
              <w:rPr>
                <w:rFonts w:ascii="Arial" w:hAnsi="Arial" w:cs="Arial"/>
                <w:lang w:val="en-US"/>
              </w:rPr>
              <w:t>Directors and heads of service take time to meet staff</w:t>
            </w:r>
          </w:p>
        </w:tc>
        <w:tc>
          <w:tcPr>
            <w:tcW w:w="1518" w:type="dxa"/>
          </w:tcPr>
          <w:p w14:paraId="2FCF8C70" w14:textId="52D4733E" w:rsidR="00C45C8E" w:rsidRPr="008050DA" w:rsidRDefault="00576088" w:rsidP="00A30BD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hAnsi="Arial" w:cs="Arial"/>
                <w:lang w:val="en-US"/>
              </w:rPr>
            </w:pPr>
            <w:r w:rsidRPr="008050DA">
              <w:rPr>
                <w:rFonts w:ascii="Arial" w:hAnsi="Arial" w:cs="Arial"/>
                <w:lang w:val="en-US"/>
              </w:rPr>
              <w:t>11%</w:t>
            </w:r>
          </w:p>
        </w:tc>
        <w:tc>
          <w:tcPr>
            <w:tcW w:w="1498" w:type="dxa"/>
          </w:tcPr>
          <w:p w14:paraId="484B6F64" w14:textId="77F87A84" w:rsidR="00C45C8E" w:rsidRPr="008050DA" w:rsidRDefault="00E40231" w:rsidP="00A30BD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hAnsi="Arial" w:cs="Arial"/>
                <w:lang w:val="en-US"/>
              </w:rPr>
            </w:pPr>
            <w:r w:rsidRPr="008050DA">
              <w:rPr>
                <w:rFonts w:ascii="Arial" w:hAnsi="Arial" w:cs="Arial"/>
                <w:lang w:val="en-US"/>
              </w:rPr>
              <w:t>29%</w:t>
            </w:r>
          </w:p>
        </w:tc>
        <w:tc>
          <w:tcPr>
            <w:tcW w:w="1498" w:type="dxa"/>
          </w:tcPr>
          <w:p w14:paraId="10FD2CD8" w14:textId="5297FE3B" w:rsidR="00C45C8E" w:rsidRPr="008050DA" w:rsidRDefault="00E40231" w:rsidP="00A30BD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hAnsi="Arial" w:cs="Arial"/>
                <w:lang w:val="en-US"/>
              </w:rPr>
            </w:pPr>
            <w:r w:rsidRPr="008050DA">
              <w:rPr>
                <w:rFonts w:ascii="Arial" w:hAnsi="Arial" w:cs="Arial"/>
                <w:lang w:val="en-US"/>
              </w:rPr>
              <w:t>40%</w:t>
            </w:r>
          </w:p>
        </w:tc>
        <w:tc>
          <w:tcPr>
            <w:tcW w:w="1498" w:type="dxa"/>
          </w:tcPr>
          <w:p w14:paraId="5BAE01F4" w14:textId="70152447" w:rsidR="00C45C8E" w:rsidRPr="008050DA" w:rsidRDefault="00E40231" w:rsidP="00A30BD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hAnsi="Arial" w:cs="Arial"/>
                <w:lang w:val="en-US"/>
              </w:rPr>
            </w:pPr>
            <w:r w:rsidRPr="008050DA">
              <w:rPr>
                <w:rFonts w:ascii="Arial" w:hAnsi="Arial" w:cs="Arial"/>
                <w:lang w:val="en-US"/>
              </w:rPr>
              <w:t>20%</w:t>
            </w:r>
          </w:p>
        </w:tc>
      </w:tr>
      <w:tr w:rsidR="00A71219" w:rsidRPr="008050DA" w14:paraId="66B8EC8F" w14:textId="77777777" w:rsidTr="00A30BD5">
        <w:tc>
          <w:tcPr>
            <w:tcW w:w="2844" w:type="dxa"/>
            <w:shd w:val="clear" w:color="auto" w:fill="E6E6E6"/>
          </w:tcPr>
          <w:p w14:paraId="0754FB61" w14:textId="6AEC9E20" w:rsidR="00A71219" w:rsidRPr="008050DA" w:rsidRDefault="00A71219" w:rsidP="00A71219">
            <w:pPr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lang w:val="en-US"/>
              </w:rPr>
            </w:pPr>
            <w:r w:rsidRPr="008050DA">
              <w:rPr>
                <w:rFonts w:ascii="Arial" w:hAnsi="Arial" w:cs="Arial"/>
                <w:lang w:val="en-US"/>
              </w:rPr>
              <w:t>Directors and heads of service are interested in staff’s opinions</w:t>
            </w:r>
          </w:p>
        </w:tc>
        <w:tc>
          <w:tcPr>
            <w:tcW w:w="1518" w:type="dxa"/>
          </w:tcPr>
          <w:p w14:paraId="623C70E2" w14:textId="58272DD4" w:rsidR="00A71219" w:rsidRPr="008050DA" w:rsidRDefault="00A71219" w:rsidP="00A7121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hAnsi="Arial" w:cs="Arial"/>
                <w:lang w:val="en-US"/>
              </w:rPr>
            </w:pPr>
            <w:r w:rsidRPr="008050DA">
              <w:rPr>
                <w:rFonts w:ascii="Arial" w:hAnsi="Arial" w:cs="Arial"/>
                <w:lang w:val="en-US"/>
              </w:rPr>
              <w:t>10%</w:t>
            </w:r>
          </w:p>
        </w:tc>
        <w:tc>
          <w:tcPr>
            <w:tcW w:w="1498" w:type="dxa"/>
          </w:tcPr>
          <w:p w14:paraId="43C3743B" w14:textId="7215FA1A" w:rsidR="00A71219" w:rsidRPr="008050DA" w:rsidRDefault="00A71219" w:rsidP="00A7121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hAnsi="Arial" w:cs="Arial"/>
                <w:lang w:val="en-US"/>
              </w:rPr>
            </w:pPr>
            <w:r w:rsidRPr="008050DA">
              <w:rPr>
                <w:rFonts w:ascii="Arial" w:hAnsi="Arial" w:cs="Arial"/>
                <w:lang w:val="en-US"/>
              </w:rPr>
              <w:t>35%</w:t>
            </w:r>
          </w:p>
        </w:tc>
        <w:tc>
          <w:tcPr>
            <w:tcW w:w="1498" w:type="dxa"/>
          </w:tcPr>
          <w:p w14:paraId="3C4EC504" w14:textId="50289A5A" w:rsidR="00A71219" w:rsidRPr="008050DA" w:rsidRDefault="00A71219" w:rsidP="00A7121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hAnsi="Arial" w:cs="Arial"/>
                <w:lang w:val="en-US"/>
              </w:rPr>
            </w:pPr>
            <w:r w:rsidRPr="008050DA">
              <w:rPr>
                <w:rFonts w:ascii="Arial" w:hAnsi="Arial" w:cs="Arial"/>
                <w:lang w:val="en-US"/>
              </w:rPr>
              <w:t>37%</w:t>
            </w:r>
          </w:p>
        </w:tc>
        <w:tc>
          <w:tcPr>
            <w:tcW w:w="1498" w:type="dxa"/>
          </w:tcPr>
          <w:p w14:paraId="34E8EC2B" w14:textId="40B63F8B" w:rsidR="00A71219" w:rsidRPr="008050DA" w:rsidRDefault="00A71219" w:rsidP="00A7121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hAnsi="Arial" w:cs="Arial"/>
                <w:lang w:val="en-US"/>
              </w:rPr>
            </w:pPr>
            <w:r w:rsidRPr="008050DA">
              <w:rPr>
                <w:rFonts w:ascii="Arial" w:hAnsi="Arial" w:cs="Arial"/>
                <w:lang w:val="en-US"/>
              </w:rPr>
              <w:t>18%</w:t>
            </w:r>
          </w:p>
        </w:tc>
      </w:tr>
      <w:tr w:rsidR="00A71219" w:rsidRPr="0054313B" w14:paraId="16B70EA6" w14:textId="77777777" w:rsidTr="00A30BD5">
        <w:tc>
          <w:tcPr>
            <w:tcW w:w="2844" w:type="dxa"/>
            <w:shd w:val="clear" w:color="auto" w:fill="E6E6E6"/>
          </w:tcPr>
          <w:p w14:paraId="67A1114C" w14:textId="446F469E" w:rsidR="00A71219" w:rsidRPr="008050DA" w:rsidRDefault="00A71219" w:rsidP="00A71219">
            <w:pPr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lang w:val="en-US"/>
              </w:rPr>
            </w:pPr>
            <w:r w:rsidRPr="008050DA">
              <w:rPr>
                <w:rFonts w:ascii="Arial" w:hAnsi="Arial" w:cs="Arial"/>
                <w:lang w:val="en-US"/>
              </w:rPr>
              <w:t>Directors and heads of service provide a clear vision for my Directorate on where the Council is going</w:t>
            </w:r>
          </w:p>
        </w:tc>
        <w:tc>
          <w:tcPr>
            <w:tcW w:w="1518" w:type="dxa"/>
          </w:tcPr>
          <w:p w14:paraId="29217949" w14:textId="39A6003B" w:rsidR="00A71219" w:rsidRPr="008050DA" w:rsidRDefault="00A71219" w:rsidP="00A7121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hAnsi="Arial" w:cs="Arial"/>
                <w:lang w:val="en-US"/>
              </w:rPr>
            </w:pPr>
            <w:r w:rsidRPr="008050DA">
              <w:rPr>
                <w:rFonts w:ascii="Arial" w:hAnsi="Arial" w:cs="Arial"/>
                <w:lang w:val="en-US"/>
              </w:rPr>
              <w:t>11%</w:t>
            </w:r>
          </w:p>
        </w:tc>
        <w:tc>
          <w:tcPr>
            <w:tcW w:w="1498" w:type="dxa"/>
          </w:tcPr>
          <w:p w14:paraId="0436B5D9" w14:textId="3063B89E" w:rsidR="00A71219" w:rsidRPr="008050DA" w:rsidRDefault="00A71219" w:rsidP="00A7121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hAnsi="Arial" w:cs="Arial"/>
                <w:lang w:val="en-US"/>
              </w:rPr>
            </w:pPr>
            <w:r w:rsidRPr="008050DA">
              <w:rPr>
                <w:rFonts w:ascii="Arial" w:hAnsi="Arial" w:cs="Arial"/>
                <w:lang w:val="en-US"/>
              </w:rPr>
              <w:t>41%</w:t>
            </w:r>
          </w:p>
        </w:tc>
        <w:tc>
          <w:tcPr>
            <w:tcW w:w="1498" w:type="dxa"/>
          </w:tcPr>
          <w:p w14:paraId="41EAEE85" w14:textId="7CAE4F6D" w:rsidR="00A71219" w:rsidRPr="008050DA" w:rsidRDefault="00A71219" w:rsidP="00A7121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hAnsi="Arial" w:cs="Arial"/>
                <w:lang w:val="en-US"/>
              </w:rPr>
            </w:pPr>
            <w:r w:rsidRPr="008050DA">
              <w:rPr>
                <w:rFonts w:ascii="Arial" w:hAnsi="Arial" w:cs="Arial"/>
                <w:lang w:val="en-US"/>
              </w:rPr>
              <w:t>32%</w:t>
            </w:r>
          </w:p>
        </w:tc>
        <w:tc>
          <w:tcPr>
            <w:tcW w:w="1498" w:type="dxa"/>
          </w:tcPr>
          <w:p w14:paraId="6CCD2FFE" w14:textId="4629F41F" w:rsidR="00A71219" w:rsidRPr="008050DA" w:rsidRDefault="00A71219" w:rsidP="00A7121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hAnsi="Arial" w:cs="Arial"/>
                <w:lang w:val="en-US"/>
              </w:rPr>
            </w:pPr>
            <w:r w:rsidRPr="008050DA">
              <w:rPr>
                <w:rFonts w:ascii="Arial" w:hAnsi="Arial" w:cs="Arial"/>
                <w:lang w:val="en-US"/>
              </w:rPr>
              <w:t>16%</w:t>
            </w:r>
          </w:p>
        </w:tc>
      </w:tr>
    </w:tbl>
    <w:p w14:paraId="5F5819F7" w14:textId="77777777" w:rsidR="00C45C8E" w:rsidRPr="0054313B" w:rsidRDefault="00C45C8E" w:rsidP="00A30BD5">
      <w:pPr>
        <w:autoSpaceDE w:val="0"/>
        <w:autoSpaceDN w:val="0"/>
        <w:adjustRightInd w:val="0"/>
        <w:spacing w:line="280" w:lineRule="exact"/>
        <w:rPr>
          <w:rFonts w:ascii="ArialMT" w:hAnsi="ArialMT"/>
          <w:highlight w:val="yellow"/>
          <w:lang w:val="en-US"/>
        </w:rPr>
      </w:pPr>
    </w:p>
    <w:p w14:paraId="51E907C6" w14:textId="77777777" w:rsidR="00C45C8E" w:rsidRPr="0054313B" w:rsidRDefault="00C45C8E" w:rsidP="00A30BD5">
      <w:pPr>
        <w:autoSpaceDE w:val="0"/>
        <w:autoSpaceDN w:val="0"/>
        <w:adjustRightInd w:val="0"/>
        <w:spacing w:line="280" w:lineRule="exact"/>
        <w:rPr>
          <w:rFonts w:ascii="ArialMT" w:hAnsi="ArialMT"/>
          <w:highlight w:val="yellow"/>
          <w:lang w:val="en-US"/>
        </w:rPr>
      </w:pPr>
    </w:p>
    <w:p w14:paraId="58EEB1D5" w14:textId="010AA570" w:rsidR="006E6A94" w:rsidRPr="008C5891" w:rsidRDefault="006E6A94" w:rsidP="006E6A94">
      <w:pPr>
        <w:spacing w:line="280" w:lineRule="exact"/>
        <w:ind w:hanging="720"/>
        <w:rPr>
          <w:rFonts w:ascii="Arial" w:hAnsi="Arial"/>
          <w:b/>
        </w:rPr>
      </w:pPr>
      <w:r w:rsidRPr="008C5891">
        <w:rPr>
          <w:rFonts w:ascii="Arial" w:hAnsi="Arial"/>
        </w:rPr>
        <w:tab/>
      </w:r>
      <w:r w:rsidR="0055442F" w:rsidRPr="008C5891">
        <w:rPr>
          <w:rFonts w:ascii="Arial" w:hAnsi="Arial"/>
        </w:rPr>
        <w:t xml:space="preserve">Seventy nine </w:t>
      </w:r>
      <w:r w:rsidRPr="008C5891">
        <w:rPr>
          <w:rFonts w:ascii="Arial" w:hAnsi="Arial"/>
        </w:rPr>
        <w:t xml:space="preserve">percent of respondents said that they know who their </w:t>
      </w:r>
      <w:r w:rsidR="008C5891">
        <w:rPr>
          <w:rFonts w:ascii="Arial" w:hAnsi="Arial"/>
        </w:rPr>
        <w:t>director is</w:t>
      </w:r>
      <w:r w:rsidRPr="008C5891">
        <w:rPr>
          <w:rFonts w:ascii="Arial" w:hAnsi="Arial"/>
        </w:rPr>
        <w:t xml:space="preserve">.  This </w:t>
      </w:r>
      <w:r w:rsidR="00D02230" w:rsidRPr="008C5891">
        <w:rPr>
          <w:rFonts w:ascii="Arial" w:hAnsi="Arial"/>
        </w:rPr>
        <w:t xml:space="preserve">peaks at 81% within both </w:t>
      </w:r>
      <w:r w:rsidR="00D02230" w:rsidRPr="008C5891">
        <w:rPr>
          <w:rFonts w:ascii="Arial" w:hAnsi="Arial" w:cs="Arial"/>
          <w:color w:val="000000"/>
        </w:rPr>
        <w:t>Education, Communities &amp; Organisational Development</w:t>
      </w:r>
      <w:r w:rsidR="00D02230" w:rsidRPr="008C5891">
        <w:rPr>
          <w:rFonts w:ascii="Arial" w:hAnsi="Arial"/>
        </w:rPr>
        <w:t xml:space="preserve"> and </w:t>
      </w:r>
      <w:r w:rsidR="00D02230" w:rsidRPr="008C5891">
        <w:rPr>
          <w:rFonts w:ascii="Arial" w:hAnsi="Arial" w:cs="Arial"/>
          <w:color w:val="000000"/>
        </w:rPr>
        <w:t>Environmental, Regeneration &amp; Resources</w:t>
      </w:r>
      <w:r w:rsidR="00D02230" w:rsidRPr="008C5891">
        <w:rPr>
          <w:rFonts w:ascii="Arial" w:hAnsi="Arial"/>
        </w:rPr>
        <w:t xml:space="preserve"> </w:t>
      </w:r>
      <w:r w:rsidR="008C5891" w:rsidRPr="008C5891">
        <w:rPr>
          <w:rFonts w:ascii="Arial" w:hAnsi="Arial"/>
        </w:rPr>
        <w:t xml:space="preserve">and drops to 73% in </w:t>
      </w:r>
      <w:r w:rsidR="008C5891" w:rsidRPr="008C5891">
        <w:rPr>
          <w:rFonts w:ascii="Arial" w:hAnsi="Arial" w:cs="Arial"/>
          <w:color w:val="000000"/>
        </w:rPr>
        <w:t>Health and Social Care Partnership</w:t>
      </w:r>
      <w:r w:rsidRPr="008C5891">
        <w:rPr>
          <w:rFonts w:ascii="Arial" w:hAnsi="Arial"/>
        </w:rPr>
        <w:t xml:space="preserve">.  </w:t>
      </w:r>
    </w:p>
    <w:p w14:paraId="58292B51" w14:textId="77777777" w:rsidR="00265206" w:rsidRPr="008C5891" w:rsidRDefault="00265206" w:rsidP="00C45C8E">
      <w:pPr>
        <w:autoSpaceDE w:val="0"/>
        <w:autoSpaceDN w:val="0"/>
        <w:adjustRightInd w:val="0"/>
        <w:spacing w:line="280" w:lineRule="exact"/>
        <w:rPr>
          <w:rFonts w:ascii="ArialMT" w:hAnsi="ArialMT"/>
          <w:lang w:val="en-US"/>
        </w:rPr>
      </w:pPr>
    </w:p>
    <w:p w14:paraId="3E6FB4B1" w14:textId="08B4C9EE" w:rsidR="00C45C8E" w:rsidRPr="008C5891" w:rsidRDefault="00C45C8E" w:rsidP="00C45C8E">
      <w:pPr>
        <w:autoSpaceDE w:val="0"/>
        <w:autoSpaceDN w:val="0"/>
        <w:adjustRightInd w:val="0"/>
        <w:rPr>
          <w:rFonts w:ascii="ArialMT" w:hAnsi="ArialMT"/>
          <w:b/>
          <w:lang w:val="en-US"/>
        </w:rPr>
      </w:pPr>
      <w:r w:rsidRPr="008C5891">
        <w:rPr>
          <w:rFonts w:ascii="ArialMT" w:hAnsi="ArialMT"/>
          <w:b/>
          <w:lang w:val="en-US"/>
        </w:rPr>
        <w:t xml:space="preserve">I know who my </w:t>
      </w:r>
      <w:r w:rsidR="00E54439" w:rsidRPr="008C5891">
        <w:rPr>
          <w:rFonts w:ascii="ArialMT" w:hAnsi="ArialMT"/>
          <w:b/>
          <w:lang w:val="en-US"/>
        </w:rPr>
        <w:t>director is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1260"/>
        <w:gridCol w:w="1440"/>
        <w:gridCol w:w="1620"/>
        <w:gridCol w:w="1620"/>
      </w:tblGrid>
      <w:tr w:rsidR="008178D0" w:rsidRPr="008C5891" w14:paraId="0F741D30" w14:textId="77777777" w:rsidTr="00705E1E">
        <w:tc>
          <w:tcPr>
            <w:tcW w:w="3505" w:type="dxa"/>
            <w:shd w:val="clear" w:color="auto" w:fill="E6E6E6"/>
          </w:tcPr>
          <w:p w14:paraId="5E73C437" w14:textId="77777777" w:rsidR="008178D0" w:rsidRPr="008C5891" w:rsidRDefault="008178D0" w:rsidP="00010E4A">
            <w:pPr>
              <w:spacing w:line="280" w:lineRule="exact"/>
              <w:rPr>
                <w:rFonts w:ascii="Arial" w:hAnsi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6E6E6"/>
          </w:tcPr>
          <w:p w14:paraId="1A3B4AA0" w14:textId="77777777" w:rsidR="008178D0" w:rsidRPr="008C5891" w:rsidRDefault="008178D0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8C5891">
              <w:rPr>
                <w:rFonts w:ascii="Arial" w:hAnsi="Arial"/>
              </w:rPr>
              <w:t>Total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6E6E6"/>
          </w:tcPr>
          <w:p w14:paraId="6FAA8B07" w14:textId="77777777" w:rsidR="008178D0" w:rsidRPr="008C5891" w:rsidRDefault="008178D0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8C5891">
              <w:rPr>
                <w:rFonts w:ascii="Arial" w:hAnsi="Arial" w:cs="Arial"/>
                <w:color w:val="000000"/>
              </w:rPr>
              <w:t>Health and Social Care Partnership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7CA48081" w14:textId="77777777" w:rsidR="008178D0" w:rsidRPr="008C5891" w:rsidRDefault="008178D0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8C5891">
              <w:rPr>
                <w:rFonts w:ascii="Arial" w:hAnsi="Arial" w:cs="Arial"/>
                <w:color w:val="000000"/>
              </w:rPr>
              <w:t>Education, Communities &amp; Organisational Development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4DE2C388" w14:textId="44634A9C" w:rsidR="008178D0" w:rsidRPr="008C5891" w:rsidRDefault="001B4E7A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8C5891">
              <w:rPr>
                <w:rFonts w:ascii="Arial" w:hAnsi="Arial" w:cs="Arial"/>
                <w:color w:val="000000"/>
              </w:rPr>
              <w:t>Environmental</w:t>
            </w:r>
            <w:r w:rsidR="008178D0" w:rsidRPr="008C5891">
              <w:rPr>
                <w:rFonts w:ascii="Arial" w:hAnsi="Arial" w:cs="Arial"/>
                <w:color w:val="000000"/>
              </w:rPr>
              <w:t>, Regeneration &amp; Resources</w:t>
            </w:r>
          </w:p>
        </w:tc>
      </w:tr>
      <w:tr w:rsidR="008178D0" w:rsidRPr="008C5891" w14:paraId="60D8E726" w14:textId="77777777" w:rsidTr="00705E1E">
        <w:tc>
          <w:tcPr>
            <w:tcW w:w="3505" w:type="dxa"/>
            <w:shd w:val="clear" w:color="auto" w:fill="E6E6E6"/>
          </w:tcPr>
          <w:p w14:paraId="749079AD" w14:textId="77777777" w:rsidR="008178D0" w:rsidRPr="008C5891" w:rsidRDefault="008178D0" w:rsidP="00010E4A">
            <w:pPr>
              <w:spacing w:line="280" w:lineRule="exact"/>
              <w:rPr>
                <w:rFonts w:ascii="Arial" w:hAnsi="Arial"/>
              </w:rPr>
            </w:pPr>
            <w:r w:rsidRPr="008C5891">
              <w:rPr>
                <w:rFonts w:ascii="Arial" w:hAnsi="Arial"/>
              </w:rPr>
              <w:t>Strongly Agree</w:t>
            </w:r>
          </w:p>
        </w:tc>
        <w:tc>
          <w:tcPr>
            <w:tcW w:w="1260" w:type="dxa"/>
          </w:tcPr>
          <w:p w14:paraId="6598C760" w14:textId="063885FB" w:rsidR="008178D0" w:rsidRPr="008C5891" w:rsidRDefault="003625AB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8C5891">
              <w:rPr>
                <w:rFonts w:ascii="Arial" w:hAnsi="Arial"/>
              </w:rPr>
              <w:t>32%</w:t>
            </w:r>
          </w:p>
        </w:tc>
        <w:tc>
          <w:tcPr>
            <w:tcW w:w="1440" w:type="dxa"/>
          </w:tcPr>
          <w:p w14:paraId="31258C83" w14:textId="7FDFD960" w:rsidR="008178D0" w:rsidRPr="008C5891" w:rsidRDefault="00A701AE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8C5891">
              <w:rPr>
                <w:rFonts w:ascii="Arial" w:hAnsi="Arial"/>
              </w:rPr>
              <w:t>31%</w:t>
            </w:r>
          </w:p>
        </w:tc>
        <w:tc>
          <w:tcPr>
            <w:tcW w:w="1620" w:type="dxa"/>
          </w:tcPr>
          <w:p w14:paraId="088C40E1" w14:textId="74E5AB5D" w:rsidR="008178D0" w:rsidRPr="008C5891" w:rsidRDefault="00A701AE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8C5891">
              <w:rPr>
                <w:rFonts w:ascii="Arial" w:hAnsi="Arial"/>
              </w:rPr>
              <w:t>33%</w:t>
            </w:r>
          </w:p>
        </w:tc>
        <w:tc>
          <w:tcPr>
            <w:tcW w:w="1620" w:type="dxa"/>
          </w:tcPr>
          <w:p w14:paraId="07A1AF90" w14:textId="64D61298" w:rsidR="008178D0" w:rsidRPr="008C5891" w:rsidRDefault="00A701AE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8C5891">
              <w:rPr>
                <w:rFonts w:ascii="Arial" w:hAnsi="Arial"/>
              </w:rPr>
              <w:t>33%</w:t>
            </w:r>
          </w:p>
        </w:tc>
      </w:tr>
      <w:tr w:rsidR="008178D0" w:rsidRPr="008C5891" w14:paraId="50AEFFDD" w14:textId="77777777" w:rsidTr="00705E1E">
        <w:tc>
          <w:tcPr>
            <w:tcW w:w="3505" w:type="dxa"/>
            <w:shd w:val="clear" w:color="auto" w:fill="E6E6E6"/>
          </w:tcPr>
          <w:p w14:paraId="7C2893B6" w14:textId="77777777" w:rsidR="008178D0" w:rsidRPr="008C5891" w:rsidRDefault="008178D0" w:rsidP="00010E4A">
            <w:pPr>
              <w:spacing w:line="280" w:lineRule="exact"/>
              <w:rPr>
                <w:rFonts w:ascii="Arial" w:hAnsi="Arial"/>
              </w:rPr>
            </w:pPr>
            <w:r w:rsidRPr="008C5891">
              <w:rPr>
                <w:rFonts w:ascii="Arial" w:hAnsi="Arial"/>
              </w:rPr>
              <w:t>Agree</w:t>
            </w:r>
          </w:p>
        </w:tc>
        <w:tc>
          <w:tcPr>
            <w:tcW w:w="1260" w:type="dxa"/>
          </w:tcPr>
          <w:p w14:paraId="3BB7B76F" w14:textId="72793F9E" w:rsidR="008178D0" w:rsidRPr="008C5891" w:rsidRDefault="003625AB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8C5891">
              <w:rPr>
                <w:rFonts w:ascii="Arial" w:hAnsi="Arial"/>
              </w:rPr>
              <w:t>47%</w:t>
            </w:r>
          </w:p>
        </w:tc>
        <w:tc>
          <w:tcPr>
            <w:tcW w:w="1440" w:type="dxa"/>
          </w:tcPr>
          <w:p w14:paraId="12050328" w14:textId="487CBDC9" w:rsidR="008178D0" w:rsidRPr="008C5891" w:rsidRDefault="00A701AE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8C5891">
              <w:rPr>
                <w:rFonts w:ascii="Arial" w:hAnsi="Arial"/>
              </w:rPr>
              <w:t>42%</w:t>
            </w:r>
          </w:p>
        </w:tc>
        <w:tc>
          <w:tcPr>
            <w:tcW w:w="1620" w:type="dxa"/>
          </w:tcPr>
          <w:p w14:paraId="6556C33C" w14:textId="5E85FA55" w:rsidR="008178D0" w:rsidRPr="008C5891" w:rsidRDefault="00A701AE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8C5891">
              <w:rPr>
                <w:rFonts w:ascii="Arial" w:hAnsi="Arial"/>
              </w:rPr>
              <w:t>48%</w:t>
            </w:r>
          </w:p>
        </w:tc>
        <w:tc>
          <w:tcPr>
            <w:tcW w:w="1620" w:type="dxa"/>
          </w:tcPr>
          <w:p w14:paraId="4C8CCD5B" w14:textId="5460ED74" w:rsidR="008178D0" w:rsidRPr="008C5891" w:rsidRDefault="00A701AE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8C5891">
              <w:rPr>
                <w:rFonts w:ascii="Arial" w:hAnsi="Arial"/>
              </w:rPr>
              <w:t>48%</w:t>
            </w:r>
          </w:p>
        </w:tc>
      </w:tr>
      <w:tr w:rsidR="008178D0" w:rsidRPr="008C5891" w14:paraId="2EF9C040" w14:textId="77777777" w:rsidTr="00705E1E">
        <w:tc>
          <w:tcPr>
            <w:tcW w:w="3505" w:type="dxa"/>
            <w:shd w:val="clear" w:color="auto" w:fill="E6E6E6"/>
          </w:tcPr>
          <w:p w14:paraId="649A9906" w14:textId="77777777" w:rsidR="008178D0" w:rsidRPr="008C5891" w:rsidRDefault="008178D0" w:rsidP="00010E4A">
            <w:pPr>
              <w:spacing w:line="280" w:lineRule="exact"/>
              <w:rPr>
                <w:rFonts w:ascii="Arial" w:hAnsi="Arial"/>
              </w:rPr>
            </w:pPr>
            <w:r w:rsidRPr="008C5891">
              <w:rPr>
                <w:rFonts w:ascii="Arial" w:hAnsi="Arial"/>
              </w:rPr>
              <w:t>Disagree</w:t>
            </w:r>
          </w:p>
        </w:tc>
        <w:tc>
          <w:tcPr>
            <w:tcW w:w="1260" w:type="dxa"/>
          </w:tcPr>
          <w:p w14:paraId="19ED6FEC" w14:textId="32BE9215" w:rsidR="008178D0" w:rsidRPr="008C5891" w:rsidRDefault="004C0429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8C5891">
              <w:rPr>
                <w:rFonts w:ascii="Arial" w:hAnsi="Arial"/>
              </w:rPr>
              <w:t>16%</w:t>
            </w:r>
          </w:p>
        </w:tc>
        <w:tc>
          <w:tcPr>
            <w:tcW w:w="1440" w:type="dxa"/>
          </w:tcPr>
          <w:p w14:paraId="44EB640F" w14:textId="2EFA2393" w:rsidR="008178D0" w:rsidRPr="008C5891" w:rsidRDefault="00A701AE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8C5891">
              <w:rPr>
                <w:rFonts w:ascii="Arial" w:hAnsi="Arial"/>
              </w:rPr>
              <w:t>16%</w:t>
            </w:r>
          </w:p>
        </w:tc>
        <w:tc>
          <w:tcPr>
            <w:tcW w:w="1620" w:type="dxa"/>
          </w:tcPr>
          <w:p w14:paraId="156A7D8D" w14:textId="353A4E1C" w:rsidR="008178D0" w:rsidRPr="008C5891" w:rsidRDefault="00A701AE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8C5891">
              <w:rPr>
                <w:rFonts w:ascii="Arial" w:hAnsi="Arial"/>
              </w:rPr>
              <w:t>16%</w:t>
            </w:r>
          </w:p>
        </w:tc>
        <w:tc>
          <w:tcPr>
            <w:tcW w:w="1620" w:type="dxa"/>
          </w:tcPr>
          <w:p w14:paraId="315F457E" w14:textId="5FDF29E3" w:rsidR="008178D0" w:rsidRPr="008C5891" w:rsidRDefault="00A701AE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8C5891">
              <w:rPr>
                <w:rFonts w:ascii="Arial" w:hAnsi="Arial"/>
              </w:rPr>
              <w:t>15%</w:t>
            </w:r>
          </w:p>
        </w:tc>
      </w:tr>
      <w:tr w:rsidR="008178D0" w:rsidRPr="0054313B" w14:paraId="4DA8BA17" w14:textId="77777777" w:rsidTr="00705E1E">
        <w:tc>
          <w:tcPr>
            <w:tcW w:w="3505" w:type="dxa"/>
            <w:shd w:val="clear" w:color="auto" w:fill="E6E6E6"/>
          </w:tcPr>
          <w:p w14:paraId="3E512A0C" w14:textId="77777777" w:rsidR="008178D0" w:rsidRPr="008C5891" w:rsidRDefault="008178D0" w:rsidP="00010E4A">
            <w:pPr>
              <w:spacing w:line="280" w:lineRule="exact"/>
              <w:rPr>
                <w:rFonts w:ascii="Arial" w:hAnsi="Arial"/>
              </w:rPr>
            </w:pPr>
            <w:r w:rsidRPr="008C5891">
              <w:rPr>
                <w:rFonts w:ascii="Arial" w:hAnsi="Arial"/>
              </w:rPr>
              <w:t>Strongly Disagree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AC6DD2F" w14:textId="3DAE8820" w:rsidR="008178D0" w:rsidRPr="008C5891" w:rsidRDefault="004C0429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8C5891">
              <w:rPr>
                <w:rFonts w:ascii="Arial" w:hAnsi="Arial"/>
              </w:rPr>
              <w:t>6%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A203136" w14:textId="026AEF5A" w:rsidR="008178D0" w:rsidRPr="008C5891" w:rsidRDefault="00A701AE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8C5891">
              <w:rPr>
                <w:rFonts w:ascii="Arial" w:hAnsi="Arial"/>
              </w:rPr>
              <w:t>11%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00CB5FD" w14:textId="7FEB2431" w:rsidR="008178D0" w:rsidRPr="008C5891" w:rsidRDefault="00A701AE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8C5891">
              <w:rPr>
                <w:rFonts w:ascii="Arial" w:hAnsi="Arial"/>
              </w:rPr>
              <w:t>3%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2AE8ECB" w14:textId="0E643AF3" w:rsidR="008178D0" w:rsidRPr="008C5891" w:rsidRDefault="00A701AE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8C5891">
              <w:rPr>
                <w:rFonts w:ascii="Arial" w:hAnsi="Arial"/>
              </w:rPr>
              <w:t>5%</w:t>
            </w:r>
          </w:p>
        </w:tc>
      </w:tr>
    </w:tbl>
    <w:p w14:paraId="49DE8DCC" w14:textId="24BB725A" w:rsidR="008C5891" w:rsidRPr="00E80E05" w:rsidRDefault="008C5891" w:rsidP="008C5891">
      <w:pPr>
        <w:spacing w:line="280" w:lineRule="exact"/>
        <w:ind w:hanging="720"/>
        <w:rPr>
          <w:rFonts w:ascii="Arial" w:hAnsi="Arial"/>
          <w:b/>
        </w:rPr>
      </w:pPr>
      <w:r w:rsidRPr="008C5891">
        <w:rPr>
          <w:rFonts w:ascii="Arial" w:hAnsi="Arial"/>
        </w:rPr>
        <w:tab/>
      </w:r>
      <w:r w:rsidRPr="00E80E05">
        <w:rPr>
          <w:rFonts w:ascii="Arial" w:hAnsi="Arial"/>
        </w:rPr>
        <w:t>Ninety percent of respondents said that they know who their head of service i</w:t>
      </w:r>
      <w:r w:rsidR="004722C5" w:rsidRPr="00E80E05">
        <w:rPr>
          <w:rFonts w:ascii="Arial" w:hAnsi="Arial"/>
        </w:rPr>
        <w:t>s</w:t>
      </w:r>
      <w:r w:rsidRPr="00E80E05">
        <w:rPr>
          <w:rFonts w:ascii="Arial" w:hAnsi="Arial"/>
        </w:rPr>
        <w:t xml:space="preserve">.  This peaks at </w:t>
      </w:r>
      <w:r w:rsidR="004722C5" w:rsidRPr="00E80E05">
        <w:rPr>
          <w:rFonts w:ascii="Arial" w:hAnsi="Arial"/>
        </w:rPr>
        <w:t>94</w:t>
      </w:r>
      <w:r w:rsidRPr="00E80E05">
        <w:rPr>
          <w:rFonts w:ascii="Arial" w:hAnsi="Arial"/>
        </w:rPr>
        <w:t xml:space="preserve">% within </w:t>
      </w:r>
      <w:r w:rsidRPr="00E80E05">
        <w:rPr>
          <w:rFonts w:ascii="Arial" w:hAnsi="Arial" w:cs="Arial"/>
          <w:color w:val="000000"/>
        </w:rPr>
        <w:t>Environmental, Regeneration &amp; Resources</w:t>
      </w:r>
      <w:r w:rsidR="00E80E05" w:rsidRPr="00E80E05">
        <w:rPr>
          <w:rFonts w:ascii="Arial" w:hAnsi="Arial" w:cs="Arial"/>
          <w:color w:val="000000"/>
        </w:rPr>
        <w:t>.</w:t>
      </w:r>
      <w:r w:rsidRPr="00E80E05">
        <w:rPr>
          <w:rFonts w:ascii="Arial" w:hAnsi="Arial"/>
        </w:rPr>
        <w:t xml:space="preserve">  </w:t>
      </w:r>
    </w:p>
    <w:p w14:paraId="6FC37A9C" w14:textId="77777777" w:rsidR="008C5891" w:rsidRPr="00E80E05" w:rsidRDefault="008C5891" w:rsidP="00894FD4">
      <w:pPr>
        <w:autoSpaceDE w:val="0"/>
        <w:autoSpaceDN w:val="0"/>
        <w:adjustRightInd w:val="0"/>
        <w:rPr>
          <w:rFonts w:ascii="ArialMT" w:hAnsi="ArialMT"/>
          <w:b/>
          <w:lang w:val="en-US"/>
        </w:rPr>
      </w:pPr>
    </w:p>
    <w:p w14:paraId="72D0A889" w14:textId="77777777" w:rsidR="008C5891" w:rsidRPr="00E80E05" w:rsidRDefault="008C5891" w:rsidP="00894FD4">
      <w:pPr>
        <w:autoSpaceDE w:val="0"/>
        <w:autoSpaceDN w:val="0"/>
        <w:adjustRightInd w:val="0"/>
        <w:rPr>
          <w:rFonts w:ascii="ArialMT" w:hAnsi="ArialMT"/>
          <w:b/>
          <w:lang w:val="en-US"/>
        </w:rPr>
      </w:pPr>
    </w:p>
    <w:p w14:paraId="5B94B8D1" w14:textId="3943A2FD" w:rsidR="00894FD4" w:rsidRPr="00E80E05" w:rsidRDefault="00894FD4" w:rsidP="00894FD4">
      <w:pPr>
        <w:autoSpaceDE w:val="0"/>
        <w:autoSpaceDN w:val="0"/>
        <w:adjustRightInd w:val="0"/>
        <w:rPr>
          <w:rFonts w:ascii="ArialMT" w:hAnsi="ArialMT"/>
          <w:b/>
          <w:lang w:val="en-US"/>
        </w:rPr>
      </w:pPr>
      <w:r w:rsidRPr="00E80E05">
        <w:rPr>
          <w:rFonts w:ascii="ArialMT" w:hAnsi="ArialMT"/>
          <w:b/>
          <w:lang w:val="en-US"/>
        </w:rPr>
        <w:t>I know who my head of service is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1260"/>
        <w:gridCol w:w="1440"/>
        <w:gridCol w:w="1620"/>
        <w:gridCol w:w="1620"/>
      </w:tblGrid>
      <w:tr w:rsidR="00894FD4" w:rsidRPr="00E80E05" w14:paraId="5E3B01DD" w14:textId="77777777" w:rsidTr="00CA6F87">
        <w:tc>
          <w:tcPr>
            <w:tcW w:w="3505" w:type="dxa"/>
            <w:shd w:val="clear" w:color="auto" w:fill="E6E6E6"/>
          </w:tcPr>
          <w:p w14:paraId="738303C3" w14:textId="77777777" w:rsidR="00894FD4" w:rsidRPr="00E80E05" w:rsidRDefault="00894FD4" w:rsidP="00CA6F87">
            <w:pPr>
              <w:spacing w:line="280" w:lineRule="exact"/>
              <w:rPr>
                <w:rFonts w:ascii="Arial" w:hAnsi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6E6E6"/>
          </w:tcPr>
          <w:p w14:paraId="043447E1" w14:textId="77777777" w:rsidR="00894FD4" w:rsidRPr="00E80E05" w:rsidRDefault="00894FD4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 w:rsidRPr="00E80E05">
              <w:rPr>
                <w:rFonts w:ascii="Arial" w:hAnsi="Arial"/>
              </w:rPr>
              <w:t>Total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6E6E6"/>
          </w:tcPr>
          <w:p w14:paraId="64B635EA" w14:textId="77777777" w:rsidR="00894FD4" w:rsidRPr="00E80E05" w:rsidRDefault="00894FD4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 w:rsidRPr="00E80E05">
              <w:rPr>
                <w:rFonts w:ascii="Arial" w:hAnsi="Arial" w:cs="Arial"/>
                <w:color w:val="000000"/>
              </w:rPr>
              <w:t>Health and Social Care Partnership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3D3F2E2C" w14:textId="77777777" w:rsidR="00894FD4" w:rsidRPr="00E80E05" w:rsidRDefault="00894FD4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 w:rsidRPr="00E80E05">
              <w:rPr>
                <w:rFonts w:ascii="Arial" w:hAnsi="Arial" w:cs="Arial"/>
                <w:color w:val="000000"/>
              </w:rPr>
              <w:t>Education, Communities &amp; Organisational Development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3BDB117F" w14:textId="77777777" w:rsidR="00894FD4" w:rsidRPr="00E80E05" w:rsidRDefault="00894FD4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 w:rsidRPr="00E80E05">
              <w:rPr>
                <w:rFonts w:ascii="Arial" w:hAnsi="Arial" w:cs="Arial"/>
                <w:color w:val="000000"/>
              </w:rPr>
              <w:t>Environmental, Regeneration &amp; Resources</w:t>
            </w:r>
          </w:p>
        </w:tc>
      </w:tr>
      <w:tr w:rsidR="00894FD4" w:rsidRPr="00E80E05" w14:paraId="387543A1" w14:textId="77777777" w:rsidTr="00CA6F87">
        <w:tc>
          <w:tcPr>
            <w:tcW w:w="3505" w:type="dxa"/>
            <w:shd w:val="clear" w:color="auto" w:fill="E6E6E6"/>
          </w:tcPr>
          <w:p w14:paraId="18C35520" w14:textId="77777777" w:rsidR="00894FD4" w:rsidRPr="00E80E05" w:rsidRDefault="00894FD4" w:rsidP="00CA6F87">
            <w:pPr>
              <w:spacing w:line="280" w:lineRule="exact"/>
              <w:rPr>
                <w:rFonts w:ascii="Arial" w:hAnsi="Arial"/>
              </w:rPr>
            </w:pPr>
            <w:r w:rsidRPr="00E80E05">
              <w:rPr>
                <w:rFonts w:ascii="Arial" w:hAnsi="Arial"/>
              </w:rPr>
              <w:t>Strongly Agree</w:t>
            </w:r>
          </w:p>
        </w:tc>
        <w:tc>
          <w:tcPr>
            <w:tcW w:w="1260" w:type="dxa"/>
          </w:tcPr>
          <w:p w14:paraId="18A57E4D" w14:textId="62413F14" w:rsidR="00894FD4" w:rsidRPr="00E80E05" w:rsidRDefault="004C0429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 w:rsidRPr="00E80E05">
              <w:rPr>
                <w:rFonts w:ascii="Arial" w:hAnsi="Arial"/>
              </w:rPr>
              <w:t>36%</w:t>
            </w:r>
          </w:p>
        </w:tc>
        <w:tc>
          <w:tcPr>
            <w:tcW w:w="1440" w:type="dxa"/>
          </w:tcPr>
          <w:p w14:paraId="1FEB0300" w14:textId="0C1184D9" w:rsidR="00894FD4" w:rsidRPr="00E80E05" w:rsidRDefault="00A701AE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 w:rsidRPr="00E80E05">
              <w:rPr>
                <w:rFonts w:ascii="Arial" w:hAnsi="Arial"/>
              </w:rPr>
              <w:t>34%</w:t>
            </w:r>
          </w:p>
        </w:tc>
        <w:tc>
          <w:tcPr>
            <w:tcW w:w="1620" w:type="dxa"/>
          </w:tcPr>
          <w:p w14:paraId="15DEE53A" w14:textId="51E606C7" w:rsidR="00894FD4" w:rsidRPr="00E80E05" w:rsidRDefault="004C7E6D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 w:rsidRPr="00E80E05">
              <w:rPr>
                <w:rFonts w:ascii="Arial" w:hAnsi="Arial"/>
              </w:rPr>
              <w:t>37%</w:t>
            </w:r>
          </w:p>
        </w:tc>
        <w:tc>
          <w:tcPr>
            <w:tcW w:w="1620" w:type="dxa"/>
          </w:tcPr>
          <w:p w14:paraId="230CADD3" w14:textId="1385317D" w:rsidR="00894FD4" w:rsidRPr="00E80E05" w:rsidRDefault="004C7E6D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 w:rsidRPr="00E80E05">
              <w:rPr>
                <w:rFonts w:ascii="Arial" w:hAnsi="Arial"/>
              </w:rPr>
              <w:t>38%</w:t>
            </w:r>
          </w:p>
        </w:tc>
      </w:tr>
      <w:tr w:rsidR="00894FD4" w:rsidRPr="00E80E05" w14:paraId="4DF580FA" w14:textId="77777777" w:rsidTr="00CA6F87">
        <w:tc>
          <w:tcPr>
            <w:tcW w:w="3505" w:type="dxa"/>
            <w:shd w:val="clear" w:color="auto" w:fill="E6E6E6"/>
          </w:tcPr>
          <w:p w14:paraId="05B05860" w14:textId="77777777" w:rsidR="00894FD4" w:rsidRPr="00E80E05" w:rsidRDefault="00894FD4" w:rsidP="00CA6F87">
            <w:pPr>
              <w:spacing w:line="280" w:lineRule="exact"/>
              <w:rPr>
                <w:rFonts w:ascii="Arial" w:hAnsi="Arial"/>
              </w:rPr>
            </w:pPr>
            <w:r w:rsidRPr="00E80E05">
              <w:rPr>
                <w:rFonts w:ascii="Arial" w:hAnsi="Arial"/>
              </w:rPr>
              <w:t>Agree</w:t>
            </w:r>
          </w:p>
        </w:tc>
        <w:tc>
          <w:tcPr>
            <w:tcW w:w="1260" w:type="dxa"/>
          </w:tcPr>
          <w:p w14:paraId="593B0908" w14:textId="33A06F73" w:rsidR="00894FD4" w:rsidRPr="00E80E05" w:rsidRDefault="004C0429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 w:rsidRPr="00E80E05">
              <w:rPr>
                <w:rFonts w:ascii="Arial" w:hAnsi="Arial"/>
              </w:rPr>
              <w:t>54%</w:t>
            </w:r>
          </w:p>
        </w:tc>
        <w:tc>
          <w:tcPr>
            <w:tcW w:w="1440" w:type="dxa"/>
          </w:tcPr>
          <w:p w14:paraId="48D64D8D" w14:textId="216822F6" w:rsidR="00894FD4" w:rsidRPr="00E80E05" w:rsidRDefault="00A701AE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 w:rsidRPr="00E80E05">
              <w:rPr>
                <w:rFonts w:ascii="Arial" w:hAnsi="Arial"/>
              </w:rPr>
              <w:t>51%</w:t>
            </w:r>
          </w:p>
        </w:tc>
        <w:tc>
          <w:tcPr>
            <w:tcW w:w="1620" w:type="dxa"/>
          </w:tcPr>
          <w:p w14:paraId="6069E54D" w14:textId="76B3C770" w:rsidR="00894FD4" w:rsidRPr="00E80E05" w:rsidRDefault="004C7E6D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 w:rsidRPr="00E80E05">
              <w:rPr>
                <w:rFonts w:ascii="Arial" w:hAnsi="Arial"/>
              </w:rPr>
              <w:t>54%</w:t>
            </w:r>
          </w:p>
        </w:tc>
        <w:tc>
          <w:tcPr>
            <w:tcW w:w="1620" w:type="dxa"/>
          </w:tcPr>
          <w:p w14:paraId="598E94F6" w14:textId="60EF65B3" w:rsidR="00894FD4" w:rsidRPr="00E80E05" w:rsidRDefault="004C7E6D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 w:rsidRPr="00E80E05">
              <w:rPr>
                <w:rFonts w:ascii="Arial" w:hAnsi="Arial"/>
              </w:rPr>
              <w:t>56%</w:t>
            </w:r>
          </w:p>
        </w:tc>
      </w:tr>
      <w:tr w:rsidR="00894FD4" w:rsidRPr="00E80E05" w14:paraId="00ADEC52" w14:textId="77777777" w:rsidTr="00CA6F87">
        <w:tc>
          <w:tcPr>
            <w:tcW w:w="3505" w:type="dxa"/>
            <w:shd w:val="clear" w:color="auto" w:fill="E6E6E6"/>
          </w:tcPr>
          <w:p w14:paraId="5E61C7F7" w14:textId="77777777" w:rsidR="00894FD4" w:rsidRPr="00E80E05" w:rsidRDefault="00894FD4" w:rsidP="00CA6F87">
            <w:pPr>
              <w:spacing w:line="280" w:lineRule="exact"/>
              <w:rPr>
                <w:rFonts w:ascii="Arial" w:hAnsi="Arial"/>
              </w:rPr>
            </w:pPr>
            <w:r w:rsidRPr="00E80E05">
              <w:rPr>
                <w:rFonts w:ascii="Arial" w:hAnsi="Arial"/>
              </w:rPr>
              <w:t>Disagree</w:t>
            </w:r>
          </w:p>
        </w:tc>
        <w:tc>
          <w:tcPr>
            <w:tcW w:w="1260" w:type="dxa"/>
          </w:tcPr>
          <w:p w14:paraId="68414411" w14:textId="37AA2C1D" w:rsidR="00894FD4" w:rsidRPr="00E80E05" w:rsidRDefault="004C0429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 w:rsidRPr="00E80E05">
              <w:rPr>
                <w:rFonts w:ascii="Arial" w:hAnsi="Arial"/>
              </w:rPr>
              <w:t>7%</w:t>
            </w:r>
          </w:p>
        </w:tc>
        <w:tc>
          <w:tcPr>
            <w:tcW w:w="1440" w:type="dxa"/>
          </w:tcPr>
          <w:p w14:paraId="2ADD2B40" w14:textId="0481F8E0" w:rsidR="00894FD4" w:rsidRPr="00E80E05" w:rsidRDefault="004C7E6D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 w:rsidRPr="00E80E05">
              <w:rPr>
                <w:rFonts w:ascii="Arial" w:hAnsi="Arial"/>
              </w:rPr>
              <w:t>8%</w:t>
            </w:r>
          </w:p>
        </w:tc>
        <w:tc>
          <w:tcPr>
            <w:tcW w:w="1620" w:type="dxa"/>
          </w:tcPr>
          <w:p w14:paraId="01D0FF62" w14:textId="42EBCFCE" w:rsidR="00894FD4" w:rsidRPr="00E80E05" w:rsidRDefault="004C7E6D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 w:rsidRPr="00E80E05">
              <w:rPr>
                <w:rFonts w:ascii="Arial" w:hAnsi="Arial"/>
              </w:rPr>
              <w:t>7%</w:t>
            </w:r>
          </w:p>
        </w:tc>
        <w:tc>
          <w:tcPr>
            <w:tcW w:w="1620" w:type="dxa"/>
          </w:tcPr>
          <w:p w14:paraId="49E210DE" w14:textId="13A65CCB" w:rsidR="00894FD4" w:rsidRPr="00E80E05" w:rsidRDefault="004C7E6D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 w:rsidRPr="00E80E05">
              <w:rPr>
                <w:rFonts w:ascii="Arial" w:hAnsi="Arial"/>
              </w:rPr>
              <w:t>3%</w:t>
            </w:r>
          </w:p>
        </w:tc>
      </w:tr>
      <w:tr w:rsidR="00894FD4" w:rsidRPr="0054313B" w14:paraId="2D107160" w14:textId="77777777" w:rsidTr="00CA6F87">
        <w:tc>
          <w:tcPr>
            <w:tcW w:w="3505" w:type="dxa"/>
            <w:shd w:val="clear" w:color="auto" w:fill="E6E6E6"/>
          </w:tcPr>
          <w:p w14:paraId="2B4FBDD6" w14:textId="77777777" w:rsidR="00894FD4" w:rsidRPr="00E80E05" w:rsidRDefault="00894FD4" w:rsidP="00CA6F87">
            <w:pPr>
              <w:spacing w:line="280" w:lineRule="exact"/>
              <w:rPr>
                <w:rFonts w:ascii="Arial" w:hAnsi="Arial"/>
              </w:rPr>
            </w:pPr>
            <w:r w:rsidRPr="00E80E05">
              <w:rPr>
                <w:rFonts w:ascii="Arial" w:hAnsi="Arial"/>
              </w:rPr>
              <w:t>Strongly Disagree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D328F7D" w14:textId="29E47EC8" w:rsidR="00894FD4" w:rsidRPr="00E80E05" w:rsidRDefault="004C0429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 w:rsidRPr="00E80E05">
              <w:rPr>
                <w:rFonts w:ascii="Arial" w:hAnsi="Arial"/>
              </w:rPr>
              <w:t>3%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7B77E1A" w14:textId="5D2700A9" w:rsidR="00894FD4" w:rsidRPr="00E80E05" w:rsidRDefault="004C7E6D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 w:rsidRPr="00E80E05">
              <w:rPr>
                <w:rFonts w:ascii="Arial" w:hAnsi="Arial"/>
              </w:rPr>
              <w:t>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56D5273" w14:textId="0ACA039A" w:rsidR="00894FD4" w:rsidRPr="00E80E05" w:rsidRDefault="004C7E6D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 w:rsidRPr="00E80E05">
              <w:rPr>
                <w:rFonts w:ascii="Arial" w:hAnsi="Arial"/>
              </w:rPr>
              <w:t>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E00BAF0" w14:textId="45A72713" w:rsidR="00894FD4" w:rsidRPr="00E80E05" w:rsidRDefault="004C7E6D" w:rsidP="00CA6F87">
            <w:pPr>
              <w:spacing w:line="280" w:lineRule="exact"/>
              <w:jc w:val="center"/>
              <w:rPr>
                <w:rFonts w:ascii="Arial" w:hAnsi="Arial"/>
              </w:rPr>
            </w:pPr>
            <w:r w:rsidRPr="00E80E05">
              <w:rPr>
                <w:rFonts w:ascii="Arial" w:hAnsi="Arial"/>
              </w:rPr>
              <w:t>2%</w:t>
            </w:r>
          </w:p>
        </w:tc>
      </w:tr>
    </w:tbl>
    <w:p w14:paraId="5CF7F4F9" w14:textId="77777777" w:rsidR="00C45C8E" w:rsidRPr="0054313B" w:rsidRDefault="00C45C8E" w:rsidP="00C45C8E">
      <w:pPr>
        <w:autoSpaceDE w:val="0"/>
        <w:autoSpaceDN w:val="0"/>
        <w:adjustRightInd w:val="0"/>
        <w:rPr>
          <w:rFonts w:ascii="ArialMT" w:hAnsi="ArialMT"/>
          <w:b/>
          <w:highlight w:val="yellow"/>
          <w:lang w:val="en-US"/>
        </w:rPr>
      </w:pPr>
    </w:p>
    <w:p w14:paraId="1291B426" w14:textId="77777777" w:rsidR="00894FD4" w:rsidRPr="0054313B" w:rsidRDefault="00894FD4" w:rsidP="00C45C8E">
      <w:pPr>
        <w:autoSpaceDE w:val="0"/>
        <w:autoSpaceDN w:val="0"/>
        <w:adjustRightInd w:val="0"/>
        <w:rPr>
          <w:rFonts w:ascii="ArialMT" w:hAnsi="ArialMT"/>
          <w:b/>
          <w:highlight w:val="yellow"/>
          <w:lang w:val="en-US"/>
        </w:rPr>
      </w:pPr>
    </w:p>
    <w:p w14:paraId="1EEBF6DF" w14:textId="77777777" w:rsidR="00894FD4" w:rsidRPr="0054313B" w:rsidRDefault="00894FD4" w:rsidP="00C45C8E">
      <w:pPr>
        <w:autoSpaceDE w:val="0"/>
        <w:autoSpaceDN w:val="0"/>
        <w:adjustRightInd w:val="0"/>
        <w:rPr>
          <w:rFonts w:ascii="ArialMT" w:hAnsi="ArialMT"/>
          <w:b/>
          <w:highlight w:val="yellow"/>
          <w:lang w:val="en-US"/>
        </w:rPr>
      </w:pPr>
    </w:p>
    <w:p w14:paraId="0868AAE6" w14:textId="373196D0" w:rsidR="006E6A94" w:rsidRPr="00557F97" w:rsidRDefault="006E6A94" w:rsidP="006E6A94">
      <w:pPr>
        <w:spacing w:line="280" w:lineRule="exact"/>
        <w:ind w:hanging="720"/>
        <w:rPr>
          <w:rFonts w:ascii="Arial" w:hAnsi="Arial"/>
          <w:b/>
        </w:rPr>
      </w:pPr>
      <w:r w:rsidRPr="00557F97">
        <w:rPr>
          <w:rFonts w:ascii="Arial" w:hAnsi="Arial"/>
        </w:rPr>
        <w:tab/>
      </w:r>
      <w:r w:rsidR="008C2D04" w:rsidRPr="00557F97">
        <w:rPr>
          <w:rFonts w:ascii="Arial" w:hAnsi="Arial"/>
        </w:rPr>
        <w:t xml:space="preserve">Forty percent </w:t>
      </w:r>
      <w:r w:rsidRPr="00557F97">
        <w:rPr>
          <w:rFonts w:ascii="Arial" w:hAnsi="Arial"/>
        </w:rPr>
        <w:t xml:space="preserve">of </w:t>
      </w:r>
      <w:r w:rsidR="008752F6" w:rsidRPr="00557F97">
        <w:rPr>
          <w:rFonts w:ascii="Arial" w:hAnsi="Arial"/>
        </w:rPr>
        <w:t xml:space="preserve">all respondents </w:t>
      </w:r>
      <w:r w:rsidRPr="00557F97">
        <w:rPr>
          <w:rFonts w:ascii="Arial" w:hAnsi="Arial"/>
        </w:rPr>
        <w:t xml:space="preserve">agreed that </w:t>
      </w:r>
      <w:r w:rsidR="008C2D04" w:rsidRPr="00557F97">
        <w:rPr>
          <w:rFonts w:ascii="Arial" w:hAnsi="Arial"/>
        </w:rPr>
        <w:t>heads of service</w:t>
      </w:r>
      <w:r w:rsidRPr="00557F97">
        <w:rPr>
          <w:rFonts w:ascii="Arial" w:hAnsi="Arial"/>
        </w:rPr>
        <w:t xml:space="preserve"> take time</w:t>
      </w:r>
      <w:r w:rsidR="008752F6" w:rsidRPr="00557F97">
        <w:rPr>
          <w:rFonts w:ascii="Arial" w:hAnsi="Arial"/>
        </w:rPr>
        <w:t xml:space="preserve"> to meet staff.  This rose to </w:t>
      </w:r>
      <w:r w:rsidR="00557F97" w:rsidRPr="00557F97">
        <w:rPr>
          <w:rFonts w:ascii="Arial" w:hAnsi="Arial"/>
        </w:rPr>
        <w:t>48</w:t>
      </w:r>
      <w:r w:rsidRPr="00557F97">
        <w:rPr>
          <w:rFonts w:ascii="Arial" w:hAnsi="Arial"/>
        </w:rPr>
        <w:t xml:space="preserve">% within </w:t>
      </w:r>
      <w:r w:rsidR="00CE6F31" w:rsidRPr="00557F97">
        <w:rPr>
          <w:rFonts w:ascii="Arial" w:hAnsi="Arial"/>
        </w:rPr>
        <w:t>Education, Communities &amp; Organisational Development</w:t>
      </w:r>
      <w:r w:rsidR="008752F6" w:rsidRPr="00557F97">
        <w:rPr>
          <w:rFonts w:ascii="Arial" w:hAnsi="Arial"/>
        </w:rPr>
        <w:t xml:space="preserve"> and dropped to </w:t>
      </w:r>
      <w:r w:rsidR="00557F97" w:rsidRPr="00557F97">
        <w:rPr>
          <w:rFonts w:ascii="Arial" w:hAnsi="Arial"/>
        </w:rPr>
        <w:t>3</w:t>
      </w:r>
      <w:r w:rsidR="00844129" w:rsidRPr="00557F97">
        <w:rPr>
          <w:rFonts w:ascii="Arial" w:hAnsi="Arial"/>
        </w:rPr>
        <w:t>3</w:t>
      </w:r>
      <w:r w:rsidRPr="00557F97">
        <w:rPr>
          <w:rFonts w:ascii="Arial" w:hAnsi="Arial"/>
        </w:rPr>
        <w:t xml:space="preserve">% within </w:t>
      </w:r>
      <w:r w:rsidR="008752F6" w:rsidRPr="00557F97">
        <w:rPr>
          <w:rFonts w:ascii="Arial" w:hAnsi="Arial" w:cs="Arial"/>
          <w:color w:val="000000"/>
        </w:rPr>
        <w:t>Health and Social Care Partnership</w:t>
      </w:r>
      <w:r w:rsidRPr="00557F97">
        <w:rPr>
          <w:rFonts w:ascii="Arial" w:hAnsi="Arial"/>
        </w:rPr>
        <w:t xml:space="preserve">.  </w:t>
      </w:r>
    </w:p>
    <w:p w14:paraId="3270E038" w14:textId="77777777" w:rsidR="00C45C8E" w:rsidRPr="00557F97" w:rsidRDefault="00C45C8E" w:rsidP="00C45C8E">
      <w:pPr>
        <w:autoSpaceDE w:val="0"/>
        <w:autoSpaceDN w:val="0"/>
        <w:adjustRightInd w:val="0"/>
        <w:rPr>
          <w:rFonts w:ascii="ArialMT" w:hAnsi="ArialMT"/>
          <w:b/>
          <w:lang w:val="en-US"/>
        </w:rPr>
      </w:pPr>
    </w:p>
    <w:p w14:paraId="6E905A73" w14:textId="77777777" w:rsidR="00894FD4" w:rsidRPr="00557F97" w:rsidRDefault="00894FD4" w:rsidP="00894FD4">
      <w:pPr>
        <w:autoSpaceDE w:val="0"/>
        <w:autoSpaceDN w:val="0"/>
        <w:adjustRightInd w:val="0"/>
        <w:spacing w:line="280" w:lineRule="exact"/>
        <w:rPr>
          <w:rFonts w:ascii="Arial" w:hAnsi="Arial" w:cs="Arial"/>
          <w:b/>
          <w:bCs/>
          <w:lang w:val="en-US"/>
        </w:rPr>
      </w:pPr>
      <w:r w:rsidRPr="00557F97">
        <w:rPr>
          <w:rFonts w:ascii="Arial" w:hAnsi="Arial" w:cs="Arial"/>
          <w:b/>
          <w:bCs/>
          <w:lang w:val="en-US"/>
        </w:rPr>
        <w:t>Directors and heads of service take time to meet staff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1260"/>
        <w:gridCol w:w="1440"/>
        <w:gridCol w:w="1620"/>
        <w:gridCol w:w="1620"/>
      </w:tblGrid>
      <w:tr w:rsidR="008178D0" w:rsidRPr="00557F97" w14:paraId="7EE09535" w14:textId="77777777" w:rsidTr="00705E1E">
        <w:tc>
          <w:tcPr>
            <w:tcW w:w="3505" w:type="dxa"/>
            <w:shd w:val="clear" w:color="auto" w:fill="E6E6E6"/>
          </w:tcPr>
          <w:p w14:paraId="276CD4DA" w14:textId="77777777" w:rsidR="008178D0" w:rsidRPr="00557F97" w:rsidRDefault="008178D0" w:rsidP="00010E4A">
            <w:pPr>
              <w:spacing w:line="280" w:lineRule="exact"/>
              <w:rPr>
                <w:rFonts w:ascii="Arial" w:hAnsi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6E6E6"/>
          </w:tcPr>
          <w:p w14:paraId="152E8A16" w14:textId="77777777" w:rsidR="008178D0" w:rsidRPr="00557F97" w:rsidRDefault="008178D0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557F97">
              <w:rPr>
                <w:rFonts w:ascii="Arial" w:hAnsi="Arial"/>
              </w:rPr>
              <w:t>Total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6E6E6"/>
          </w:tcPr>
          <w:p w14:paraId="35742E22" w14:textId="77777777" w:rsidR="008178D0" w:rsidRPr="00557F97" w:rsidRDefault="008178D0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557F97">
              <w:rPr>
                <w:rFonts w:ascii="Arial" w:hAnsi="Arial" w:cs="Arial"/>
                <w:color w:val="000000"/>
              </w:rPr>
              <w:t>Health and Social Care Partnership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451A9469" w14:textId="77777777" w:rsidR="008178D0" w:rsidRPr="00557F97" w:rsidRDefault="008178D0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557F97">
              <w:rPr>
                <w:rFonts w:ascii="Arial" w:hAnsi="Arial" w:cs="Arial"/>
                <w:color w:val="000000"/>
              </w:rPr>
              <w:t>Education, Communities &amp; Organisational Development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27BC539E" w14:textId="0EEC8EB6" w:rsidR="008178D0" w:rsidRPr="00557F97" w:rsidRDefault="001B4E7A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557F97">
              <w:rPr>
                <w:rFonts w:ascii="Arial" w:hAnsi="Arial" w:cs="Arial"/>
                <w:color w:val="000000"/>
              </w:rPr>
              <w:t>Environmental</w:t>
            </w:r>
            <w:r w:rsidR="008178D0" w:rsidRPr="00557F97">
              <w:rPr>
                <w:rFonts w:ascii="Arial" w:hAnsi="Arial" w:cs="Arial"/>
                <w:color w:val="000000"/>
              </w:rPr>
              <w:t>, Regeneration &amp; Resources</w:t>
            </w:r>
          </w:p>
        </w:tc>
      </w:tr>
      <w:tr w:rsidR="008178D0" w:rsidRPr="00557F97" w14:paraId="29F3E89E" w14:textId="77777777" w:rsidTr="00705E1E">
        <w:tc>
          <w:tcPr>
            <w:tcW w:w="3505" w:type="dxa"/>
            <w:shd w:val="clear" w:color="auto" w:fill="E6E6E6"/>
          </w:tcPr>
          <w:p w14:paraId="08C91708" w14:textId="77777777" w:rsidR="008178D0" w:rsidRPr="00557F97" w:rsidRDefault="008178D0" w:rsidP="00010E4A">
            <w:pPr>
              <w:spacing w:line="280" w:lineRule="exact"/>
              <w:rPr>
                <w:rFonts w:ascii="Arial" w:hAnsi="Arial"/>
              </w:rPr>
            </w:pPr>
            <w:r w:rsidRPr="00557F97">
              <w:rPr>
                <w:rFonts w:ascii="Arial" w:hAnsi="Arial"/>
              </w:rPr>
              <w:t>Strongly Agree</w:t>
            </w:r>
          </w:p>
        </w:tc>
        <w:tc>
          <w:tcPr>
            <w:tcW w:w="1260" w:type="dxa"/>
          </w:tcPr>
          <w:p w14:paraId="25853C4A" w14:textId="52856B4B" w:rsidR="008178D0" w:rsidRPr="00557F97" w:rsidRDefault="00E40231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557F97">
              <w:rPr>
                <w:rFonts w:ascii="Arial" w:hAnsi="Arial"/>
              </w:rPr>
              <w:t>11%</w:t>
            </w:r>
          </w:p>
        </w:tc>
        <w:tc>
          <w:tcPr>
            <w:tcW w:w="1440" w:type="dxa"/>
          </w:tcPr>
          <w:p w14:paraId="0366A712" w14:textId="447D2A69" w:rsidR="008178D0" w:rsidRPr="00557F97" w:rsidRDefault="004F0EE6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557F97">
              <w:rPr>
                <w:rFonts w:ascii="Arial" w:hAnsi="Arial"/>
              </w:rPr>
              <w:t>10%</w:t>
            </w:r>
          </w:p>
        </w:tc>
        <w:tc>
          <w:tcPr>
            <w:tcW w:w="1620" w:type="dxa"/>
          </w:tcPr>
          <w:p w14:paraId="14241C42" w14:textId="7B67EDB7" w:rsidR="008178D0" w:rsidRPr="00557F97" w:rsidRDefault="004F0EE6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557F97">
              <w:rPr>
                <w:rFonts w:ascii="Arial" w:hAnsi="Arial"/>
              </w:rPr>
              <w:t>13%</w:t>
            </w:r>
          </w:p>
        </w:tc>
        <w:tc>
          <w:tcPr>
            <w:tcW w:w="1620" w:type="dxa"/>
          </w:tcPr>
          <w:p w14:paraId="485CC4BA" w14:textId="20FF5D38" w:rsidR="008178D0" w:rsidRPr="00557F97" w:rsidRDefault="00F66E7E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557F97">
              <w:rPr>
                <w:rFonts w:ascii="Arial" w:hAnsi="Arial"/>
              </w:rPr>
              <w:t>9%</w:t>
            </w:r>
          </w:p>
        </w:tc>
      </w:tr>
      <w:tr w:rsidR="008178D0" w:rsidRPr="00557F97" w14:paraId="33EA5D7C" w14:textId="77777777" w:rsidTr="00705E1E">
        <w:tc>
          <w:tcPr>
            <w:tcW w:w="3505" w:type="dxa"/>
            <w:shd w:val="clear" w:color="auto" w:fill="E6E6E6"/>
          </w:tcPr>
          <w:p w14:paraId="0D2FAF19" w14:textId="77777777" w:rsidR="008178D0" w:rsidRPr="00557F97" w:rsidRDefault="008178D0" w:rsidP="00010E4A">
            <w:pPr>
              <w:spacing w:line="280" w:lineRule="exact"/>
              <w:rPr>
                <w:rFonts w:ascii="Arial" w:hAnsi="Arial"/>
              </w:rPr>
            </w:pPr>
            <w:r w:rsidRPr="00557F97">
              <w:rPr>
                <w:rFonts w:ascii="Arial" w:hAnsi="Arial"/>
              </w:rPr>
              <w:t>Agree</w:t>
            </w:r>
          </w:p>
        </w:tc>
        <w:tc>
          <w:tcPr>
            <w:tcW w:w="1260" w:type="dxa"/>
          </w:tcPr>
          <w:p w14:paraId="795D004F" w14:textId="442469A4" w:rsidR="008178D0" w:rsidRPr="00557F97" w:rsidRDefault="00E40231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557F97">
              <w:rPr>
                <w:rFonts w:ascii="Arial" w:hAnsi="Arial"/>
              </w:rPr>
              <w:t>29%</w:t>
            </w:r>
          </w:p>
        </w:tc>
        <w:tc>
          <w:tcPr>
            <w:tcW w:w="1440" w:type="dxa"/>
          </w:tcPr>
          <w:p w14:paraId="7FE1D9AC" w14:textId="4DCC05E1" w:rsidR="008178D0" w:rsidRPr="00557F97" w:rsidRDefault="004F0EE6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557F97">
              <w:rPr>
                <w:rFonts w:ascii="Arial" w:hAnsi="Arial"/>
              </w:rPr>
              <w:t>23%</w:t>
            </w:r>
          </w:p>
        </w:tc>
        <w:tc>
          <w:tcPr>
            <w:tcW w:w="1620" w:type="dxa"/>
          </w:tcPr>
          <w:p w14:paraId="166888CF" w14:textId="792CEAE0" w:rsidR="008178D0" w:rsidRPr="00557F97" w:rsidRDefault="004F0EE6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557F97">
              <w:rPr>
                <w:rFonts w:ascii="Arial" w:hAnsi="Arial"/>
              </w:rPr>
              <w:t>35%</w:t>
            </w:r>
          </w:p>
        </w:tc>
        <w:tc>
          <w:tcPr>
            <w:tcW w:w="1620" w:type="dxa"/>
          </w:tcPr>
          <w:p w14:paraId="43552146" w14:textId="246BAC1C" w:rsidR="008178D0" w:rsidRPr="00557F97" w:rsidRDefault="00F66E7E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557F97">
              <w:rPr>
                <w:rFonts w:ascii="Arial" w:hAnsi="Arial"/>
              </w:rPr>
              <w:t>33%</w:t>
            </w:r>
          </w:p>
        </w:tc>
      </w:tr>
      <w:tr w:rsidR="008178D0" w:rsidRPr="00557F97" w14:paraId="08FEA5FC" w14:textId="77777777" w:rsidTr="00705E1E">
        <w:tc>
          <w:tcPr>
            <w:tcW w:w="3505" w:type="dxa"/>
            <w:shd w:val="clear" w:color="auto" w:fill="E6E6E6"/>
          </w:tcPr>
          <w:p w14:paraId="41113CD5" w14:textId="77777777" w:rsidR="008178D0" w:rsidRPr="00557F97" w:rsidRDefault="008178D0" w:rsidP="00010E4A">
            <w:pPr>
              <w:spacing w:line="280" w:lineRule="exact"/>
              <w:rPr>
                <w:rFonts w:ascii="Arial" w:hAnsi="Arial"/>
              </w:rPr>
            </w:pPr>
            <w:r w:rsidRPr="00557F97">
              <w:rPr>
                <w:rFonts w:ascii="Arial" w:hAnsi="Arial"/>
              </w:rPr>
              <w:t>Disagree</w:t>
            </w:r>
          </w:p>
        </w:tc>
        <w:tc>
          <w:tcPr>
            <w:tcW w:w="1260" w:type="dxa"/>
          </w:tcPr>
          <w:p w14:paraId="4D57889A" w14:textId="5EFBDA44" w:rsidR="008178D0" w:rsidRPr="00557F97" w:rsidRDefault="00E40231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557F97">
              <w:rPr>
                <w:rFonts w:ascii="Arial" w:hAnsi="Arial"/>
              </w:rPr>
              <w:t>40%</w:t>
            </w:r>
          </w:p>
        </w:tc>
        <w:tc>
          <w:tcPr>
            <w:tcW w:w="1440" w:type="dxa"/>
          </w:tcPr>
          <w:p w14:paraId="322051E4" w14:textId="39DA9C57" w:rsidR="008178D0" w:rsidRPr="00557F97" w:rsidRDefault="004F0EE6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557F97">
              <w:rPr>
                <w:rFonts w:ascii="Arial" w:hAnsi="Arial"/>
              </w:rPr>
              <w:t>42%</w:t>
            </w:r>
          </w:p>
        </w:tc>
        <w:tc>
          <w:tcPr>
            <w:tcW w:w="1620" w:type="dxa"/>
          </w:tcPr>
          <w:p w14:paraId="1CF2586B" w14:textId="1B8877E5" w:rsidR="008178D0" w:rsidRPr="00557F97" w:rsidRDefault="004F0EE6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557F97">
              <w:rPr>
                <w:rFonts w:ascii="Arial" w:hAnsi="Arial"/>
              </w:rPr>
              <w:t>39%</w:t>
            </w:r>
          </w:p>
        </w:tc>
        <w:tc>
          <w:tcPr>
            <w:tcW w:w="1620" w:type="dxa"/>
          </w:tcPr>
          <w:p w14:paraId="1836CA61" w14:textId="6D9D11C4" w:rsidR="008178D0" w:rsidRPr="00557F97" w:rsidRDefault="00F66E7E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557F97">
              <w:rPr>
                <w:rFonts w:ascii="Arial" w:hAnsi="Arial"/>
              </w:rPr>
              <w:t>36%</w:t>
            </w:r>
          </w:p>
        </w:tc>
      </w:tr>
      <w:tr w:rsidR="008178D0" w14:paraId="59950719" w14:textId="77777777" w:rsidTr="00705E1E">
        <w:tc>
          <w:tcPr>
            <w:tcW w:w="3505" w:type="dxa"/>
            <w:shd w:val="clear" w:color="auto" w:fill="E6E6E6"/>
          </w:tcPr>
          <w:p w14:paraId="2C32779C" w14:textId="77777777" w:rsidR="008178D0" w:rsidRPr="00557F97" w:rsidRDefault="008178D0" w:rsidP="00010E4A">
            <w:pPr>
              <w:spacing w:line="280" w:lineRule="exact"/>
              <w:rPr>
                <w:rFonts w:ascii="Arial" w:hAnsi="Arial"/>
              </w:rPr>
            </w:pPr>
            <w:r w:rsidRPr="00557F97">
              <w:rPr>
                <w:rFonts w:ascii="Arial" w:hAnsi="Arial"/>
              </w:rPr>
              <w:t>Strongly Disagree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72364F4" w14:textId="653D89ED" w:rsidR="008178D0" w:rsidRPr="00557F97" w:rsidRDefault="00E40231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557F97">
              <w:rPr>
                <w:rFonts w:ascii="Arial" w:hAnsi="Arial"/>
              </w:rPr>
              <w:t>20%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3E4B0D9" w14:textId="15D0FCA9" w:rsidR="008178D0" w:rsidRPr="00557F97" w:rsidRDefault="004F0EE6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557F97">
              <w:rPr>
                <w:rFonts w:ascii="Arial" w:hAnsi="Arial"/>
              </w:rPr>
              <w:t>25%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7611DE5" w14:textId="3AF677D4" w:rsidR="008178D0" w:rsidRPr="00557F97" w:rsidRDefault="00F66E7E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557F97">
              <w:rPr>
                <w:rFonts w:ascii="Arial" w:hAnsi="Arial"/>
              </w:rPr>
              <w:t>14%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3C4A258" w14:textId="0D957716" w:rsidR="008178D0" w:rsidRDefault="00F66E7E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557F97">
              <w:rPr>
                <w:rFonts w:ascii="Arial" w:hAnsi="Arial"/>
              </w:rPr>
              <w:t>23%</w:t>
            </w:r>
          </w:p>
        </w:tc>
      </w:tr>
    </w:tbl>
    <w:p w14:paraId="453E311C" w14:textId="77777777" w:rsidR="00C45C8E" w:rsidRDefault="00C45C8E" w:rsidP="00C45C8E">
      <w:pPr>
        <w:autoSpaceDE w:val="0"/>
        <w:autoSpaceDN w:val="0"/>
        <w:adjustRightInd w:val="0"/>
        <w:rPr>
          <w:rFonts w:ascii="ArialMT" w:hAnsi="ArialMT"/>
          <w:b/>
          <w:lang w:val="en-US"/>
        </w:rPr>
      </w:pPr>
    </w:p>
    <w:p w14:paraId="7DEECFA4" w14:textId="77777777" w:rsidR="00265206" w:rsidRDefault="00265206" w:rsidP="00C45C8E">
      <w:pPr>
        <w:autoSpaceDE w:val="0"/>
        <w:autoSpaceDN w:val="0"/>
        <w:adjustRightInd w:val="0"/>
        <w:rPr>
          <w:rFonts w:ascii="ArialMT" w:hAnsi="ArialMT"/>
          <w:b/>
          <w:lang w:val="en-US"/>
        </w:rPr>
      </w:pPr>
    </w:p>
    <w:p w14:paraId="4DA0C9ED" w14:textId="0017CAB6" w:rsidR="006E6A94" w:rsidRPr="00C76D57" w:rsidRDefault="006E6A94" w:rsidP="006E6A94">
      <w:pPr>
        <w:spacing w:line="280" w:lineRule="exact"/>
        <w:ind w:hanging="720"/>
        <w:rPr>
          <w:rFonts w:ascii="Arial" w:hAnsi="Arial"/>
        </w:rPr>
      </w:pPr>
      <w:r w:rsidRPr="00E23455">
        <w:rPr>
          <w:rFonts w:ascii="Arial" w:hAnsi="Arial"/>
        </w:rPr>
        <w:tab/>
      </w:r>
      <w:r w:rsidR="00557F97" w:rsidRPr="00C76D57">
        <w:rPr>
          <w:rFonts w:ascii="Arial" w:hAnsi="Arial"/>
        </w:rPr>
        <w:t xml:space="preserve">Forty </w:t>
      </w:r>
      <w:r w:rsidR="00D01FCB" w:rsidRPr="00C76D57">
        <w:rPr>
          <w:rFonts w:ascii="Arial" w:hAnsi="Arial"/>
        </w:rPr>
        <w:t>five</w:t>
      </w:r>
      <w:r w:rsidR="00010528" w:rsidRPr="00C76D57">
        <w:rPr>
          <w:rFonts w:ascii="Arial" w:hAnsi="Arial"/>
        </w:rPr>
        <w:t xml:space="preserve"> </w:t>
      </w:r>
      <w:r w:rsidRPr="00C76D57">
        <w:rPr>
          <w:rFonts w:ascii="Arial" w:hAnsi="Arial"/>
        </w:rPr>
        <w:t xml:space="preserve">percent of respondents said that </w:t>
      </w:r>
      <w:r w:rsidR="00557F97" w:rsidRPr="00C76D57">
        <w:rPr>
          <w:rFonts w:ascii="Arial" w:hAnsi="Arial"/>
        </w:rPr>
        <w:t xml:space="preserve">heads of service </w:t>
      </w:r>
      <w:r w:rsidRPr="00C76D57">
        <w:rPr>
          <w:rFonts w:ascii="Arial" w:hAnsi="Arial"/>
        </w:rPr>
        <w:t xml:space="preserve">are interested in </w:t>
      </w:r>
      <w:r w:rsidR="00B53C80" w:rsidRPr="00C76D57">
        <w:rPr>
          <w:rFonts w:ascii="Arial" w:hAnsi="Arial"/>
        </w:rPr>
        <w:t>staff</w:t>
      </w:r>
      <w:r w:rsidR="00010528" w:rsidRPr="00C76D57">
        <w:rPr>
          <w:rFonts w:ascii="Arial" w:hAnsi="Arial"/>
        </w:rPr>
        <w:t>’s</w:t>
      </w:r>
      <w:r w:rsidR="00B53C80" w:rsidRPr="00C76D57">
        <w:rPr>
          <w:rFonts w:ascii="Arial" w:hAnsi="Arial"/>
        </w:rPr>
        <w:t xml:space="preserve"> opinion</w:t>
      </w:r>
      <w:r w:rsidR="00010528" w:rsidRPr="00C76D57">
        <w:rPr>
          <w:rFonts w:ascii="Arial" w:hAnsi="Arial"/>
        </w:rPr>
        <w:t xml:space="preserve">s.  This rises to </w:t>
      </w:r>
      <w:r w:rsidR="00557F97" w:rsidRPr="00C76D57">
        <w:rPr>
          <w:rFonts w:ascii="Arial" w:hAnsi="Arial"/>
        </w:rPr>
        <w:t>51</w:t>
      </w:r>
      <w:r w:rsidRPr="00C76D57">
        <w:rPr>
          <w:rFonts w:ascii="Arial" w:hAnsi="Arial"/>
        </w:rPr>
        <w:t xml:space="preserve">% among respondents in </w:t>
      </w:r>
      <w:r w:rsidR="00CE6F31" w:rsidRPr="00C76D57">
        <w:rPr>
          <w:rFonts w:ascii="Arial" w:hAnsi="Arial"/>
        </w:rPr>
        <w:t>Education, Communities &amp; Organisational Developmen</w:t>
      </w:r>
      <w:r w:rsidR="00C76D57" w:rsidRPr="00C76D57">
        <w:rPr>
          <w:rFonts w:ascii="Arial" w:hAnsi="Arial"/>
        </w:rPr>
        <w:t>t</w:t>
      </w:r>
      <w:r w:rsidR="00B53C80" w:rsidRPr="00C76D57">
        <w:rPr>
          <w:rFonts w:ascii="Arial" w:hAnsi="Arial"/>
        </w:rPr>
        <w:t>.</w:t>
      </w:r>
      <w:r w:rsidRPr="00C76D57">
        <w:rPr>
          <w:rFonts w:ascii="Arial" w:hAnsi="Arial"/>
        </w:rPr>
        <w:t xml:space="preserve">  </w:t>
      </w:r>
    </w:p>
    <w:p w14:paraId="2C6F72F9" w14:textId="77777777" w:rsidR="00C45C8E" w:rsidRPr="00C76D57" w:rsidRDefault="00C45C8E" w:rsidP="00C45C8E">
      <w:pPr>
        <w:autoSpaceDE w:val="0"/>
        <w:autoSpaceDN w:val="0"/>
        <w:adjustRightInd w:val="0"/>
        <w:rPr>
          <w:rFonts w:ascii="ArialMT" w:hAnsi="ArialMT"/>
          <w:b/>
          <w:lang w:val="en-US"/>
        </w:rPr>
      </w:pPr>
    </w:p>
    <w:p w14:paraId="3BE48B6C" w14:textId="77777777" w:rsidR="00894FD4" w:rsidRPr="00C76D57" w:rsidRDefault="00894FD4" w:rsidP="00894FD4">
      <w:pPr>
        <w:autoSpaceDE w:val="0"/>
        <w:autoSpaceDN w:val="0"/>
        <w:adjustRightInd w:val="0"/>
        <w:spacing w:line="280" w:lineRule="exact"/>
        <w:rPr>
          <w:rFonts w:ascii="Arial" w:hAnsi="Arial" w:cs="Arial"/>
          <w:b/>
          <w:bCs/>
          <w:lang w:val="en-US"/>
        </w:rPr>
      </w:pPr>
      <w:r w:rsidRPr="00C76D57">
        <w:rPr>
          <w:rFonts w:ascii="Arial" w:hAnsi="Arial" w:cs="Arial"/>
          <w:b/>
          <w:bCs/>
          <w:lang w:val="en-US"/>
        </w:rPr>
        <w:t>Directors and heads of service are interested in staff’s opinions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1260"/>
        <w:gridCol w:w="1440"/>
        <w:gridCol w:w="1620"/>
        <w:gridCol w:w="1620"/>
      </w:tblGrid>
      <w:tr w:rsidR="008178D0" w:rsidRPr="00C76D57" w14:paraId="05B5E8A5" w14:textId="77777777" w:rsidTr="00705E1E">
        <w:tc>
          <w:tcPr>
            <w:tcW w:w="3505" w:type="dxa"/>
            <w:shd w:val="clear" w:color="auto" w:fill="E6E6E6"/>
          </w:tcPr>
          <w:p w14:paraId="2540EFEA" w14:textId="77777777" w:rsidR="008178D0" w:rsidRPr="00C76D57" w:rsidRDefault="008178D0" w:rsidP="00010E4A">
            <w:pPr>
              <w:spacing w:line="280" w:lineRule="exact"/>
              <w:rPr>
                <w:rFonts w:ascii="Arial" w:hAnsi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6E6E6"/>
          </w:tcPr>
          <w:p w14:paraId="4740B5AE" w14:textId="77777777" w:rsidR="008178D0" w:rsidRPr="00C76D57" w:rsidRDefault="008178D0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C76D57">
              <w:rPr>
                <w:rFonts w:ascii="Arial" w:hAnsi="Arial"/>
              </w:rPr>
              <w:t>Total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6E6E6"/>
          </w:tcPr>
          <w:p w14:paraId="1886AD9A" w14:textId="77777777" w:rsidR="008178D0" w:rsidRPr="00C76D57" w:rsidRDefault="008178D0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C76D57">
              <w:rPr>
                <w:rFonts w:ascii="Arial" w:hAnsi="Arial" w:cs="Arial"/>
                <w:color w:val="000000"/>
              </w:rPr>
              <w:t>Health and Social Care Partnership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01BEBB2D" w14:textId="77777777" w:rsidR="008178D0" w:rsidRPr="00C76D57" w:rsidRDefault="008178D0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C76D57">
              <w:rPr>
                <w:rFonts w:ascii="Arial" w:hAnsi="Arial" w:cs="Arial"/>
                <w:color w:val="000000"/>
              </w:rPr>
              <w:t>Education, Communities &amp; Organisational Development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0D1F52BE" w14:textId="378F3C1D" w:rsidR="008178D0" w:rsidRPr="00C76D57" w:rsidRDefault="001B4E7A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C76D57">
              <w:rPr>
                <w:rFonts w:ascii="Arial" w:hAnsi="Arial" w:cs="Arial"/>
                <w:color w:val="000000"/>
              </w:rPr>
              <w:t>Environmental</w:t>
            </w:r>
            <w:r w:rsidR="008178D0" w:rsidRPr="00C76D57">
              <w:rPr>
                <w:rFonts w:ascii="Arial" w:hAnsi="Arial" w:cs="Arial"/>
                <w:color w:val="000000"/>
              </w:rPr>
              <w:t>, Regeneration &amp; Resources</w:t>
            </w:r>
          </w:p>
        </w:tc>
      </w:tr>
      <w:tr w:rsidR="008178D0" w:rsidRPr="00C76D57" w14:paraId="2B603C1D" w14:textId="77777777" w:rsidTr="00705E1E">
        <w:tc>
          <w:tcPr>
            <w:tcW w:w="3505" w:type="dxa"/>
            <w:shd w:val="clear" w:color="auto" w:fill="E6E6E6"/>
          </w:tcPr>
          <w:p w14:paraId="2EAAAD18" w14:textId="77777777" w:rsidR="008178D0" w:rsidRPr="00C76D57" w:rsidRDefault="008178D0" w:rsidP="00010E4A">
            <w:pPr>
              <w:spacing w:line="280" w:lineRule="exact"/>
              <w:rPr>
                <w:rFonts w:ascii="Arial" w:hAnsi="Arial"/>
              </w:rPr>
            </w:pPr>
            <w:r w:rsidRPr="00C76D57">
              <w:rPr>
                <w:rFonts w:ascii="Arial" w:hAnsi="Arial"/>
              </w:rPr>
              <w:t>Strongly Agree</w:t>
            </w:r>
          </w:p>
        </w:tc>
        <w:tc>
          <w:tcPr>
            <w:tcW w:w="1260" w:type="dxa"/>
          </w:tcPr>
          <w:p w14:paraId="64BF2DEA" w14:textId="4D3C5915" w:rsidR="008178D0" w:rsidRPr="00C76D57" w:rsidRDefault="0044247C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C76D57">
              <w:rPr>
                <w:rFonts w:ascii="Arial" w:hAnsi="Arial"/>
              </w:rPr>
              <w:t>10%</w:t>
            </w:r>
          </w:p>
        </w:tc>
        <w:tc>
          <w:tcPr>
            <w:tcW w:w="1440" w:type="dxa"/>
          </w:tcPr>
          <w:p w14:paraId="155145CC" w14:textId="4CD279F2" w:rsidR="008178D0" w:rsidRPr="00C76D57" w:rsidRDefault="00682EF1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C76D57">
              <w:rPr>
                <w:rFonts w:ascii="Arial" w:hAnsi="Arial"/>
              </w:rPr>
              <w:t>10%</w:t>
            </w:r>
          </w:p>
        </w:tc>
        <w:tc>
          <w:tcPr>
            <w:tcW w:w="1620" w:type="dxa"/>
          </w:tcPr>
          <w:p w14:paraId="69EF6A24" w14:textId="6EE3ED56" w:rsidR="008178D0" w:rsidRPr="00C76D57" w:rsidRDefault="00682EF1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C76D57">
              <w:rPr>
                <w:rFonts w:ascii="Arial" w:hAnsi="Arial"/>
              </w:rPr>
              <w:t>11%</w:t>
            </w:r>
          </w:p>
        </w:tc>
        <w:tc>
          <w:tcPr>
            <w:tcW w:w="1620" w:type="dxa"/>
          </w:tcPr>
          <w:p w14:paraId="20C7C86A" w14:textId="4A27CD4B" w:rsidR="008178D0" w:rsidRPr="00C76D57" w:rsidRDefault="00FA5D0A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C76D57">
              <w:rPr>
                <w:rFonts w:ascii="Arial" w:hAnsi="Arial"/>
              </w:rPr>
              <w:t>9%</w:t>
            </w:r>
          </w:p>
        </w:tc>
      </w:tr>
      <w:tr w:rsidR="008178D0" w:rsidRPr="00C76D57" w14:paraId="1980D1D0" w14:textId="77777777" w:rsidTr="00705E1E">
        <w:tc>
          <w:tcPr>
            <w:tcW w:w="3505" w:type="dxa"/>
            <w:shd w:val="clear" w:color="auto" w:fill="E6E6E6"/>
          </w:tcPr>
          <w:p w14:paraId="25EEE174" w14:textId="77777777" w:rsidR="008178D0" w:rsidRPr="00C76D57" w:rsidRDefault="008178D0" w:rsidP="00010E4A">
            <w:pPr>
              <w:spacing w:line="280" w:lineRule="exact"/>
              <w:rPr>
                <w:rFonts w:ascii="Arial" w:hAnsi="Arial"/>
              </w:rPr>
            </w:pPr>
            <w:r w:rsidRPr="00C76D57">
              <w:rPr>
                <w:rFonts w:ascii="Arial" w:hAnsi="Arial"/>
              </w:rPr>
              <w:t>Agree</w:t>
            </w:r>
          </w:p>
        </w:tc>
        <w:tc>
          <w:tcPr>
            <w:tcW w:w="1260" w:type="dxa"/>
          </w:tcPr>
          <w:p w14:paraId="584BEC77" w14:textId="740F11E2" w:rsidR="008178D0" w:rsidRPr="00C76D57" w:rsidRDefault="0044247C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C76D57">
              <w:rPr>
                <w:rFonts w:ascii="Arial" w:hAnsi="Arial"/>
              </w:rPr>
              <w:t>35%</w:t>
            </w:r>
          </w:p>
        </w:tc>
        <w:tc>
          <w:tcPr>
            <w:tcW w:w="1440" w:type="dxa"/>
          </w:tcPr>
          <w:p w14:paraId="73BB7C73" w14:textId="53D65220" w:rsidR="008178D0" w:rsidRPr="00C76D57" w:rsidRDefault="00682EF1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C76D57">
              <w:rPr>
                <w:rFonts w:ascii="Arial" w:hAnsi="Arial"/>
              </w:rPr>
              <w:t>30%</w:t>
            </w:r>
          </w:p>
        </w:tc>
        <w:tc>
          <w:tcPr>
            <w:tcW w:w="1620" w:type="dxa"/>
          </w:tcPr>
          <w:p w14:paraId="7AA24534" w14:textId="54373106" w:rsidR="008178D0" w:rsidRPr="00C76D57" w:rsidRDefault="00682EF1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C76D57">
              <w:rPr>
                <w:rFonts w:ascii="Arial" w:hAnsi="Arial"/>
              </w:rPr>
              <w:t>40%</w:t>
            </w:r>
          </w:p>
        </w:tc>
        <w:tc>
          <w:tcPr>
            <w:tcW w:w="1620" w:type="dxa"/>
          </w:tcPr>
          <w:p w14:paraId="3E45DECA" w14:textId="26DE889F" w:rsidR="008178D0" w:rsidRPr="00C76D57" w:rsidRDefault="00FA5D0A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C76D57">
              <w:rPr>
                <w:rFonts w:ascii="Arial" w:hAnsi="Arial"/>
              </w:rPr>
              <w:t>33%</w:t>
            </w:r>
          </w:p>
        </w:tc>
      </w:tr>
      <w:tr w:rsidR="008178D0" w:rsidRPr="00C76D57" w14:paraId="752C04F6" w14:textId="77777777" w:rsidTr="00705E1E">
        <w:tc>
          <w:tcPr>
            <w:tcW w:w="3505" w:type="dxa"/>
            <w:shd w:val="clear" w:color="auto" w:fill="E6E6E6"/>
          </w:tcPr>
          <w:p w14:paraId="7DFDD7A6" w14:textId="77777777" w:rsidR="008178D0" w:rsidRPr="00C76D57" w:rsidRDefault="008178D0" w:rsidP="00010E4A">
            <w:pPr>
              <w:spacing w:line="280" w:lineRule="exact"/>
              <w:rPr>
                <w:rFonts w:ascii="Arial" w:hAnsi="Arial"/>
              </w:rPr>
            </w:pPr>
            <w:r w:rsidRPr="00C76D57">
              <w:rPr>
                <w:rFonts w:ascii="Arial" w:hAnsi="Arial"/>
              </w:rPr>
              <w:t>Disagree</w:t>
            </w:r>
          </w:p>
        </w:tc>
        <w:tc>
          <w:tcPr>
            <w:tcW w:w="1260" w:type="dxa"/>
          </w:tcPr>
          <w:p w14:paraId="0E46F943" w14:textId="7FD293EA" w:rsidR="008178D0" w:rsidRPr="00C76D57" w:rsidRDefault="0044247C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C76D57">
              <w:rPr>
                <w:rFonts w:ascii="Arial" w:hAnsi="Arial"/>
              </w:rPr>
              <w:t>37%</w:t>
            </w:r>
          </w:p>
        </w:tc>
        <w:tc>
          <w:tcPr>
            <w:tcW w:w="1440" w:type="dxa"/>
          </w:tcPr>
          <w:p w14:paraId="53D53FDA" w14:textId="71CB1621" w:rsidR="008178D0" w:rsidRPr="00C76D57" w:rsidRDefault="00682EF1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C76D57">
              <w:rPr>
                <w:rFonts w:ascii="Arial" w:hAnsi="Arial"/>
              </w:rPr>
              <w:t>39%</w:t>
            </w:r>
          </w:p>
        </w:tc>
        <w:tc>
          <w:tcPr>
            <w:tcW w:w="1620" w:type="dxa"/>
          </w:tcPr>
          <w:p w14:paraId="36FF7719" w14:textId="5EC904BD" w:rsidR="008178D0" w:rsidRPr="00C76D57" w:rsidRDefault="00682EF1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C76D57">
              <w:rPr>
                <w:rFonts w:ascii="Arial" w:hAnsi="Arial"/>
              </w:rPr>
              <w:t>36%</w:t>
            </w:r>
          </w:p>
        </w:tc>
        <w:tc>
          <w:tcPr>
            <w:tcW w:w="1620" w:type="dxa"/>
          </w:tcPr>
          <w:p w14:paraId="0188B8F3" w14:textId="51C9F041" w:rsidR="008178D0" w:rsidRPr="00C76D57" w:rsidRDefault="00FA5D0A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C76D57">
              <w:rPr>
                <w:rFonts w:ascii="Arial" w:hAnsi="Arial"/>
              </w:rPr>
              <w:t>36%</w:t>
            </w:r>
          </w:p>
        </w:tc>
      </w:tr>
      <w:tr w:rsidR="008178D0" w14:paraId="6AE69DA4" w14:textId="77777777" w:rsidTr="00705E1E">
        <w:tc>
          <w:tcPr>
            <w:tcW w:w="3505" w:type="dxa"/>
            <w:shd w:val="clear" w:color="auto" w:fill="E6E6E6"/>
          </w:tcPr>
          <w:p w14:paraId="34C74489" w14:textId="77777777" w:rsidR="008178D0" w:rsidRPr="00C76D57" w:rsidRDefault="008178D0" w:rsidP="00010E4A">
            <w:pPr>
              <w:spacing w:line="280" w:lineRule="exact"/>
              <w:rPr>
                <w:rFonts w:ascii="Arial" w:hAnsi="Arial"/>
              </w:rPr>
            </w:pPr>
            <w:r w:rsidRPr="00C76D57">
              <w:rPr>
                <w:rFonts w:ascii="Arial" w:hAnsi="Arial"/>
              </w:rPr>
              <w:t>Strongly Disagree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B9D01D3" w14:textId="35F5FDEE" w:rsidR="008178D0" w:rsidRPr="00C76D57" w:rsidRDefault="0044247C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C76D57">
              <w:rPr>
                <w:rFonts w:ascii="Arial" w:hAnsi="Arial"/>
              </w:rPr>
              <w:t>18%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15BF57D" w14:textId="0AE5AC5B" w:rsidR="008178D0" w:rsidRPr="00C76D57" w:rsidRDefault="00682EF1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C76D57">
              <w:rPr>
                <w:rFonts w:ascii="Arial" w:hAnsi="Arial"/>
              </w:rPr>
              <w:t>21%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FE57D39" w14:textId="55743A06" w:rsidR="008178D0" w:rsidRPr="00C76D57" w:rsidRDefault="00682EF1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C76D57">
              <w:rPr>
                <w:rFonts w:ascii="Arial" w:hAnsi="Arial"/>
              </w:rPr>
              <w:t>13%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201D21F" w14:textId="639183E0" w:rsidR="008178D0" w:rsidRDefault="00FA5D0A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C76D57">
              <w:rPr>
                <w:rFonts w:ascii="Arial" w:hAnsi="Arial"/>
              </w:rPr>
              <w:t>23</w:t>
            </w:r>
            <w:r w:rsidR="00E83330">
              <w:rPr>
                <w:rFonts w:ascii="Arial" w:hAnsi="Arial"/>
              </w:rPr>
              <w:t>%</w:t>
            </w:r>
          </w:p>
        </w:tc>
      </w:tr>
    </w:tbl>
    <w:p w14:paraId="2C3A8721" w14:textId="77777777" w:rsidR="00C45C8E" w:rsidRDefault="00C45C8E" w:rsidP="00C45C8E">
      <w:pPr>
        <w:autoSpaceDE w:val="0"/>
        <w:autoSpaceDN w:val="0"/>
        <w:adjustRightInd w:val="0"/>
        <w:rPr>
          <w:rFonts w:ascii="ArialMT" w:hAnsi="ArialMT"/>
          <w:b/>
          <w:lang w:val="en-US"/>
        </w:rPr>
      </w:pPr>
    </w:p>
    <w:p w14:paraId="5C5EBBDA" w14:textId="77777777" w:rsidR="00010528" w:rsidRDefault="00010528" w:rsidP="00C45C8E">
      <w:pPr>
        <w:autoSpaceDE w:val="0"/>
        <w:autoSpaceDN w:val="0"/>
        <w:adjustRightInd w:val="0"/>
        <w:rPr>
          <w:rFonts w:ascii="ArialMT" w:hAnsi="ArialMT"/>
          <w:b/>
          <w:lang w:val="en-US"/>
        </w:rPr>
      </w:pPr>
    </w:p>
    <w:p w14:paraId="4AFA93B4" w14:textId="557617E1" w:rsidR="00414A16" w:rsidRPr="00614D2B" w:rsidRDefault="00B63381" w:rsidP="00414A16">
      <w:pPr>
        <w:spacing w:line="280" w:lineRule="exact"/>
        <w:ind w:hanging="720"/>
        <w:rPr>
          <w:rFonts w:ascii="Arial" w:hAnsi="Arial" w:cs="Arial"/>
          <w:color w:val="000000"/>
        </w:rPr>
      </w:pPr>
      <w:r w:rsidRPr="00227009">
        <w:rPr>
          <w:rFonts w:ascii="Arial" w:hAnsi="Arial"/>
        </w:rPr>
        <w:tab/>
      </w:r>
      <w:r w:rsidR="00C76D57" w:rsidRPr="00614D2B">
        <w:rPr>
          <w:rFonts w:ascii="Arial" w:hAnsi="Arial"/>
        </w:rPr>
        <w:t xml:space="preserve">Fifty two </w:t>
      </w:r>
      <w:r w:rsidR="00D01FCB" w:rsidRPr="00614D2B">
        <w:rPr>
          <w:rFonts w:ascii="Arial" w:hAnsi="Arial"/>
        </w:rPr>
        <w:t>p</w:t>
      </w:r>
      <w:r w:rsidR="00010528" w:rsidRPr="00614D2B">
        <w:rPr>
          <w:rFonts w:ascii="Arial" w:hAnsi="Arial"/>
        </w:rPr>
        <w:t>erc</w:t>
      </w:r>
      <w:r w:rsidRPr="00614D2B">
        <w:rPr>
          <w:rFonts w:ascii="Arial" w:hAnsi="Arial"/>
        </w:rPr>
        <w:t xml:space="preserve">ent of respondents agreed that </w:t>
      </w:r>
      <w:r w:rsidR="00C76D57" w:rsidRPr="00614D2B">
        <w:rPr>
          <w:rFonts w:ascii="Arial" w:hAnsi="Arial"/>
        </w:rPr>
        <w:t xml:space="preserve">directors and heads of service </w:t>
      </w:r>
      <w:r w:rsidRPr="00614D2B">
        <w:rPr>
          <w:rFonts w:ascii="Arial" w:hAnsi="Arial"/>
        </w:rPr>
        <w:t>provide a clear vision for their directorate</w:t>
      </w:r>
      <w:r w:rsidR="00010528" w:rsidRPr="00614D2B">
        <w:rPr>
          <w:rFonts w:ascii="Arial" w:hAnsi="Arial"/>
        </w:rPr>
        <w:t xml:space="preserve"> on where the Council is going</w:t>
      </w:r>
      <w:r w:rsidRPr="00614D2B">
        <w:rPr>
          <w:rFonts w:ascii="Arial" w:hAnsi="Arial"/>
        </w:rPr>
        <w:t>.</w:t>
      </w:r>
      <w:r w:rsidR="00010528" w:rsidRPr="00614D2B">
        <w:rPr>
          <w:rFonts w:ascii="Arial" w:hAnsi="Arial"/>
        </w:rPr>
        <w:t xml:space="preserve">  This reached a high of 6</w:t>
      </w:r>
      <w:r w:rsidR="00614D2B" w:rsidRPr="00614D2B">
        <w:rPr>
          <w:rFonts w:ascii="Arial" w:hAnsi="Arial"/>
        </w:rPr>
        <w:t>3</w:t>
      </w:r>
      <w:r w:rsidRPr="00614D2B">
        <w:rPr>
          <w:rFonts w:ascii="Arial" w:hAnsi="Arial"/>
        </w:rPr>
        <w:t xml:space="preserve">% within </w:t>
      </w:r>
      <w:r w:rsidR="00CE6F31" w:rsidRPr="00614D2B">
        <w:rPr>
          <w:rFonts w:ascii="Arial" w:hAnsi="Arial"/>
        </w:rPr>
        <w:t>Education, Communities &amp; Organisational Development</w:t>
      </w:r>
      <w:r w:rsidR="00010528" w:rsidRPr="00614D2B">
        <w:rPr>
          <w:rFonts w:ascii="Arial" w:hAnsi="Arial"/>
        </w:rPr>
        <w:t xml:space="preserve"> and drops to a low of 4</w:t>
      </w:r>
      <w:r w:rsidR="00614D2B" w:rsidRPr="00614D2B">
        <w:rPr>
          <w:rFonts w:ascii="Arial" w:hAnsi="Arial"/>
        </w:rPr>
        <w:t>3</w:t>
      </w:r>
      <w:r w:rsidR="00010528" w:rsidRPr="00614D2B">
        <w:rPr>
          <w:rFonts w:ascii="Arial" w:hAnsi="Arial"/>
        </w:rPr>
        <w:t xml:space="preserve">% in </w:t>
      </w:r>
      <w:r w:rsidR="00614D2B" w:rsidRPr="00614D2B">
        <w:rPr>
          <w:rFonts w:ascii="Arial" w:hAnsi="Arial" w:cs="Arial"/>
          <w:color w:val="000000"/>
        </w:rPr>
        <w:t>Health and Social Care Partnership.</w:t>
      </w:r>
    </w:p>
    <w:p w14:paraId="59A234C5" w14:textId="77777777" w:rsidR="00614D2B" w:rsidRPr="00614D2B" w:rsidRDefault="00614D2B" w:rsidP="00414A16">
      <w:pPr>
        <w:spacing w:line="280" w:lineRule="exact"/>
        <w:ind w:hanging="720"/>
        <w:rPr>
          <w:rFonts w:ascii="ArialMT" w:hAnsi="ArialMT"/>
          <w:b/>
        </w:rPr>
      </w:pPr>
    </w:p>
    <w:p w14:paraId="38D874BF" w14:textId="77777777" w:rsidR="00894FD4" w:rsidRPr="00614D2B" w:rsidRDefault="00894FD4" w:rsidP="00894FD4">
      <w:pPr>
        <w:autoSpaceDE w:val="0"/>
        <w:autoSpaceDN w:val="0"/>
        <w:adjustRightInd w:val="0"/>
        <w:spacing w:line="280" w:lineRule="exact"/>
        <w:rPr>
          <w:rFonts w:ascii="Arial" w:hAnsi="Arial" w:cs="Arial"/>
          <w:b/>
          <w:bCs/>
          <w:lang w:val="en-US"/>
        </w:rPr>
      </w:pPr>
      <w:r w:rsidRPr="00614D2B">
        <w:rPr>
          <w:rFonts w:ascii="Arial" w:hAnsi="Arial" w:cs="Arial"/>
          <w:b/>
          <w:bCs/>
          <w:lang w:val="en-US"/>
        </w:rPr>
        <w:t>Directors and heads of service provide a clear vision for my Directorate on where the Council is going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1260"/>
        <w:gridCol w:w="1440"/>
        <w:gridCol w:w="1620"/>
        <w:gridCol w:w="1620"/>
      </w:tblGrid>
      <w:tr w:rsidR="008178D0" w:rsidRPr="00614D2B" w14:paraId="38FF8F0C" w14:textId="77777777" w:rsidTr="00705E1E">
        <w:tc>
          <w:tcPr>
            <w:tcW w:w="3505" w:type="dxa"/>
            <w:shd w:val="clear" w:color="auto" w:fill="E6E6E6"/>
          </w:tcPr>
          <w:p w14:paraId="048220F1" w14:textId="77777777" w:rsidR="008178D0" w:rsidRPr="00614D2B" w:rsidRDefault="008178D0" w:rsidP="00010E4A">
            <w:pPr>
              <w:spacing w:line="280" w:lineRule="exact"/>
              <w:rPr>
                <w:rFonts w:ascii="Arial" w:hAnsi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6E6E6"/>
          </w:tcPr>
          <w:p w14:paraId="0F3670F4" w14:textId="77777777" w:rsidR="008178D0" w:rsidRPr="00614D2B" w:rsidRDefault="008178D0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614D2B">
              <w:rPr>
                <w:rFonts w:ascii="Arial" w:hAnsi="Arial"/>
              </w:rPr>
              <w:t>Total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6E6E6"/>
          </w:tcPr>
          <w:p w14:paraId="36980B58" w14:textId="77777777" w:rsidR="008178D0" w:rsidRPr="00614D2B" w:rsidRDefault="008178D0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614D2B">
              <w:rPr>
                <w:rFonts w:ascii="Arial" w:hAnsi="Arial" w:cs="Arial"/>
                <w:color w:val="000000"/>
              </w:rPr>
              <w:t>Health and Social Care Partnership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01F80C7C" w14:textId="77777777" w:rsidR="008178D0" w:rsidRPr="00614D2B" w:rsidRDefault="008178D0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614D2B">
              <w:rPr>
                <w:rFonts w:ascii="Arial" w:hAnsi="Arial" w:cs="Arial"/>
                <w:color w:val="000000"/>
              </w:rPr>
              <w:t>Education, Communities &amp; Organisational Development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24039889" w14:textId="1FDC024F" w:rsidR="008178D0" w:rsidRPr="00614D2B" w:rsidRDefault="001B4E7A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614D2B">
              <w:rPr>
                <w:rFonts w:ascii="Arial" w:hAnsi="Arial" w:cs="Arial"/>
                <w:color w:val="000000"/>
              </w:rPr>
              <w:t>Environmental</w:t>
            </w:r>
            <w:r w:rsidR="008178D0" w:rsidRPr="00614D2B">
              <w:rPr>
                <w:rFonts w:ascii="Arial" w:hAnsi="Arial" w:cs="Arial"/>
                <w:color w:val="000000"/>
              </w:rPr>
              <w:t>, Regeneration &amp; Resources</w:t>
            </w:r>
          </w:p>
        </w:tc>
      </w:tr>
      <w:tr w:rsidR="008178D0" w:rsidRPr="00614D2B" w14:paraId="0FDB0EED" w14:textId="77777777" w:rsidTr="00705E1E">
        <w:tc>
          <w:tcPr>
            <w:tcW w:w="3505" w:type="dxa"/>
            <w:shd w:val="clear" w:color="auto" w:fill="E6E6E6"/>
          </w:tcPr>
          <w:p w14:paraId="3F1F9095" w14:textId="77777777" w:rsidR="008178D0" w:rsidRPr="00614D2B" w:rsidRDefault="008178D0" w:rsidP="00010E4A">
            <w:pPr>
              <w:spacing w:line="280" w:lineRule="exact"/>
              <w:rPr>
                <w:rFonts w:ascii="Arial" w:hAnsi="Arial"/>
              </w:rPr>
            </w:pPr>
            <w:r w:rsidRPr="00614D2B">
              <w:rPr>
                <w:rFonts w:ascii="Arial" w:hAnsi="Arial"/>
              </w:rPr>
              <w:t>Strongly Agree</w:t>
            </w:r>
          </w:p>
        </w:tc>
        <w:tc>
          <w:tcPr>
            <w:tcW w:w="1260" w:type="dxa"/>
          </w:tcPr>
          <w:p w14:paraId="38FA7A13" w14:textId="505A5EEB" w:rsidR="008178D0" w:rsidRPr="00614D2B" w:rsidRDefault="0044247C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614D2B">
              <w:rPr>
                <w:rFonts w:ascii="Arial" w:hAnsi="Arial"/>
              </w:rPr>
              <w:t>11%</w:t>
            </w:r>
          </w:p>
        </w:tc>
        <w:tc>
          <w:tcPr>
            <w:tcW w:w="1440" w:type="dxa"/>
          </w:tcPr>
          <w:p w14:paraId="7C29EB7D" w14:textId="784729A3" w:rsidR="008178D0" w:rsidRPr="00614D2B" w:rsidRDefault="00FA5D0A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614D2B">
              <w:rPr>
                <w:rFonts w:ascii="Arial" w:hAnsi="Arial"/>
              </w:rPr>
              <w:t>8%</w:t>
            </w:r>
          </w:p>
        </w:tc>
        <w:tc>
          <w:tcPr>
            <w:tcW w:w="1620" w:type="dxa"/>
          </w:tcPr>
          <w:p w14:paraId="6F3C0A47" w14:textId="0FCC916E" w:rsidR="008178D0" w:rsidRPr="00614D2B" w:rsidRDefault="00FA5D0A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614D2B">
              <w:rPr>
                <w:rFonts w:ascii="Arial" w:hAnsi="Arial"/>
              </w:rPr>
              <w:t>14%</w:t>
            </w:r>
          </w:p>
        </w:tc>
        <w:tc>
          <w:tcPr>
            <w:tcW w:w="1620" w:type="dxa"/>
          </w:tcPr>
          <w:p w14:paraId="6D6326F9" w14:textId="2ED736C9" w:rsidR="008178D0" w:rsidRPr="00614D2B" w:rsidRDefault="00FA5D0A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614D2B">
              <w:rPr>
                <w:rFonts w:ascii="Arial" w:hAnsi="Arial"/>
              </w:rPr>
              <w:t>10%</w:t>
            </w:r>
          </w:p>
        </w:tc>
      </w:tr>
      <w:tr w:rsidR="008178D0" w:rsidRPr="00614D2B" w14:paraId="2C4FF939" w14:textId="77777777" w:rsidTr="00705E1E">
        <w:tc>
          <w:tcPr>
            <w:tcW w:w="3505" w:type="dxa"/>
            <w:shd w:val="clear" w:color="auto" w:fill="E6E6E6"/>
          </w:tcPr>
          <w:p w14:paraId="61D8664C" w14:textId="77777777" w:rsidR="008178D0" w:rsidRPr="00614D2B" w:rsidRDefault="008178D0" w:rsidP="00010E4A">
            <w:pPr>
              <w:spacing w:line="280" w:lineRule="exact"/>
              <w:rPr>
                <w:rFonts w:ascii="Arial" w:hAnsi="Arial"/>
              </w:rPr>
            </w:pPr>
            <w:r w:rsidRPr="00614D2B">
              <w:rPr>
                <w:rFonts w:ascii="Arial" w:hAnsi="Arial"/>
              </w:rPr>
              <w:t>Agree</w:t>
            </w:r>
          </w:p>
        </w:tc>
        <w:tc>
          <w:tcPr>
            <w:tcW w:w="1260" w:type="dxa"/>
          </w:tcPr>
          <w:p w14:paraId="45D96766" w14:textId="2B496719" w:rsidR="008178D0" w:rsidRPr="00614D2B" w:rsidRDefault="0044247C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614D2B">
              <w:rPr>
                <w:rFonts w:ascii="Arial" w:hAnsi="Arial"/>
              </w:rPr>
              <w:t>41%</w:t>
            </w:r>
          </w:p>
        </w:tc>
        <w:tc>
          <w:tcPr>
            <w:tcW w:w="1440" w:type="dxa"/>
          </w:tcPr>
          <w:p w14:paraId="40607C36" w14:textId="619A10BD" w:rsidR="008178D0" w:rsidRPr="00614D2B" w:rsidRDefault="00FA5D0A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614D2B">
              <w:rPr>
                <w:rFonts w:ascii="Arial" w:hAnsi="Arial"/>
              </w:rPr>
              <w:t>35%</w:t>
            </w:r>
          </w:p>
        </w:tc>
        <w:tc>
          <w:tcPr>
            <w:tcW w:w="1620" w:type="dxa"/>
          </w:tcPr>
          <w:p w14:paraId="5089FA62" w14:textId="0159D0D8" w:rsidR="008178D0" w:rsidRPr="00614D2B" w:rsidRDefault="00FA5D0A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614D2B">
              <w:rPr>
                <w:rFonts w:ascii="Arial" w:hAnsi="Arial"/>
              </w:rPr>
              <w:t>49%</w:t>
            </w:r>
          </w:p>
        </w:tc>
        <w:tc>
          <w:tcPr>
            <w:tcW w:w="1620" w:type="dxa"/>
          </w:tcPr>
          <w:p w14:paraId="5857687A" w14:textId="16DC10F1" w:rsidR="008178D0" w:rsidRPr="00614D2B" w:rsidRDefault="00FA5D0A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614D2B">
              <w:rPr>
                <w:rFonts w:ascii="Arial" w:hAnsi="Arial"/>
              </w:rPr>
              <w:t>35%</w:t>
            </w:r>
          </w:p>
        </w:tc>
      </w:tr>
      <w:tr w:rsidR="008178D0" w:rsidRPr="00614D2B" w14:paraId="647A154B" w14:textId="77777777" w:rsidTr="00705E1E">
        <w:tc>
          <w:tcPr>
            <w:tcW w:w="3505" w:type="dxa"/>
            <w:shd w:val="clear" w:color="auto" w:fill="E6E6E6"/>
          </w:tcPr>
          <w:p w14:paraId="1318BE93" w14:textId="77777777" w:rsidR="008178D0" w:rsidRPr="00614D2B" w:rsidRDefault="008178D0" w:rsidP="00010E4A">
            <w:pPr>
              <w:spacing w:line="280" w:lineRule="exact"/>
              <w:rPr>
                <w:rFonts w:ascii="Arial" w:hAnsi="Arial"/>
              </w:rPr>
            </w:pPr>
            <w:r w:rsidRPr="00614D2B">
              <w:rPr>
                <w:rFonts w:ascii="Arial" w:hAnsi="Arial"/>
              </w:rPr>
              <w:t>Disagree</w:t>
            </w:r>
          </w:p>
        </w:tc>
        <w:tc>
          <w:tcPr>
            <w:tcW w:w="1260" w:type="dxa"/>
          </w:tcPr>
          <w:p w14:paraId="3753D017" w14:textId="01379631" w:rsidR="008178D0" w:rsidRPr="00614D2B" w:rsidRDefault="0044247C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614D2B">
              <w:rPr>
                <w:rFonts w:ascii="Arial" w:hAnsi="Arial"/>
              </w:rPr>
              <w:t>32%</w:t>
            </w:r>
          </w:p>
        </w:tc>
        <w:tc>
          <w:tcPr>
            <w:tcW w:w="1440" w:type="dxa"/>
          </w:tcPr>
          <w:p w14:paraId="2562CF29" w14:textId="58A403A5" w:rsidR="008178D0" w:rsidRPr="00614D2B" w:rsidRDefault="00FA5D0A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614D2B">
              <w:rPr>
                <w:rFonts w:ascii="Arial" w:hAnsi="Arial"/>
              </w:rPr>
              <w:t>35%</w:t>
            </w:r>
          </w:p>
        </w:tc>
        <w:tc>
          <w:tcPr>
            <w:tcW w:w="1620" w:type="dxa"/>
          </w:tcPr>
          <w:p w14:paraId="5AB21256" w14:textId="0E30949A" w:rsidR="008178D0" w:rsidRPr="00614D2B" w:rsidRDefault="00FA5D0A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614D2B">
              <w:rPr>
                <w:rFonts w:ascii="Arial" w:hAnsi="Arial"/>
              </w:rPr>
              <w:t>27%</w:t>
            </w:r>
          </w:p>
        </w:tc>
        <w:tc>
          <w:tcPr>
            <w:tcW w:w="1620" w:type="dxa"/>
          </w:tcPr>
          <w:p w14:paraId="7C766127" w14:textId="24833449" w:rsidR="008178D0" w:rsidRPr="00614D2B" w:rsidRDefault="00F124D2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614D2B">
              <w:rPr>
                <w:rFonts w:ascii="Arial" w:hAnsi="Arial"/>
              </w:rPr>
              <w:t>35%</w:t>
            </w:r>
          </w:p>
        </w:tc>
      </w:tr>
      <w:tr w:rsidR="008178D0" w14:paraId="112F142F" w14:textId="77777777" w:rsidTr="00705E1E">
        <w:tc>
          <w:tcPr>
            <w:tcW w:w="3505" w:type="dxa"/>
            <w:shd w:val="clear" w:color="auto" w:fill="E6E6E6"/>
          </w:tcPr>
          <w:p w14:paraId="3A8FCF77" w14:textId="77777777" w:rsidR="008178D0" w:rsidRPr="00614D2B" w:rsidRDefault="008178D0" w:rsidP="00010E4A">
            <w:pPr>
              <w:spacing w:line="280" w:lineRule="exact"/>
              <w:rPr>
                <w:rFonts w:ascii="Arial" w:hAnsi="Arial"/>
              </w:rPr>
            </w:pPr>
            <w:r w:rsidRPr="00614D2B">
              <w:rPr>
                <w:rFonts w:ascii="Arial" w:hAnsi="Arial"/>
              </w:rPr>
              <w:t>Strongly Disagree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A16CD51" w14:textId="416F1FE4" w:rsidR="008178D0" w:rsidRPr="00614D2B" w:rsidRDefault="0044247C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614D2B">
              <w:rPr>
                <w:rFonts w:ascii="Arial" w:hAnsi="Arial"/>
              </w:rPr>
              <w:t>16%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7CF6209" w14:textId="21802A10" w:rsidR="008178D0" w:rsidRPr="00614D2B" w:rsidRDefault="00FA5D0A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614D2B">
              <w:rPr>
                <w:rFonts w:ascii="Arial" w:hAnsi="Arial"/>
              </w:rPr>
              <w:t>21%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9F0C34C" w14:textId="58A0B89A" w:rsidR="008178D0" w:rsidRPr="00614D2B" w:rsidRDefault="00FA5D0A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614D2B">
              <w:rPr>
                <w:rFonts w:ascii="Arial" w:hAnsi="Arial"/>
              </w:rPr>
              <w:t>10%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480EDC8" w14:textId="1BFE6BFD" w:rsidR="008178D0" w:rsidRDefault="00F124D2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614D2B">
              <w:rPr>
                <w:rFonts w:ascii="Arial" w:hAnsi="Arial"/>
              </w:rPr>
              <w:t>20%</w:t>
            </w:r>
          </w:p>
        </w:tc>
      </w:tr>
    </w:tbl>
    <w:p w14:paraId="562612BC" w14:textId="77777777" w:rsidR="00C45C8E" w:rsidRDefault="00C45C8E" w:rsidP="00C45C8E">
      <w:pPr>
        <w:autoSpaceDE w:val="0"/>
        <w:autoSpaceDN w:val="0"/>
        <w:adjustRightInd w:val="0"/>
        <w:rPr>
          <w:rFonts w:ascii="ArialMT" w:hAnsi="ArialMT"/>
          <w:b/>
          <w:lang w:val="en-US"/>
        </w:rPr>
      </w:pPr>
    </w:p>
    <w:p w14:paraId="6B9A966A" w14:textId="77777777" w:rsidR="00894FD4" w:rsidRDefault="00894FD4" w:rsidP="00C45C8E">
      <w:pPr>
        <w:autoSpaceDE w:val="0"/>
        <w:autoSpaceDN w:val="0"/>
        <w:adjustRightInd w:val="0"/>
        <w:rPr>
          <w:rFonts w:ascii="ArialMT" w:hAnsi="ArialMT"/>
          <w:b/>
          <w:lang w:val="en-US"/>
        </w:rPr>
      </w:pPr>
    </w:p>
    <w:p w14:paraId="40A70D76" w14:textId="77777777" w:rsidR="00894FD4" w:rsidRDefault="00894FD4" w:rsidP="00C45C8E">
      <w:pPr>
        <w:autoSpaceDE w:val="0"/>
        <w:autoSpaceDN w:val="0"/>
        <w:adjustRightInd w:val="0"/>
        <w:rPr>
          <w:rFonts w:ascii="ArialMT" w:hAnsi="ArialMT"/>
          <w:b/>
          <w:lang w:val="en-US"/>
        </w:rPr>
      </w:pPr>
    </w:p>
    <w:p w14:paraId="45B64B02" w14:textId="77777777" w:rsidR="00894FD4" w:rsidRDefault="00894FD4" w:rsidP="00C45C8E">
      <w:pPr>
        <w:autoSpaceDE w:val="0"/>
        <w:autoSpaceDN w:val="0"/>
        <w:adjustRightInd w:val="0"/>
        <w:rPr>
          <w:rFonts w:ascii="ArialMT" w:hAnsi="ArialMT"/>
          <w:b/>
          <w:lang w:val="en-US"/>
        </w:rPr>
      </w:pPr>
    </w:p>
    <w:p w14:paraId="277DAF53" w14:textId="77777777" w:rsidR="00894FD4" w:rsidRDefault="00894FD4" w:rsidP="00C45C8E">
      <w:pPr>
        <w:autoSpaceDE w:val="0"/>
        <w:autoSpaceDN w:val="0"/>
        <w:adjustRightInd w:val="0"/>
        <w:rPr>
          <w:rFonts w:ascii="ArialMT" w:hAnsi="ArialMT"/>
          <w:b/>
          <w:lang w:val="en-US"/>
        </w:rPr>
      </w:pPr>
    </w:p>
    <w:p w14:paraId="10A6D31F" w14:textId="77777777" w:rsidR="00894FD4" w:rsidRDefault="00894FD4" w:rsidP="00C45C8E">
      <w:pPr>
        <w:autoSpaceDE w:val="0"/>
        <w:autoSpaceDN w:val="0"/>
        <w:adjustRightInd w:val="0"/>
        <w:rPr>
          <w:rFonts w:ascii="ArialMT" w:hAnsi="ArialMT"/>
          <w:b/>
          <w:lang w:val="en-US"/>
        </w:rPr>
      </w:pPr>
    </w:p>
    <w:p w14:paraId="2EEC7474" w14:textId="77777777" w:rsidR="00894FD4" w:rsidRDefault="00894FD4" w:rsidP="00C45C8E">
      <w:pPr>
        <w:autoSpaceDE w:val="0"/>
        <w:autoSpaceDN w:val="0"/>
        <w:adjustRightInd w:val="0"/>
        <w:rPr>
          <w:rFonts w:ascii="ArialMT" w:hAnsi="ArialMT"/>
          <w:b/>
          <w:lang w:val="en-US"/>
        </w:rPr>
      </w:pPr>
    </w:p>
    <w:p w14:paraId="633B9FE5" w14:textId="77777777" w:rsidR="00894FD4" w:rsidRDefault="00894FD4" w:rsidP="00C45C8E">
      <w:pPr>
        <w:autoSpaceDE w:val="0"/>
        <w:autoSpaceDN w:val="0"/>
        <w:adjustRightInd w:val="0"/>
        <w:rPr>
          <w:rFonts w:ascii="ArialMT" w:hAnsi="ArialMT"/>
          <w:b/>
          <w:lang w:val="en-US"/>
        </w:rPr>
      </w:pPr>
    </w:p>
    <w:p w14:paraId="0C18AB52" w14:textId="77777777" w:rsidR="00894FD4" w:rsidRDefault="00894FD4" w:rsidP="00C45C8E">
      <w:pPr>
        <w:autoSpaceDE w:val="0"/>
        <w:autoSpaceDN w:val="0"/>
        <w:adjustRightInd w:val="0"/>
        <w:rPr>
          <w:rFonts w:ascii="ArialMT" w:hAnsi="ArialMT"/>
          <w:b/>
          <w:lang w:val="en-US"/>
        </w:rPr>
      </w:pPr>
    </w:p>
    <w:p w14:paraId="7522252E" w14:textId="77777777" w:rsidR="00894FD4" w:rsidRDefault="00894FD4" w:rsidP="00C45C8E">
      <w:pPr>
        <w:autoSpaceDE w:val="0"/>
        <w:autoSpaceDN w:val="0"/>
        <w:adjustRightInd w:val="0"/>
        <w:rPr>
          <w:rFonts w:ascii="ArialMT" w:hAnsi="ArialMT"/>
          <w:b/>
          <w:lang w:val="en-US"/>
        </w:rPr>
      </w:pPr>
    </w:p>
    <w:p w14:paraId="2E6E87B4" w14:textId="77777777" w:rsidR="00894FD4" w:rsidRDefault="00894FD4" w:rsidP="00C45C8E">
      <w:pPr>
        <w:autoSpaceDE w:val="0"/>
        <w:autoSpaceDN w:val="0"/>
        <w:adjustRightInd w:val="0"/>
        <w:rPr>
          <w:rFonts w:ascii="ArialMT" w:hAnsi="ArialMT"/>
          <w:b/>
          <w:lang w:val="en-US"/>
        </w:rPr>
      </w:pPr>
    </w:p>
    <w:p w14:paraId="24D1A2F8" w14:textId="77777777" w:rsidR="00894FD4" w:rsidRDefault="00894FD4" w:rsidP="00C45C8E">
      <w:pPr>
        <w:autoSpaceDE w:val="0"/>
        <w:autoSpaceDN w:val="0"/>
        <w:adjustRightInd w:val="0"/>
        <w:rPr>
          <w:rFonts w:ascii="ArialMT" w:hAnsi="ArialMT"/>
          <w:b/>
          <w:lang w:val="en-US"/>
        </w:rPr>
      </w:pPr>
    </w:p>
    <w:p w14:paraId="6E9F0971" w14:textId="77777777" w:rsidR="00894FD4" w:rsidRDefault="00894FD4" w:rsidP="00C45C8E">
      <w:pPr>
        <w:autoSpaceDE w:val="0"/>
        <w:autoSpaceDN w:val="0"/>
        <w:adjustRightInd w:val="0"/>
        <w:rPr>
          <w:rFonts w:ascii="ArialMT" w:hAnsi="ArialMT"/>
          <w:b/>
          <w:lang w:val="en-US"/>
        </w:rPr>
      </w:pPr>
    </w:p>
    <w:p w14:paraId="5EC0384B" w14:textId="77777777" w:rsidR="00894FD4" w:rsidRDefault="00894FD4" w:rsidP="00C45C8E">
      <w:pPr>
        <w:autoSpaceDE w:val="0"/>
        <w:autoSpaceDN w:val="0"/>
        <w:adjustRightInd w:val="0"/>
        <w:rPr>
          <w:rFonts w:ascii="ArialMT" w:hAnsi="ArialMT"/>
          <w:b/>
          <w:lang w:val="en-US"/>
        </w:rPr>
      </w:pPr>
    </w:p>
    <w:p w14:paraId="1C4D92DD" w14:textId="77777777" w:rsidR="00894FD4" w:rsidRDefault="00894FD4" w:rsidP="00C45C8E">
      <w:pPr>
        <w:autoSpaceDE w:val="0"/>
        <w:autoSpaceDN w:val="0"/>
        <w:adjustRightInd w:val="0"/>
        <w:rPr>
          <w:rFonts w:ascii="ArialMT" w:hAnsi="ArialMT"/>
          <w:b/>
          <w:lang w:val="en-US"/>
        </w:rPr>
      </w:pPr>
    </w:p>
    <w:p w14:paraId="38354395" w14:textId="77777777" w:rsidR="00894FD4" w:rsidRDefault="00894FD4" w:rsidP="00C45C8E">
      <w:pPr>
        <w:autoSpaceDE w:val="0"/>
        <w:autoSpaceDN w:val="0"/>
        <w:adjustRightInd w:val="0"/>
        <w:rPr>
          <w:rFonts w:ascii="ArialMT" w:hAnsi="ArialMT"/>
          <w:b/>
          <w:lang w:val="en-US"/>
        </w:rPr>
      </w:pPr>
    </w:p>
    <w:p w14:paraId="220C82F7" w14:textId="77777777" w:rsidR="00894FD4" w:rsidRDefault="00894FD4" w:rsidP="00C45C8E">
      <w:pPr>
        <w:autoSpaceDE w:val="0"/>
        <w:autoSpaceDN w:val="0"/>
        <w:adjustRightInd w:val="0"/>
        <w:rPr>
          <w:rFonts w:ascii="ArialMT" w:hAnsi="ArialMT"/>
          <w:b/>
          <w:lang w:val="en-US"/>
        </w:rPr>
      </w:pPr>
    </w:p>
    <w:p w14:paraId="55257863" w14:textId="77777777" w:rsidR="00894FD4" w:rsidRDefault="00894FD4" w:rsidP="00C45C8E">
      <w:pPr>
        <w:autoSpaceDE w:val="0"/>
        <w:autoSpaceDN w:val="0"/>
        <w:adjustRightInd w:val="0"/>
        <w:rPr>
          <w:rFonts w:ascii="ArialMT" w:hAnsi="ArialMT"/>
          <w:b/>
          <w:lang w:val="en-US"/>
        </w:rPr>
      </w:pPr>
    </w:p>
    <w:p w14:paraId="1EBB5E8B" w14:textId="77777777" w:rsidR="00894FD4" w:rsidRDefault="00894FD4" w:rsidP="00C45C8E">
      <w:pPr>
        <w:autoSpaceDE w:val="0"/>
        <w:autoSpaceDN w:val="0"/>
        <w:adjustRightInd w:val="0"/>
        <w:rPr>
          <w:rFonts w:ascii="ArialMT" w:hAnsi="ArialMT"/>
          <w:b/>
          <w:lang w:val="en-US"/>
        </w:rPr>
      </w:pPr>
    </w:p>
    <w:p w14:paraId="077FC00C" w14:textId="77777777" w:rsidR="00894FD4" w:rsidRDefault="00894FD4" w:rsidP="00C45C8E">
      <w:pPr>
        <w:autoSpaceDE w:val="0"/>
        <w:autoSpaceDN w:val="0"/>
        <w:adjustRightInd w:val="0"/>
        <w:rPr>
          <w:rFonts w:ascii="ArialMT" w:hAnsi="ArialMT"/>
          <w:b/>
          <w:lang w:val="en-US"/>
        </w:rPr>
      </w:pPr>
    </w:p>
    <w:p w14:paraId="0AC041C3" w14:textId="77777777" w:rsidR="00894FD4" w:rsidRDefault="00894FD4" w:rsidP="00C45C8E">
      <w:pPr>
        <w:autoSpaceDE w:val="0"/>
        <w:autoSpaceDN w:val="0"/>
        <w:adjustRightInd w:val="0"/>
        <w:rPr>
          <w:rFonts w:ascii="ArialMT" w:hAnsi="ArialMT"/>
          <w:b/>
          <w:lang w:val="en-US"/>
        </w:rPr>
      </w:pPr>
    </w:p>
    <w:p w14:paraId="12FDF215" w14:textId="77777777" w:rsidR="00894FD4" w:rsidRDefault="00894FD4" w:rsidP="00C45C8E">
      <w:pPr>
        <w:autoSpaceDE w:val="0"/>
        <w:autoSpaceDN w:val="0"/>
        <w:adjustRightInd w:val="0"/>
        <w:rPr>
          <w:rFonts w:ascii="ArialMT" w:hAnsi="ArialMT"/>
          <w:b/>
          <w:lang w:val="en-US"/>
        </w:rPr>
      </w:pPr>
    </w:p>
    <w:p w14:paraId="3EF89EC1" w14:textId="77777777" w:rsidR="00894FD4" w:rsidRDefault="00894FD4" w:rsidP="00C45C8E">
      <w:pPr>
        <w:autoSpaceDE w:val="0"/>
        <w:autoSpaceDN w:val="0"/>
        <w:adjustRightInd w:val="0"/>
        <w:rPr>
          <w:rFonts w:ascii="ArialMT" w:hAnsi="ArialMT"/>
          <w:b/>
          <w:lang w:val="en-US"/>
        </w:rPr>
      </w:pPr>
    </w:p>
    <w:p w14:paraId="0C1FC532" w14:textId="77777777" w:rsidR="00894FD4" w:rsidRDefault="00894FD4" w:rsidP="00C45C8E">
      <w:pPr>
        <w:autoSpaceDE w:val="0"/>
        <w:autoSpaceDN w:val="0"/>
        <w:adjustRightInd w:val="0"/>
        <w:rPr>
          <w:rFonts w:ascii="ArialMT" w:hAnsi="ArialMT"/>
          <w:b/>
          <w:lang w:val="en-US"/>
        </w:rPr>
      </w:pPr>
    </w:p>
    <w:p w14:paraId="665A5148" w14:textId="77777777" w:rsidR="00894FD4" w:rsidRDefault="00894FD4" w:rsidP="00C45C8E">
      <w:pPr>
        <w:autoSpaceDE w:val="0"/>
        <w:autoSpaceDN w:val="0"/>
        <w:adjustRightInd w:val="0"/>
        <w:rPr>
          <w:rFonts w:ascii="ArialMT" w:hAnsi="ArialMT"/>
          <w:b/>
          <w:lang w:val="en-US"/>
        </w:rPr>
      </w:pPr>
    </w:p>
    <w:p w14:paraId="70EAFEB3" w14:textId="77777777" w:rsidR="00894FD4" w:rsidRDefault="00894FD4" w:rsidP="00C45C8E">
      <w:pPr>
        <w:autoSpaceDE w:val="0"/>
        <w:autoSpaceDN w:val="0"/>
        <w:adjustRightInd w:val="0"/>
        <w:rPr>
          <w:rFonts w:ascii="ArialMT" w:hAnsi="ArialMT"/>
          <w:b/>
          <w:lang w:val="en-US"/>
        </w:rPr>
      </w:pPr>
    </w:p>
    <w:p w14:paraId="0848D0CF" w14:textId="77777777" w:rsidR="00894FD4" w:rsidRDefault="00894FD4" w:rsidP="00C45C8E">
      <w:pPr>
        <w:autoSpaceDE w:val="0"/>
        <w:autoSpaceDN w:val="0"/>
        <w:adjustRightInd w:val="0"/>
        <w:rPr>
          <w:rFonts w:ascii="ArialMT" w:hAnsi="ArialMT"/>
          <w:b/>
          <w:lang w:val="en-US"/>
        </w:rPr>
      </w:pPr>
    </w:p>
    <w:p w14:paraId="68003570" w14:textId="77777777" w:rsidR="00894FD4" w:rsidRDefault="00894FD4" w:rsidP="00C45C8E">
      <w:pPr>
        <w:autoSpaceDE w:val="0"/>
        <w:autoSpaceDN w:val="0"/>
        <w:adjustRightInd w:val="0"/>
        <w:rPr>
          <w:rFonts w:ascii="ArialMT" w:hAnsi="ArialMT"/>
          <w:b/>
          <w:lang w:val="en-US"/>
        </w:rPr>
      </w:pPr>
    </w:p>
    <w:p w14:paraId="368EB475" w14:textId="77777777" w:rsidR="00894FD4" w:rsidRDefault="00894FD4" w:rsidP="00C45C8E">
      <w:pPr>
        <w:autoSpaceDE w:val="0"/>
        <w:autoSpaceDN w:val="0"/>
        <w:adjustRightInd w:val="0"/>
        <w:rPr>
          <w:rFonts w:ascii="ArialMT" w:hAnsi="ArialMT"/>
          <w:b/>
          <w:lang w:val="en-US"/>
        </w:rPr>
      </w:pPr>
    </w:p>
    <w:p w14:paraId="70AB1D29" w14:textId="77777777" w:rsidR="00894FD4" w:rsidRDefault="00894FD4" w:rsidP="00C45C8E">
      <w:pPr>
        <w:autoSpaceDE w:val="0"/>
        <w:autoSpaceDN w:val="0"/>
        <w:adjustRightInd w:val="0"/>
        <w:rPr>
          <w:rFonts w:ascii="ArialMT" w:hAnsi="ArialMT"/>
          <w:b/>
          <w:lang w:val="en-US"/>
        </w:rPr>
      </w:pPr>
    </w:p>
    <w:p w14:paraId="35209405" w14:textId="77777777" w:rsidR="00894FD4" w:rsidRDefault="00894FD4" w:rsidP="00C45C8E">
      <w:pPr>
        <w:autoSpaceDE w:val="0"/>
        <w:autoSpaceDN w:val="0"/>
        <w:adjustRightInd w:val="0"/>
        <w:rPr>
          <w:rFonts w:ascii="ArialMT" w:hAnsi="ArialMT"/>
          <w:b/>
          <w:lang w:val="en-US"/>
        </w:rPr>
      </w:pPr>
    </w:p>
    <w:p w14:paraId="03736016" w14:textId="77777777" w:rsidR="0044247C" w:rsidRDefault="0044247C" w:rsidP="00C45C8E">
      <w:pPr>
        <w:autoSpaceDE w:val="0"/>
        <w:autoSpaceDN w:val="0"/>
        <w:adjustRightInd w:val="0"/>
        <w:rPr>
          <w:rFonts w:ascii="ArialMT" w:hAnsi="ArialMT"/>
          <w:b/>
          <w:lang w:val="en-US"/>
        </w:rPr>
      </w:pPr>
    </w:p>
    <w:p w14:paraId="540DC6F4" w14:textId="77777777" w:rsidR="0044247C" w:rsidRDefault="0044247C" w:rsidP="00C45C8E">
      <w:pPr>
        <w:autoSpaceDE w:val="0"/>
        <w:autoSpaceDN w:val="0"/>
        <w:adjustRightInd w:val="0"/>
        <w:rPr>
          <w:rFonts w:ascii="ArialMT" w:hAnsi="ArialMT"/>
          <w:b/>
          <w:lang w:val="en-US"/>
        </w:rPr>
      </w:pPr>
    </w:p>
    <w:p w14:paraId="3748A749" w14:textId="77777777" w:rsidR="0044247C" w:rsidRDefault="0044247C" w:rsidP="00C45C8E">
      <w:pPr>
        <w:autoSpaceDE w:val="0"/>
        <w:autoSpaceDN w:val="0"/>
        <w:adjustRightInd w:val="0"/>
        <w:rPr>
          <w:rFonts w:ascii="ArialMT" w:hAnsi="ArialMT"/>
          <w:b/>
          <w:lang w:val="en-US"/>
        </w:rPr>
      </w:pPr>
    </w:p>
    <w:p w14:paraId="1DF768C5" w14:textId="77777777" w:rsidR="0044247C" w:rsidRDefault="0044247C" w:rsidP="00C45C8E">
      <w:pPr>
        <w:autoSpaceDE w:val="0"/>
        <w:autoSpaceDN w:val="0"/>
        <w:adjustRightInd w:val="0"/>
        <w:rPr>
          <w:rFonts w:ascii="ArialMT" w:hAnsi="ArialMT"/>
          <w:b/>
          <w:lang w:val="en-US"/>
        </w:rPr>
      </w:pPr>
    </w:p>
    <w:p w14:paraId="0DA990F7" w14:textId="77777777" w:rsidR="00C45C8E" w:rsidRDefault="00C45C8E" w:rsidP="00C45C8E">
      <w:pPr>
        <w:autoSpaceDE w:val="0"/>
        <w:autoSpaceDN w:val="0"/>
        <w:adjustRightInd w:val="0"/>
        <w:rPr>
          <w:rFonts w:ascii="ArialMT" w:hAnsi="ArialMT"/>
          <w:b/>
          <w:lang w:val="en-US"/>
        </w:rPr>
      </w:pPr>
    </w:p>
    <w:p w14:paraId="3D2AFEF7" w14:textId="77777777" w:rsidR="0067566A" w:rsidRPr="001702E5" w:rsidRDefault="0067566A" w:rsidP="0067566A">
      <w:pPr>
        <w:spacing w:line="280" w:lineRule="exact"/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2.9</w:t>
      </w:r>
      <w:r>
        <w:rPr>
          <w:rFonts w:ascii="Arial" w:hAnsi="Arial"/>
          <w:b/>
        </w:rPr>
        <w:tab/>
      </w:r>
      <w:r w:rsidR="00A30BD5">
        <w:rPr>
          <w:rFonts w:ascii="Arial" w:hAnsi="Arial"/>
          <w:b/>
        </w:rPr>
        <w:t xml:space="preserve">Supervisors / Managers </w:t>
      </w:r>
    </w:p>
    <w:p w14:paraId="35841C27" w14:textId="20AE8D36" w:rsidR="0067566A" w:rsidRDefault="0067566A" w:rsidP="0067566A">
      <w:pPr>
        <w:spacing w:line="280" w:lineRule="exact"/>
        <w:rPr>
          <w:rFonts w:ascii="Arial" w:hAnsi="Arial"/>
        </w:rPr>
      </w:pPr>
      <w:r>
        <w:rPr>
          <w:rFonts w:ascii="Arial" w:hAnsi="Arial"/>
        </w:rPr>
        <w:t xml:space="preserve">The following 5 statements were asked only of </w:t>
      </w:r>
      <w:r w:rsidR="003945BB">
        <w:rPr>
          <w:rFonts w:ascii="Arial" w:hAnsi="Arial"/>
        </w:rPr>
        <w:t>supervisor/manager</w:t>
      </w:r>
      <w:r>
        <w:rPr>
          <w:rFonts w:ascii="Arial" w:hAnsi="Arial"/>
        </w:rPr>
        <w:t xml:space="preserve">s within Inverclyde Council.  Ninety </w:t>
      </w:r>
      <w:r w:rsidR="00B44144">
        <w:rPr>
          <w:rFonts w:ascii="Arial" w:hAnsi="Arial"/>
        </w:rPr>
        <w:t>eight</w:t>
      </w:r>
      <w:r w:rsidR="00503215">
        <w:rPr>
          <w:rFonts w:ascii="Arial" w:hAnsi="Arial"/>
        </w:rPr>
        <w:t xml:space="preserve"> </w:t>
      </w:r>
      <w:r>
        <w:rPr>
          <w:rFonts w:ascii="Arial" w:hAnsi="Arial"/>
        </w:rPr>
        <w:t>percent of respondents indicated that they were confident in their skills and abilit</w:t>
      </w:r>
      <w:r w:rsidR="00503215">
        <w:rPr>
          <w:rFonts w:ascii="Arial" w:hAnsi="Arial"/>
        </w:rPr>
        <w:t>y</w:t>
      </w:r>
      <w:r>
        <w:rPr>
          <w:rFonts w:ascii="Arial" w:hAnsi="Arial"/>
        </w:rPr>
        <w:t xml:space="preserve"> to manage their team.  </w:t>
      </w:r>
    </w:p>
    <w:p w14:paraId="2838D684" w14:textId="77777777" w:rsidR="0067566A" w:rsidRDefault="0067566A" w:rsidP="0067566A">
      <w:pPr>
        <w:spacing w:line="280" w:lineRule="exact"/>
        <w:rPr>
          <w:rFonts w:ascii="Arial" w:hAnsi="Arial"/>
        </w:rPr>
      </w:pPr>
    </w:p>
    <w:p w14:paraId="278A5155" w14:textId="77777777" w:rsidR="0067566A" w:rsidRDefault="0067566A" w:rsidP="0067566A">
      <w:pPr>
        <w:spacing w:line="280" w:lineRule="exact"/>
        <w:rPr>
          <w:rFonts w:ascii="Arial" w:hAnsi="Arial"/>
        </w:rPr>
      </w:pPr>
      <w:r>
        <w:rPr>
          <w:rFonts w:ascii="Arial" w:hAnsi="Arial"/>
        </w:rPr>
        <w:t xml:space="preserve">The next </w:t>
      </w:r>
      <w:r w:rsidR="00503215">
        <w:rPr>
          <w:rFonts w:ascii="Arial" w:hAnsi="Arial"/>
        </w:rPr>
        <w:t>three</w:t>
      </w:r>
      <w:r>
        <w:rPr>
          <w:rFonts w:ascii="Arial" w:hAnsi="Arial"/>
        </w:rPr>
        <w:t xml:space="preserve"> statements with high levels of agreement, in excess of 80% were as follows;</w:t>
      </w:r>
    </w:p>
    <w:p w14:paraId="005EF962" w14:textId="77777777" w:rsidR="0067566A" w:rsidRDefault="0067566A" w:rsidP="0067566A">
      <w:pPr>
        <w:spacing w:line="280" w:lineRule="exact"/>
        <w:rPr>
          <w:rFonts w:ascii="Arial" w:hAnsi="Arial"/>
        </w:rPr>
      </w:pPr>
    </w:p>
    <w:p w14:paraId="5691CD5D" w14:textId="77777777" w:rsidR="0067566A" w:rsidRDefault="0067566A" w:rsidP="0067566A">
      <w:pPr>
        <w:spacing w:line="280" w:lineRule="exact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Strongly Agree/</w:t>
      </w:r>
    </w:p>
    <w:p w14:paraId="32803B6F" w14:textId="77777777" w:rsidR="0067566A" w:rsidRDefault="0067566A" w:rsidP="0067566A">
      <w:pPr>
        <w:spacing w:line="280" w:lineRule="exact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Agree</w:t>
      </w:r>
    </w:p>
    <w:p w14:paraId="08B79DA5" w14:textId="78C8E2D3" w:rsidR="005927C6" w:rsidRPr="005927C6" w:rsidRDefault="005927C6" w:rsidP="006548BB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80" w:lineRule="exact"/>
        <w:rPr>
          <w:rFonts w:ascii="ArialMT" w:hAnsi="ArialMT"/>
          <w:lang w:val="en-US"/>
        </w:rPr>
      </w:pPr>
      <w:r w:rsidRPr="005927C6">
        <w:rPr>
          <w:rFonts w:ascii="ArialMT" w:hAnsi="ArialMT"/>
          <w:lang w:val="en-US"/>
        </w:rPr>
        <w:t>I understand my budget responsibilities</w:t>
      </w:r>
      <w:r w:rsidR="004D1A11">
        <w:rPr>
          <w:rFonts w:ascii="ArialMT" w:hAnsi="ArialMT"/>
          <w:lang w:val="en-US"/>
        </w:rPr>
        <w:tab/>
      </w:r>
      <w:r w:rsidR="004D1A11">
        <w:rPr>
          <w:rFonts w:ascii="ArialMT" w:hAnsi="ArialMT"/>
          <w:lang w:val="en-US"/>
        </w:rPr>
        <w:tab/>
      </w:r>
      <w:r w:rsidR="004D1A11">
        <w:rPr>
          <w:rFonts w:ascii="ArialMT" w:hAnsi="ArialMT"/>
          <w:lang w:val="en-US"/>
        </w:rPr>
        <w:tab/>
      </w:r>
      <w:r w:rsidR="004D1A11">
        <w:rPr>
          <w:rFonts w:ascii="ArialMT" w:hAnsi="ArialMT"/>
          <w:lang w:val="en-US"/>
        </w:rPr>
        <w:tab/>
        <w:t>90%</w:t>
      </w:r>
    </w:p>
    <w:p w14:paraId="5090D091" w14:textId="77777777" w:rsidR="005927C6" w:rsidRDefault="005927C6" w:rsidP="006548BB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80" w:lineRule="exact"/>
        <w:rPr>
          <w:rFonts w:ascii="ArialMT" w:hAnsi="ArialMT"/>
          <w:lang w:val="en-US"/>
        </w:rPr>
      </w:pPr>
      <w:r w:rsidRPr="005927C6">
        <w:rPr>
          <w:rFonts w:ascii="ArialMT" w:hAnsi="ArialMT"/>
          <w:lang w:val="en-US"/>
        </w:rPr>
        <w:t xml:space="preserve">I can easily access professional advice and support to help </w:t>
      </w:r>
    </w:p>
    <w:p w14:paraId="07277FC9" w14:textId="581F90DF" w:rsidR="005927C6" w:rsidRPr="004D1A11" w:rsidRDefault="005927C6" w:rsidP="004D1A11">
      <w:pPr>
        <w:autoSpaceDE w:val="0"/>
        <w:autoSpaceDN w:val="0"/>
        <w:adjustRightInd w:val="0"/>
        <w:spacing w:line="280" w:lineRule="exact"/>
        <w:ind w:left="720"/>
        <w:rPr>
          <w:rFonts w:ascii="ArialMT" w:hAnsi="ArialMT"/>
          <w:lang w:val="en-US"/>
        </w:rPr>
      </w:pPr>
      <w:r w:rsidRPr="004D1A11">
        <w:rPr>
          <w:rFonts w:ascii="ArialMT" w:hAnsi="ArialMT"/>
          <w:lang w:val="en-US"/>
        </w:rPr>
        <w:t>me work effectively</w:t>
      </w:r>
      <w:r w:rsidR="004D1A11">
        <w:rPr>
          <w:rFonts w:ascii="ArialMT" w:hAnsi="ArialMT"/>
          <w:lang w:val="en-US"/>
        </w:rPr>
        <w:tab/>
      </w:r>
      <w:r w:rsidR="004D1A11">
        <w:rPr>
          <w:rFonts w:ascii="ArialMT" w:hAnsi="ArialMT"/>
          <w:lang w:val="en-US"/>
        </w:rPr>
        <w:tab/>
      </w:r>
      <w:r w:rsidR="004D1A11">
        <w:rPr>
          <w:rFonts w:ascii="ArialMT" w:hAnsi="ArialMT"/>
          <w:lang w:val="en-US"/>
        </w:rPr>
        <w:tab/>
      </w:r>
      <w:r w:rsidR="004D1A11">
        <w:rPr>
          <w:rFonts w:ascii="ArialMT" w:hAnsi="ArialMT"/>
          <w:lang w:val="en-US"/>
        </w:rPr>
        <w:tab/>
      </w:r>
      <w:r w:rsidR="004D1A11">
        <w:rPr>
          <w:rFonts w:ascii="ArialMT" w:hAnsi="ArialMT"/>
          <w:lang w:val="en-US"/>
        </w:rPr>
        <w:tab/>
      </w:r>
      <w:r w:rsidR="004D1A11">
        <w:rPr>
          <w:rFonts w:ascii="ArialMT" w:hAnsi="ArialMT"/>
          <w:lang w:val="en-US"/>
        </w:rPr>
        <w:tab/>
        <w:t>84%</w:t>
      </w:r>
    </w:p>
    <w:p w14:paraId="768C4F5C" w14:textId="77777777" w:rsidR="005927C6" w:rsidRDefault="005927C6" w:rsidP="006548BB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80" w:lineRule="exact"/>
        <w:rPr>
          <w:rFonts w:ascii="ArialMT" w:hAnsi="ArialMT"/>
          <w:lang w:val="en-US"/>
        </w:rPr>
      </w:pPr>
      <w:r w:rsidRPr="005927C6">
        <w:rPr>
          <w:rFonts w:ascii="ArialMT" w:hAnsi="ArialMT"/>
          <w:lang w:val="en-US"/>
        </w:rPr>
        <w:t xml:space="preserve">My supervisor/manager provides information, guidance and </w:t>
      </w:r>
    </w:p>
    <w:p w14:paraId="115E0861" w14:textId="48763D3B" w:rsidR="005927C6" w:rsidRPr="004D1A11" w:rsidRDefault="005927C6" w:rsidP="004D1A11">
      <w:pPr>
        <w:autoSpaceDE w:val="0"/>
        <w:autoSpaceDN w:val="0"/>
        <w:adjustRightInd w:val="0"/>
        <w:spacing w:line="280" w:lineRule="exact"/>
        <w:ind w:left="720"/>
        <w:rPr>
          <w:rFonts w:ascii="ArialMT" w:hAnsi="ArialMT"/>
          <w:lang w:val="en-US"/>
        </w:rPr>
      </w:pPr>
      <w:r w:rsidRPr="004D1A11">
        <w:rPr>
          <w:rFonts w:ascii="ArialMT" w:hAnsi="ArialMT"/>
          <w:lang w:val="en-US"/>
        </w:rPr>
        <w:t>support to help me work effectively.</w:t>
      </w:r>
      <w:r w:rsidR="004D1A11">
        <w:rPr>
          <w:rFonts w:ascii="ArialMT" w:hAnsi="ArialMT"/>
          <w:lang w:val="en-US"/>
        </w:rPr>
        <w:tab/>
      </w:r>
      <w:r w:rsidR="004D1A11">
        <w:rPr>
          <w:rFonts w:ascii="ArialMT" w:hAnsi="ArialMT"/>
          <w:lang w:val="en-US"/>
        </w:rPr>
        <w:tab/>
      </w:r>
      <w:r w:rsidR="004D1A11">
        <w:rPr>
          <w:rFonts w:ascii="ArialMT" w:hAnsi="ArialMT"/>
          <w:lang w:val="en-US"/>
        </w:rPr>
        <w:tab/>
      </w:r>
      <w:r w:rsidR="004D1A11">
        <w:rPr>
          <w:rFonts w:ascii="ArialMT" w:hAnsi="ArialMT"/>
          <w:lang w:val="en-US"/>
        </w:rPr>
        <w:tab/>
        <w:t>84%</w:t>
      </w:r>
    </w:p>
    <w:p w14:paraId="4BC140DC" w14:textId="77777777" w:rsidR="00894FD4" w:rsidRDefault="00894FD4" w:rsidP="00503215">
      <w:pPr>
        <w:spacing w:line="280" w:lineRule="exact"/>
        <w:ind w:left="720"/>
        <w:rPr>
          <w:rFonts w:ascii="Arial" w:hAnsi="Arial"/>
        </w:rPr>
      </w:pPr>
    </w:p>
    <w:p w14:paraId="33552117" w14:textId="77777777" w:rsidR="00503215" w:rsidRDefault="00503215" w:rsidP="00503215">
      <w:pPr>
        <w:spacing w:line="280" w:lineRule="exact"/>
        <w:ind w:left="720"/>
        <w:rPr>
          <w:rFonts w:ascii="Arial" w:hAnsi="Arial"/>
        </w:rPr>
      </w:pPr>
    </w:p>
    <w:p w14:paraId="63E33257" w14:textId="77777777" w:rsidR="0067566A" w:rsidRDefault="001F6FF3" w:rsidP="00AF568A">
      <w:pPr>
        <w:spacing w:line="280" w:lineRule="exact"/>
        <w:rPr>
          <w:rFonts w:ascii="Arial" w:hAnsi="Arial"/>
        </w:rPr>
      </w:pPr>
      <w:r>
        <w:rPr>
          <w:rFonts w:ascii="Arial" w:hAnsi="Arial"/>
        </w:rPr>
        <w:t xml:space="preserve">The final statement with a </w:t>
      </w:r>
      <w:r w:rsidR="0067566A">
        <w:rPr>
          <w:rFonts w:ascii="Arial" w:hAnsi="Arial"/>
        </w:rPr>
        <w:t>lower level of agreement w</w:t>
      </w:r>
      <w:r>
        <w:rPr>
          <w:rFonts w:ascii="Arial" w:hAnsi="Arial"/>
        </w:rPr>
        <w:t>as</w:t>
      </w:r>
      <w:r w:rsidR="0067566A">
        <w:rPr>
          <w:rFonts w:ascii="Arial" w:hAnsi="Arial"/>
        </w:rPr>
        <w:t>;</w:t>
      </w:r>
    </w:p>
    <w:p w14:paraId="1E0F1C48" w14:textId="77777777" w:rsidR="0067566A" w:rsidRDefault="0067566A" w:rsidP="0067566A">
      <w:pPr>
        <w:spacing w:line="280" w:lineRule="exact"/>
        <w:rPr>
          <w:rFonts w:ascii="Arial" w:hAnsi="Arial"/>
        </w:rPr>
      </w:pPr>
    </w:p>
    <w:p w14:paraId="44BCC67B" w14:textId="77777777" w:rsidR="0067566A" w:rsidRDefault="0067566A" w:rsidP="0067566A">
      <w:pPr>
        <w:spacing w:line="280" w:lineRule="exact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Strongly Agree/</w:t>
      </w:r>
    </w:p>
    <w:p w14:paraId="19172BBC" w14:textId="77777777" w:rsidR="0067566A" w:rsidRDefault="0067566A" w:rsidP="0067566A">
      <w:pPr>
        <w:spacing w:line="280" w:lineRule="exact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Agree</w:t>
      </w:r>
    </w:p>
    <w:p w14:paraId="70ADB9D4" w14:textId="57D33326" w:rsidR="00C45C8E" w:rsidRPr="00A732C4" w:rsidRDefault="00A732C4" w:rsidP="006548BB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80" w:lineRule="exact"/>
        <w:rPr>
          <w:rFonts w:ascii="Arial" w:hAnsi="Arial"/>
        </w:rPr>
      </w:pPr>
      <w:r w:rsidRPr="00A732C4">
        <w:rPr>
          <w:rFonts w:ascii="ArialMT" w:hAnsi="ArialMT"/>
          <w:lang w:val="en-US"/>
        </w:rPr>
        <w:t>My current workload is excessive</w:t>
      </w:r>
      <w:r>
        <w:rPr>
          <w:rFonts w:ascii="ArialMT" w:hAnsi="ArialMT"/>
          <w:lang w:val="en-US"/>
        </w:rPr>
        <w:tab/>
      </w:r>
      <w:r>
        <w:rPr>
          <w:rFonts w:ascii="ArialMT" w:hAnsi="ArialMT"/>
          <w:lang w:val="en-US"/>
        </w:rPr>
        <w:tab/>
      </w:r>
      <w:r>
        <w:rPr>
          <w:rFonts w:ascii="ArialMT" w:hAnsi="ArialMT"/>
          <w:lang w:val="en-US"/>
        </w:rPr>
        <w:tab/>
      </w:r>
      <w:r>
        <w:rPr>
          <w:rFonts w:ascii="ArialMT" w:hAnsi="ArialMT"/>
          <w:lang w:val="en-US"/>
        </w:rPr>
        <w:tab/>
        <w:t>68%</w:t>
      </w:r>
    </w:p>
    <w:p w14:paraId="5DDB1A69" w14:textId="77777777" w:rsidR="00894FD4" w:rsidRDefault="00894FD4" w:rsidP="00C45C8E">
      <w:pPr>
        <w:autoSpaceDE w:val="0"/>
        <w:autoSpaceDN w:val="0"/>
        <w:adjustRightInd w:val="0"/>
        <w:spacing w:line="280" w:lineRule="exact"/>
        <w:rPr>
          <w:rFonts w:ascii="Arial" w:hAnsi="Arial"/>
        </w:rPr>
      </w:pPr>
    </w:p>
    <w:p w14:paraId="0F72B79D" w14:textId="77777777" w:rsidR="00894FD4" w:rsidRDefault="00894FD4" w:rsidP="00C45C8E">
      <w:pPr>
        <w:autoSpaceDE w:val="0"/>
        <w:autoSpaceDN w:val="0"/>
        <w:adjustRightInd w:val="0"/>
        <w:spacing w:line="280" w:lineRule="exact"/>
        <w:rPr>
          <w:rFonts w:ascii="ArialMT" w:hAnsi="ArialMT"/>
        </w:rPr>
      </w:pPr>
    </w:p>
    <w:p w14:paraId="53BEDF05" w14:textId="77777777" w:rsidR="00503215" w:rsidRPr="0067566A" w:rsidRDefault="00503215" w:rsidP="00C45C8E">
      <w:pPr>
        <w:autoSpaceDE w:val="0"/>
        <w:autoSpaceDN w:val="0"/>
        <w:adjustRightInd w:val="0"/>
        <w:spacing w:line="280" w:lineRule="exact"/>
        <w:rPr>
          <w:rFonts w:ascii="ArialMT" w:hAnsi="Arial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0"/>
        <w:gridCol w:w="1394"/>
        <w:gridCol w:w="1394"/>
        <w:gridCol w:w="1394"/>
        <w:gridCol w:w="1394"/>
      </w:tblGrid>
      <w:tr w:rsidR="00C45C8E" w14:paraId="7CA46066" w14:textId="77777777">
        <w:tc>
          <w:tcPr>
            <w:tcW w:w="3280" w:type="dxa"/>
            <w:shd w:val="clear" w:color="auto" w:fill="E6E6E6"/>
          </w:tcPr>
          <w:p w14:paraId="5C7E96F6" w14:textId="77777777" w:rsidR="00C45C8E" w:rsidRDefault="00C45C8E" w:rsidP="009F4E22">
            <w:pPr>
              <w:autoSpaceDE w:val="0"/>
              <w:autoSpaceDN w:val="0"/>
              <w:adjustRightInd w:val="0"/>
              <w:spacing w:line="280" w:lineRule="exact"/>
              <w:rPr>
                <w:rFonts w:ascii="ArialMT" w:hAnsi="ArialMT"/>
                <w:lang w:val="en-US"/>
              </w:rPr>
            </w:pPr>
          </w:p>
        </w:tc>
        <w:tc>
          <w:tcPr>
            <w:tcW w:w="1394" w:type="dxa"/>
            <w:shd w:val="clear" w:color="auto" w:fill="E6E6E6"/>
          </w:tcPr>
          <w:p w14:paraId="7F723487" w14:textId="77777777" w:rsidR="00C45C8E" w:rsidRDefault="00C45C8E" w:rsidP="009F4E2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Strongly</w:t>
            </w:r>
          </w:p>
          <w:p w14:paraId="5B562517" w14:textId="77777777" w:rsidR="00C45C8E" w:rsidRDefault="00C45C8E" w:rsidP="009F4E2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Agree</w:t>
            </w:r>
          </w:p>
        </w:tc>
        <w:tc>
          <w:tcPr>
            <w:tcW w:w="1394" w:type="dxa"/>
            <w:shd w:val="clear" w:color="auto" w:fill="E6E6E6"/>
          </w:tcPr>
          <w:p w14:paraId="12D9BB8D" w14:textId="77777777" w:rsidR="00C45C8E" w:rsidRDefault="00C45C8E" w:rsidP="009F4E2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Agree</w:t>
            </w:r>
          </w:p>
        </w:tc>
        <w:tc>
          <w:tcPr>
            <w:tcW w:w="1394" w:type="dxa"/>
            <w:shd w:val="clear" w:color="auto" w:fill="E6E6E6"/>
          </w:tcPr>
          <w:p w14:paraId="45FCBBAE" w14:textId="77777777" w:rsidR="00C45C8E" w:rsidRDefault="00C45C8E" w:rsidP="009F4E2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Disagree</w:t>
            </w:r>
          </w:p>
        </w:tc>
        <w:tc>
          <w:tcPr>
            <w:tcW w:w="1394" w:type="dxa"/>
            <w:shd w:val="clear" w:color="auto" w:fill="E6E6E6"/>
          </w:tcPr>
          <w:p w14:paraId="0BB8E98A" w14:textId="77777777" w:rsidR="00C45C8E" w:rsidRDefault="00C45C8E" w:rsidP="009F4E2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Strongly</w:t>
            </w:r>
          </w:p>
          <w:p w14:paraId="4FE4191D" w14:textId="77777777" w:rsidR="00C45C8E" w:rsidRDefault="00C45C8E" w:rsidP="009F4E22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Disagree</w:t>
            </w:r>
          </w:p>
        </w:tc>
      </w:tr>
      <w:tr w:rsidR="00C45C8E" w14:paraId="585B87FD" w14:textId="77777777">
        <w:tc>
          <w:tcPr>
            <w:tcW w:w="3280" w:type="dxa"/>
            <w:shd w:val="clear" w:color="auto" w:fill="E6E6E6"/>
          </w:tcPr>
          <w:p w14:paraId="4913145A" w14:textId="12060304" w:rsidR="00C45C8E" w:rsidRDefault="00C45C8E" w:rsidP="00A30BD5">
            <w:pPr>
              <w:autoSpaceDE w:val="0"/>
              <w:autoSpaceDN w:val="0"/>
              <w:adjustRightInd w:val="0"/>
              <w:spacing w:line="280" w:lineRule="exact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I am con</w:t>
            </w:r>
            <w:r w:rsidR="00A30BD5">
              <w:rPr>
                <w:rFonts w:ascii="ArialMT" w:hAnsi="ArialMT"/>
                <w:lang w:val="en-US"/>
              </w:rPr>
              <w:t>fident in my skills and ability</w:t>
            </w:r>
            <w:r>
              <w:rPr>
                <w:rFonts w:ascii="ArialMT" w:hAnsi="ArialMT"/>
                <w:lang w:val="en-US"/>
              </w:rPr>
              <w:t xml:space="preserve"> to manage a team</w:t>
            </w:r>
          </w:p>
        </w:tc>
        <w:tc>
          <w:tcPr>
            <w:tcW w:w="1394" w:type="dxa"/>
          </w:tcPr>
          <w:p w14:paraId="7C009EBA" w14:textId="50C8F390" w:rsidR="00C45C8E" w:rsidRDefault="0028628A" w:rsidP="009F4E2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49%</w:t>
            </w:r>
          </w:p>
        </w:tc>
        <w:tc>
          <w:tcPr>
            <w:tcW w:w="1394" w:type="dxa"/>
          </w:tcPr>
          <w:p w14:paraId="3ED64433" w14:textId="18F50330" w:rsidR="00C45C8E" w:rsidRDefault="0028628A" w:rsidP="009F4E2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49%</w:t>
            </w:r>
          </w:p>
        </w:tc>
        <w:tc>
          <w:tcPr>
            <w:tcW w:w="1394" w:type="dxa"/>
          </w:tcPr>
          <w:p w14:paraId="3D033178" w14:textId="205ED495" w:rsidR="00C45C8E" w:rsidRDefault="0028628A" w:rsidP="009F4E2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1%</w:t>
            </w:r>
          </w:p>
        </w:tc>
        <w:tc>
          <w:tcPr>
            <w:tcW w:w="1394" w:type="dxa"/>
          </w:tcPr>
          <w:p w14:paraId="3E8D935F" w14:textId="479474CB" w:rsidR="00C45C8E" w:rsidRDefault="0028628A" w:rsidP="009F4E2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0%</w:t>
            </w:r>
          </w:p>
        </w:tc>
      </w:tr>
      <w:tr w:rsidR="00C45C8E" w14:paraId="3FDFFBF8" w14:textId="77777777">
        <w:tc>
          <w:tcPr>
            <w:tcW w:w="3280" w:type="dxa"/>
            <w:shd w:val="clear" w:color="auto" w:fill="E6E6E6"/>
          </w:tcPr>
          <w:p w14:paraId="4A7CE501" w14:textId="77777777" w:rsidR="00C45C8E" w:rsidRDefault="00C45C8E" w:rsidP="009F4E22">
            <w:pPr>
              <w:autoSpaceDE w:val="0"/>
              <w:autoSpaceDN w:val="0"/>
              <w:adjustRightInd w:val="0"/>
              <w:spacing w:line="280" w:lineRule="exact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My current workload is excessive</w:t>
            </w:r>
          </w:p>
        </w:tc>
        <w:tc>
          <w:tcPr>
            <w:tcW w:w="1394" w:type="dxa"/>
          </w:tcPr>
          <w:p w14:paraId="346A2703" w14:textId="6A1A5C0E" w:rsidR="00C45C8E" w:rsidRDefault="0017458F" w:rsidP="009F4E2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30%</w:t>
            </w:r>
          </w:p>
        </w:tc>
        <w:tc>
          <w:tcPr>
            <w:tcW w:w="1394" w:type="dxa"/>
          </w:tcPr>
          <w:p w14:paraId="67677B26" w14:textId="19A244E0" w:rsidR="00C45C8E" w:rsidRDefault="0017458F" w:rsidP="009F4E2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38</w:t>
            </w:r>
            <w:r w:rsidR="00162F6A">
              <w:rPr>
                <w:rFonts w:ascii="ArialMT" w:hAnsi="ArialMT"/>
                <w:lang w:val="en-US"/>
              </w:rPr>
              <w:t>%</w:t>
            </w:r>
          </w:p>
        </w:tc>
        <w:tc>
          <w:tcPr>
            <w:tcW w:w="1394" w:type="dxa"/>
          </w:tcPr>
          <w:p w14:paraId="07EC5193" w14:textId="7C436786" w:rsidR="00C45C8E" w:rsidRDefault="0017458F" w:rsidP="009F4E2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31%</w:t>
            </w:r>
          </w:p>
        </w:tc>
        <w:tc>
          <w:tcPr>
            <w:tcW w:w="1394" w:type="dxa"/>
          </w:tcPr>
          <w:p w14:paraId="1002360B" w14:textId="0D1EC779" w:rsidR="00C45C8E" w:rsidRDefault="0017458F" w:rsidP="009F4E2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1%</w:t>
            </w:r>
          </w:p>
        </w:tc>
      </w:tr>
      <w:tr w:rsidR="00C45C8E" w14:paraId="38816C47" w14:textId="77777777">
        <w:tc>
          <w:tcPr>
            <w:tcW w:w="3280" w:type="dxa"/>
            <w:shd w:val="clear" w:color="auto" w:fill="E6E6E6"/>
          </w:tcPr>
          <w:p w14:paraId="0ED226DF" w14:textId="77777777" w:rsidR="00C45C8E" w:rsidRDefault="00C45C8E" w:rsidP="009F4E22">
            <w:pPr>
              <w:autoSpaceDE w:val="0"/>
              <w:autoSpaceDN w:val="0"/>
              <w:adjustRightInd w:val="0"/>
              <w:spacing w:line="280" w:lineRule="exact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I understand my budget responsibilities</w:t>
            </w:r>
          </w:p>
        </w:tc>
        <w:tc>
          <w:tcPr>
            <w:tcW w:w="1394" w:type="dxa"/>
          </w:tcPr>
          <w:p w14:paraId="2F2A0152" w14:textId="299DFCF5" w:rsidR="00C45C8E" w:rsidRDefault="0017458F" w:rsidP="009F4E2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31%</w:t>
            </w:r>
          </w:p>
        </w:tc>
        <w:tc>
          <w:tcPr>
            <w:tcW w:w="1394" w:type="dxa"/>
          </w:tcPr>
          <w:p w14:paraId="79816520" w14:textId="0C28EA8A" w:rsidR="00C45C8E" w:rsidRDefault="0017458F" w:rsidP="009F4E2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59%</w:t>
            </w:r>
          </w:p>
        </w:tc>
        <w:tc>
          <w:tcPr>
            <w:tcW w:w="1394" w:type="dxa"/>
          </w:tcPr>
          <w:p w14:paraId="7411819F" w14:textId="419D6891" w:rsidR="00C45C8E" w:rsidRDefault="0017458F" w:rsidP="009F4E2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8%</w:t>
            </w:r>
          </w:p>
        </w:tc>
        <w:tc>
          <w:tcPr>
            <w:tcW w:w="1394" w:type="dxa"/>
          </w:tcPr>
          <w:p w14:paraId="5EA69A7C" w14:textId="6D00EEDC" w:rsidR="00C45C8E" w:rsidRDefault="0017458F" w:rsidP="009F4E2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3%</w:t>
            </w:r>
          </w:p>
        </w:tc>
      </w:tr>
      <w:tr w:rsidR="00C45C8E" w14:paraId="1D71E5C4" w14:textId="77777777">
        <w:tc>
          <w:tcPr>
            <w:tcW w:w="3280" w:type="dxa"/>
            <w:shd w:val="clear" w:color="auto" w:fill="E6E6E6"/>
          </w:tcPr>
          <w:p w14:paraId="5823A27A" w14:textId="77777777" w:rsidR="00C45C8E" w:rsidRDefault="00C45C8E" w:rsidP="009F4E22">
            <w:pPr>
              <w:autoSpaceDE w:val="0"/>
              <w:autoSpaceDN w:val="0"/>
              <w:adjustRightInd w:val="0"/>
              <w:spacing w:line="280" w:lineRule="exact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 xml:space="preserve">I can easily access professional advice and support to help me </w:t>
            </w:r>
            <w:r w:rsidR="00A30BD5">
              <w:rPr>
                <w:rFonts w:ascii="ArialMT" w:hAnsi="ArialMT"/>
                <w:lang w:val="en-US"/>
              </w:rPr>
              <w:t>work effectively</w:t>
            </w:r>
          </w:p>
        </w:tc>
        <w:tc>
          <w:tcPr>
            <w:tcW w:w="1394" w:type="dxa"/>
          </w:tcPr>
          <w:p w14:paraId="6A1D157C" w14:textId="7ECC6F0E" w:rsidR="00C45C8E" w:rsidRDefault="00D87B8A" w:rsidP="009F4E2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27%</w:t>
            </w:r>
          </w:p>
        </w:tc>
        <w:tc>
          <w:tcPr>
            <w:tcW w:w="1394" w:type="dxa"/>
          </w:tcPr>
          <w:p w14:paraId="78CE16DA" w14:textId="545FEB06" w:rsidR="00C45C8E" w:rsidRDefault="00D87B8A" w:rsidP="009F4E2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57%</w:t>
            </w:r>
          </w:p>
        </w:tc>
        <w:tc>
          <w:tcPr>
            <w:tcW w:w="1394" w:type="dxa"/>
          </w:tcPr>
          <w:p w14:paraId="154F9D1D" w14:textId="774916A2" w:rsidR="00C45C8E" w:rsidRDefault="00D87B8A" w:rsidP="009F4E2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15%</w:t>
            </w:r>
          </w:p>
        </w:tc>
        <w:tc>
          <w:tcPr>
            <w:tcW w:w="1394" w:type="dxa"/>
          </w:tcPr>
          <w:p w14:paraId="2A4B1503" w14:textId="0531B987" w:rsidR="00C45C8E" w:rsidRDefault="00D87B8A" w:rsidP="009F4E2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2%</w:t>
            </w:r>
          </w:p>
        </w:tc>
      </w:tr>
      <w:tr w:rsidR="00C45C8E" w14:paraId="7A14D3A6" w14:textId="77777777">
        <w:tc>
          <w:tcPr>
            <w:tcW w:w="3280" w:type="dxa"/>
            <w:shd w:val="clear" w:color="auto" w:fill="E6E6E6"/>
          </w:tcPr>
          <w:p w14:paraId="3588433B" w14:textId="77777777" w:rsidR="00C45C8E" w:rsidRDefault="00C45C8E" w:rsidP="00A30BD5">
            <w:pPr>
              <w:autoSpaceDE w:val="0"/>
              <w:autoSpaceDN w:val="0"/>
              <w:adjustRightInd w:val="0"/>
              <w:spacing w:line="280" w:lineRule="exact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 xml:space="preserve">My </w:t>
            </w:r>
            <w:r w:rsidR="00A30BD5">
              <w:rPr>
                <w:rFonts w:ascii="ArialMT" w:hAnsi="ArialMT"/>
                <w:lang w:val="en-US"/>
              </w:rPr>
              <w:t xml:space="preserve">supervisor/manager provides </w:t>
            </w:r>
            <w:r>
              <w:rPr>
                <w:rFonts w:ascii="ArialMT" w:hAnsi="ArialMT"/>
                <w:lang w:val="en-US"/>
              </w:rPr>
              <w:t>information, guidance and support to help me work effectively.</w:t>
            </w:r>
          </w:p>
        </w:tc>
        <w:tc>
          <w:tcPr>
            <w:tcW w:w="1394" w:type="dxa"/>
          </w:tcPr>
          <w:p w14:paraId="4787FCA9" w14:textId="29A34A09" w:rsidR="00C45C8E" w:rsidRDefault="00D87B8A" w:rsidP="009F4E2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37%</w:t>
            </w:r>
          </w:p>
        </w:tc>
        <w:tc>
          <w:tcPr>
            <w:tcW w:w="1394" w:type="dxa"/>
          </w:tcPr>
          <w:p w14:paraId="46F4AB26" w14:textId="0096FAA0" w:rsidR="00C45C8E" w:rsidRDefault="00D87B8A" w:rsidP="009F4E2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47%</w:t>
            </w:r>
          </w:p>
        </w:tc>
        <w:tc>
          <w:tcPr>
            <w:tcW w:w="1394" w:type="dxa"/>
          </w:tcPr>
          <w:p w14:paraId="33569CC8" w14:textId="2429F7E3" w:rsidR="00C45C8E" w:rsidRDefault="00D87B8A" w:rsidP="009F4E2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15%</w:t>
            </w:r>
          </w:p>
        </w:tc>
        <w:tc>
          <w:tcPr>
            <w:tcW w:w="1394" w:type="dxa"/>
          </w:tcPr>
          <w:p w14:paraId="1CC9858A" w14:textId="145F10B1" w:rsidR="00C45C8E" w:rsidRDefault="00D87B8A" w:rsidP="009F4E2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2%</w:t>
            </w:r>
          </w:p>
        </w:tc>
      </w:tr>
    </w:tbl>
    <w:p w14:paraId="0C088351" w14:textId="77777777" w:rsidR="00C45C8E" w:rsidRDefault="00C45C8E" w:rsidP="00C45C8E">
      <w:pPr>
        <w:autoSpaceDE w:val="0"/>
        <w:autoSpaceDN w:val="0"/>
        <w:adjustRightInd w:val="0"/>
        <w:spacing w:line="280" w:lineRule="exact"/>
        <w:rPr>
          <w:rFonts w:ascii="ArialMT" w:hAnsi="ArialMT"/>
          <w:lang w:val="en-US"/>
        </w:rPr>
      </w:pPr>
    </w:p>
    <w:p w14:paraId="3DA25F37" w14:textId="77777777" w:rsidR="00C45C8E" w:rsidRDefault="00C45C8E" w:rsidP="00C45C8E">
      <w:pPr>
        <w:autoSpaceDE w:val="0"/>
        <w:autoSpaceDN w:val="0"/>
        <w:adjustRightInd w:val="0"/>
        <w:spacing w:line="280" w:lineRule="exact"/>
        <w:rPr>
          <w:rFonts w:ascii="ArialMT" w:hAnsi="ArialMT"/>
          <w:lang w:val="en-US"/>
        </w:rPr>
      </w:pPr>
    </w:p>
    <w:p w14:paraId="192BA1F1" w14:textId="77777777" w:rsidR="00C45C8E" w:rsidRDefault="00C45C8E" w:rsidP="00C45C8E">
      <w:pPr>
        <w:autoSpaceDE w:val="0"/>
        <w:autoSpaceDN w:val="0"/>
        <w:adjustRightInd w:val="0"/>
        <w:spacing w:line="280" w:lineRule="exact"/>
        <w:rPr>
          <w:rFonts w:ascii="ArialMT" w:hAnsi="ArialMT"/>
          <w:lang w:val="en-US"/>
        </w:rPr>
      </w:pPr>
    </w:p>
    <w:p w14:paraId="39F04FAD" w14:textId="77777777" w:rsidR="0067566A" w:rsidRDefault="0067566A" w:rsidP="00C45C8E">
      <w:pPr>
        <w:autoSpaceDE w:val="0"/>
        <w:autoSpaceDN w:val="0"/>
        <w:adjustRightInd w:val="0"/>
        <w:spacing w:line="280" w:lineRule="exact"/>
        <w:rPr>
          <w:rFonts w:ascii="ArialMT" w:hAnsi="ArialMT"/>
          <w:lang w:val="en-US"/>
        </w:rPr>
      </w:pPr>
    </w:p>
    <w:p w14:paraId="532D715E" w14:textId="77777777" w:rsidR="0067566A" w:rsidRDefault="0067566A" w:rsidP="00C45C8E">
      <w:pPr>
        <w:autoSpaceDE w:val="0"/>
        <w:autoSpaceDN w:val="0"/>
        <w:adjustRightInd w:val="0"/>
        <w:spacing w:line="280" w:lineRule="exact"/>
        <w:rPr>
          <w:rFonts w:ascii="ArialMT" w:hAnsi="ArialMT"/>
          <w:lang w:val="en-US"/>
        </w:rPr>
      </w:pPr>
    </w:p>
    <w:p w14:paraId="116314F8" w14:textId="77777777" w:rsidR="0067566A" w:rsidRDefault="0067566A" w:rsidP="00C45C8E">
      <w:pPr>
        <w:autoSpaceDE w:val="0"/>
        <w:autoSpaceDN w:val="0"/>
        <w:adjustRightInd w:val="0"/>
        <w:spacing w:line="280" w:lineRule="exact"/>
        <w:rPr>
          <w:rFonts w:ascii="ArialMT" w:hAnsi="ArialMT"/>
          <w:lang w:val="en-US"/>
        </w:rPr>
      </w:pPr>
    </w:p>
    <w:p w14:paraId="21281E33" w14:textId="77777777" w:rsidR="0067566A" w:rsidRDefault="0067566A" w:rsidP="00C45C8E">
      <w:pPr>
        <w:autoSpaceDE w:val="0"/>
        <w:autoSpaceDN w:val="0"/>
        <w:adjustRightInd w:val="0"/>
        <w:spacing w:line="280" w:lineRule="exact"/>
        <w:rPr>
          <w:rFonts w:ascii="ArialMT" w:hAnsi="ArialMT"/>
          <w:lang w:val="en-US"/>
        </w:rPr>
      </w:pPr>
    </w:p>
    <w:p w14:paraId="02AD156E" w14:textId="05DA647C" w:rsidR="003F47DB" w:rsidRPr="00E15EDE" w:rsidRDefault="00375C3E" w:rsidP="003F47DB">
      <w:pPr>
        <w:spacing w:line="280" w:lineRule="exact"/>
        <w:rPr>
          <w:rFonts w:ascii="Arial" w:hAnsi="Arial"/>
        </w:rPr>
      </w:pPr>
      <w:r>
        <w:rPr>
          <w:rFonts w:ascii="Arial" w:hAnsi="Arial"/>
        </w:rPr>
        <w:t>M</w:t>
      </w:r>
      <w:r w:rsidR="003F47DB" w:rsidRPr="00E15EDE">
        <w:rPr>
          <w:rFonts w:ascii="Arial" w:hAnsi="Arial"/>
        </w:rPr>
        <w:t xml:space="preserve">ost </w:t>
      </w:r>
      <w:r w:rsidR="003945BB" w:rsidRPr="00E15EDE">
        <w:rPr>
          <w:rFonts w:ascii="Arial" w:hAnsi="Arial"/>
        </w:rPr>
        <w:t>supervisor/manager</w:t>
      </w:r>
      <w:r w:rsidR="00E15EDE">
        <w:rPr>
          <w:rFonts w:ascii="Arial" w:hAnsi="Arial"/>
        </w:rPr>
        <w:t>s (9</w:t>
      </w:r>
      <w:r w:rsidR="00614D2B">
        <w:rPr>
          <w:rFonts w:ascii="Arial" w:hAnsi="Arial"/>
        </w:rPr>
        <w:t>8</w:t>
      </w:r>
      <w:r w:rsidR="003F47DB" w:rsidRPr="00E15EDE">
        <w:rPr>
          <w:rFonts w:ascii="Arial" w:hAnsi="Arial"/>
        </w:rPr>
        <w:t xml:space="preserve">%) said that they are confident in their skills and abilities to manage their team.  This figure remains similar across </w:t>
      </w:r>
      <w:r w:rsidR="00E15EDE">
        <w:rPr>
          <w:rFonts w:ascii="Arial" w:hAnsi="Arial"/>
        </w:rPr>
        <w:t xml:space="preserve">the </w:t>
      </w:r>
      <w:r w:rsidR="003F47DB" w:rsidRPr="00E15EDE">
        <w:rPr>
          <w:rFonts w:ascii="Arial" w:hAnsi="Arial"/>
        </w:rPr>
        <w:t xml:space="preserve">3 directorates.    </w:t>
      </w:r>
    </w:p>
    <w:p w14:paraId="451BDA54" w14:textId="77777777" w:rsidR="003F47DB" w:rsidRPr="00E15EDE" w:rsidRDefault="003F47DB" w:rsidP="00C45C8E">
      <w:pPr>
        <w:autoSpaceDE w:val="0"/>
        <w:autoSpaceDN w:val="0"/>
        <w:adjustRightInd w:val="0"/>
        <w:spacing w:line="280" w:lineRule="exact"/>
        <w:rPr>
          <w:rFonts w:ascii="ArialMT" w:hAnsi="ArialMT"/>
        </w:rPr>
      </w:pPr>
    </w:p>
    <w:p w14:paraId="5893994A" w14:textId="77777777" w:rsidR="00C45C8E" w:rsidRPr="00E15EDE" w:rsidRDefault="00C45C8E" w:rsidP="00C45C8E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  <w:r w:rsidRPr="00E15EDE">
        <w:rPr>
          <w:rFonts w:ascii="ArialMT" w:hAnsi="ArialMT"/>
          <w:b/>
          <w:lang w:val="en-US"/>
        </w:rPr>
        <w:t xml:space="preserve">I am confident in my skills and abilities to manage </w:t>
      </w:r>
      <w:r w:rsidR="00E15EDE">
        <w:rPr>
          <w:rFonts w:ascii="ArialMT" w:hAnsi="ArialMT"/>
          <w:b/>
          <w:lang w:val="en-US"/>
        </w:rPr>
        <w:t>my</w:t>
      </w:r>
      <w:r w:rsidRPr="00E15EDE">
        <w:rPr>
          <w:rFonts w:ascii="ArialMT" w:hAnsi="ArialMT"/>
          <w:b/>
          <w:lang w:val="en-US"/>
        </w:rPr>
        <w:t xml:space="preserve"> team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1260"/>
        <w:gridCol w:w="1440"/>
        <w:gridCol w:w="1620"/>
        <w:gridCol w:w="1620"/>
      </w:tblGrid>
      <w:tr w:rsidR="008178D0" w:rsidRPr="00E15EDE" w14:paraId="49423CB8" w14:textId="77777777" w:rsidTr="00495C82">
        <w:tc>
          <w:tcPr>
            <w:tcW w:w="3505" w:type="dxa"/>
            <w:shd w:val="clear" w:color="auto" w:fill="E6E6E6"/>
          </w:tcPr>
          <w:p w14:paraId="316C9562" w14:textId="77777777" w:rsidR="008178D0" w:rsidRPr="00E15EDE" w:rsidRDefault="008178D0" w:rsidP="00010E4A">
            <w:pPr>
              <w:spacing w:line="280" w:lineRule="exact"/>
              <w:rPr>
                <w:rFonts w:ascii="Arial" w:hAnsi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6E6E6"/>
          </w:tcPr>
          <w:p w14:paraId="2DABA0DA" w14:textId="77777777" w:rsidR="008178D0" w:rsidRPr="00E15EDE" w:rsidRDefault="008178D0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E15EDE">
              <w:rPr>
                <w:rFonts w:ascii="Arial" w:hAnsi="Arial"/>
              </w:rPr>
              <w:t>Total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6E6E6"/>
          </w:tcPr>
          <w:p w14:paraId="2C469347" w14:textId="77777777" w:rsidR="008178D0" w:rsidRPr="00E15EDE" w:rsidRDefault="008178D0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E15EDE">
              <w:rPr>
                <w:rFonts w:ascii="Arial" w:hAnsi="Arial" w:cs="Arial"/>
                <w:color w:val="000000"/>
              </w:rPr>
              <w:t>Health and Social Care Partnership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2A8CDA98" w14:textId="77777777" w:rsidR="008178D0" w:rsidRPr="00E15EDE" w:rsidRDefault="008178D0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E15EDE">
              <w:rPr>
                <w:rFonts w:ascii="Arial" w:hAnsi="Arial" w:cs="Arial"/>
                <w:color w:val="000000"/>
              </w:rPr>
              <w:t>Education, Communities &amp; Organisational Development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78AABDDA" w14:textId="092F6750" w:rsidR="008178D0" w:rsidRPr="00E15EDE" w:rsidRDefault="001B4E7A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</w:rPr>
              <w:t>Environmental</w:t>
            </w:r>
            <w:r w:rsidR="008178D0" w:rsidRPr="00E15EDE">
              <w:rPr>
                <w:rFonts w:ascii="Arial" w:hAnsi="Arial" w:cs="Arial"/>
                <w:color w:val="000000"/>
              </w:rPr>
              <w:t>, Regeneration &amp; Resources</w:t>
            </w:r>
          </w:p>
        </w:tc>
      </w:tr>
      <w:tr w:rsidR="008178D0" w:rsidRPr="00E15EDE" w14:paraId="33A7384E" w14:textId="77777777" w:rsidTr="00495C82">
        <w:tc>
          <w:tcPr>
            <w:tcW w:w="3505" w:type="dxa"/>
            <w:shd w:val="clear" w:color="auto" w:fill="E6E6E6"/>
          </w:tcPr>
          <w:p w14:paraId="0D2047AC" w14:textId="77777777" w:rsidR="008178D0" w:rsidRPr="00E15EDE" w:rsidRDefault="008178D0" w:rsidP="00010E4A">
            <w:pPr>
              <w:spacing w:line="280" w:lineRule="exact"/>
              <w:rPr>
                <w:rFonts w:ascii="Arial" w:hAnsi="Arial"/>
              </w:rPr>
            </w:pPr>
            <w:r w:rsidRPr="00E15EDE">
              <w:rPr>
                <w:rFonts w:ascii="Arial" w:hAnsi="Arial"/>
              </w:rPr>
              <w:t>Strongly Agree</w:t>
            </w:r>
          </w:p>
        </w:tc>
        <w:tc>
          <w:tcPr>
            <w:tcW w:w="1260" w:type="dxa"/>
          </w:tcPr>
          <w:p w14:paraId="2A6A4962" w14:textId="1FFFCA1E" w:rsidR="008178D0" w:rsidRPr="00E15EDE" w:rsidRDefault="007613AF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49%</w:t>
            </w:r>
          </w:p>
        </w:tc>
        <w:tc>
          <w:tcPr>
            <w:tcW w:w="1440" w:type="dxa"/>
          </w:tcPr>
          <w:p w14:paraId="4A8DFB69" w14:textId="2A23BD80" w:rsidR="008178D0" w:rsidRPr="00E15EDE" w:rsidRDefault="00F90F86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53%</w:t>
            </w:r>
          </w:p>
        </w:tc>
        <w:tc>
          <w:tcPr>
            <w:tcW w:w="1620" w:type="dxa"/>
          </w:tcPr>
          <w:p w14:paraId="43F2B792" w14:textId="651E36C0" w:rsidR="008178D0" w:rsidRPr="00E15EDE" w:rsidRDefault="00E33A3E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49%</w:t>
            </w:r>
          </w:p>
        </w:tc>
        <w:tc>
          <w:tcPr>
            <w:tcW w:w="1620" w:type="dxa"/>
          </w:tcPr>
          <w:p w14:paraId="5179405E" w14:textId="6CFC8B82" w:rsidR="008178D0" w:rsidRPr="00E15EDE" w:rsidRDefault="00E33A3E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44%</w:t>
            </w:r>
          </w:p>
        </w:tc>
      </w:tr>
      <w:tr w:rsidR="008178D0" w:rsidRPr="00E15EDE" w14:paraId="76949918" w14:textId="77777777" w:rsidTr="00495C82">
        <w:tc>
          <w:tcPr>
            <w:tcW w:w="3505" w:type="dxa"/>
            <w:shd w:val="clear" w:color="auto" w:fill="E6E6E6"/>
          </w:tcPr>
          <w:p w14:paraId="3127E03A" w14:textId="77777777" w:rsidR="008178D0" w:rsidRPr="00E15EDE" w:rsidRDefault="008178D0" w:rsidP="00010E4A">
            <w:pPr>
              <w:spacing w:line="280" w:lineRule="exact"/>
              <w:rPr>
                <w:rFonts w:ascii="Arial" w:hAnsi="Arial"/>
              </w:rPr>
            </w:pPr>
            <w:r w:rsidRPr="00E15EDE">
              <w:rPr>
                <w:rFonts w:ascii="Arial" w:hAnsi="Arial"/>
              </w:rPr>
              <w:t>Agree</w:t>
            </w:r>
          </w:p>
        </w:tc>
        <w:tc>
          <w:tcPr>
            <w:tcW w:w="1260" w:type="dxa"/>
          </w:tcPr>
          <w:p w14:paraId="61D1ED61" w14:textId="299EAD5B" w:rsidR="008178D0" w:rsidRPr="00E15EDE" w:rsidRDefault="007613AF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49%</w:t>
            </w:r>
          </w:p>
        </w:tc>
        <w:tc>
          <w:tcPr>
            <w:tcW w:w="1440" w:type="dxa"/>
          </w:tcPr>
          <w:p w14:paraId="4D8C9A0C" w14:textId="2294546B" w:rsidR="008178D0" w:rsidRPr="00E15EDE" w:rsidRDefault="00F90F86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44%</w:t>
            </w:r>
          </w:p>
        </w:tc>
        <w:tc>
          <w:tcPr>
            <w:tcW w:w="1620" w:type="dxa"/>
          </w:tcPr>
          <w:p w14:paraId="25FEA936" w14:textId="6E763CF5" w:rsidR="008178D0" w:rsidRPr="00E15EDE" w:rsidRDefault="00E33A3E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51%</w:t>
            </w:r>
          </w:p>
        </w:tc>
        <w:tc>
          <w:tcPr>
            <w:tcW w:w="1620" w:type="dxa"/>
          </w:tcPr>
          <w:p w14:paraId="35AE30D8" w14:textId="75271949" w:rsidR="008178D0" w:rsidRPr="00E15EDE" w:rsidRDefault="00E33A3E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54%</w:t>
            </w:r>
          </w:p>
        </w:tc>
      </w:tr>
      <w:tr w:rsidR="008178D0" w:rsidRPr="00E15EDE" w14:paraId="5B4F1FF9" w14:textId="77777777" w:rsidTr="00495C82">
        <w:tc>
          <w:tcPr>
            <w:tcW w:w="3505" w:type="dxa"/>
            <w:shd w:val="clear" w:color="auto" w:fill="E6E6E6"/>
          </w:tcPr>
          <w:p w14:paraId="3DC22AA0" w14:textId="77777777" w:rsidR="008178D0" w:rsidRPr="00E15EDE" w:rsidRDefault="008178D0" w:rsidP="00010E4A">
            <w:pPr>
              <w:spacing w:line="280" w:lineRule="exact"/>
              <w:rPr>
                <w:rFonts w:ascii="Arial" w:hAnsi="Arial"/>
              </w:rPr>
            </w:pPr>
            <w:r w:rsidRPr="00E15EDE">
              <w:rPr>
                <w:rFonts w:ascii="Arial" w:hAnsi="Arial"/>
              </w:rPr>
              <w:t>Disagree</w:t>
            </w:r>
          </w:p>
        </w:tc>
        <w:tc>
          <w:tcPr>
            <w:tcW w:w="1260" w:type="dxa"/>
          </w:tcPr>
          <w:p w14:paraId="5CEA0E2C" w14:textId="435805D9" w:rsidR="008178D0" w:rsidRPr="00E15EDE" w:rsidRDefault="007613AF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1%</w:t>
            </w:r>
          </w:p>
        </w:tc>
        <w:tc>
          <w:tcPr>
            <w:tcW w:w="1440" w:type="dxa"/>
          </w:tcPr>
          <w:p w14:paraId="1A2E83DB" w14:textId="0FACA853" w:rsidR="008178D0" w:rsidRPr="00E15EDE" w:rsidRDefault="00F90F86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3%</w:t>
            </w:r>
          </w:p>
        </w:tc>
        <w:tc>
          <w:tcPr>
            <w:tcW w:w="1620" w:type="dxa"/>
          </w:tcPr>
          <w:p w14:paraId="0585222F" w14:textId="241F34A5" w:rsidR="008178D0" w:rsidRPr="00E15EDE" w:rsidRDefault="00E33A3E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0%</w:t>
            </w:r>
          </w:p>
        </w:tc>
        <w:tc>
          <w:tcPr>
            <w:tcW w:w="1620" w:type="dxa"/>
          </w:tcPr>
          <w:p w14:paraId="5F7D0C56" w14:textId="000CE2AF" w:rsidR="008178D0" w:rsidRPr="00E15EDE" w:rsidRDefault="00E33A3E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3%</w:t>
            </w:r>
          </w:p>
        </w:tc>
      </w:tr>
      <w:tr w:rsidR="008178D0" w:rsidRPr="00E15EDE" w14:paraId="5A4B9981" w14:textId="77777777" w:rsidTr="00495C82">
        <w:tc>
          <w:tcPr>
            <w:tcW w:w="3505" w:type="dxa"/>
            <w:shd w:val="clear" w:color="auto" w:fill="E6E6E6"/>
          </w:tcPr>
          <w:p w14:paraId="058A8068" w14:textId="77777777" w:rsidR="008178D0" w:rsidRPr="00E15EDE" w:rsidRDefault="008178D0" w:rsidP="00010E4A">
            <w:pPr>
              <w:spacing w:line="280" w:lineRule="exact"/>
              <w:rPr>
                <w:rFonts w:ascii="Arial" w:hAnsi="Arial"/>
              </w:rPr>
            </w:pPr>
            <w:r w:rsidRPr="00E15EDE">
              <w:rPr>
                <w:rFonts w:ascii="Arial" w:hAnsi="Arial"/>
              </w:rPr>
              <w:t>Strongly Disagree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D6CCD4E" w14:textId="4A912B9E" w:rsidR="008178D0" w:rsidRPr="00E15EDE" w:rsidRDefault="007613AF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0%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20CF3AA" w14:textId="5FA8F4E3" w:rsidR="008178D0" w:rsidRPr="00E15EDE" w:rsidRDefault="00E33A3E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5ECA1CB" w14:textId="397F13C2" w:rsidR="008178D0" w:rsidRPr="00E15EDE" w:rsidRDefault="00E33A3E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207A4D6" w14:textId="68F3DF6E" w:rsidR="008178D0" w:rsidRPr="00E15EDE" w:rsidRDefault="00E33A3E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0%</w:t>
            </w:r>
          </w:p>
        </w:tc>
      </w:tr>
    </w:tbl>
    <w:p w14:paraId="214CDC0E" w14:textId="77777777" w:rsidR="00C45C8E" w:rsidRPr="00E15EDE" w:rsidRDefault="00C45C8E" w:rsidP="00C45C8E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</w:p>
    <w:p w14:paraId="1CA2D809" w14:textId="77777777" w:rsidR="003F47DB" w:rsidRPr="00E15EDE" w:rsidRDefault="003F47DB" w:rsidP="00C45C8E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</w:p>
    <w:p w14:paraId="5DF8353C" w14:textId="0C726214" w:rsidR="00B9480C" w:rsidRDefault="00495C82" w:rsidP="00495C82">
      <w:pPr>
        <w:spacing w:line="280" w:lineRule="exact"/>
        <w:ind w:hanging="720"/>
        <w:rPr>
          <w:rFonts w:ascii="Arial" w:hAnsi="Arial"/>
          <w:b/>
        </w:rPr>
      </w:pPr>
      <w:r>
        <w:rPr>
          <w:rFonts w:ascii="Arial" w:hAnsi="Arial"/>
        </w:rPr>
        <w:tab/>
      </w:r>
      <w:r w:rsidR="00B9480C">
        <w:rPr>
          <w:rFonts w:ascii="Arial" w:hAnsi="Arial"/>
        </w:rPr>
        <w:t xml:space="preserve">Sixty </w:t>
      </w:r>
      <w:r w:rsidR="003739E2">
        <w:rPr>
          <w:rFonts w:ascii="Arial" w:hAnsi="Arial"/>
        </w:rPr>
        <w:t>eight</w:t>
      </w:r>
      <w:r w:rsidR="00B9480C">
        <w:rPr>
          <w:rFonts w:ascii="Arial" w:hAnsi="Arial"/>
        </w:rPr>
        <w:t xml:space="preserve"> </w:t>
      </w:r>
      <w:r w:rsidR="003F47DB" w:rsidRPr="00E15EDE">
        <w:rPr>
          <w:rFonts w:ascii="Arial" w:hAnsi="Arial"/>
        </w:rPr>
        <w:t xml:space="preserve">percent of </w:t>
      </w:r>
      <w:r w:rsidR="003945BB" w:rsidRPr="00E15EDE">
        <w:rPr>
          <w:rFonts w:ascii="Arial" w:hAnsi="Arial"/>
        </w:rPr>
        <w:t>supervisor/manager</w:t>
      </w:r>
      <w:r w:rsidR="003F47DB" w:rsidRPr="00E15EDE">
        <w:rPr>
          <w:rFonts w:ascii="Arial" w:hAnsi="Arial"/>
        </w:rPr>
        <w:t>s indicated that their</w:t>
      </w:r>
      <w:r w:rsidR="00F14244" w:rsidRPr="00E15EDE">
        <w:rPr>
          <w:rFonts w:ascii="Arial" w:hAnsi="Arial"/>
        </w:rPr>
        <w:t xml:space="preserve"> current </w:t>
      </w:r>
      <w:r w:rsidR="003F47DB" w:rsidRPr="00E15EDE">
        <w:rPr>
          <w:rFonts w:ascii="Arial" w:hAnsi="Arial"/>
        </w:rPr>
        <w:t xml:space="preserve">workload </w:t>
      </w:r>
      <w:r w:rsidR="00F14244" w:rsidRPr="00E15EDE">
        <w:rPr>
          <w:rFonts w:ascii="Arial" w:hAnsi="Arial"/>
        </w:rPr>
        <w:t xml:space="preserve">is excessive.  This </w:t>
      </w:r>
      <w:r w:rsidR="00E15EDE">
        <w:rPr>
          <w:rFonts w:ascii="Arial" w:hAnsi="Arial"/>
        </w:rPr>
        <w:t xml:space="preserve">drops to </w:t>
      </w:r>
      <w:r w:rsidR="003739E2">
        <w:rPr>
          <w:rFonts w:ascii="Arial" w:hAnsi="Arial"/>
        </w:rPr>
        <w:t>61</w:t>
      </w:r>
      <w:r w:rsidR="003F47DB" w:rsidRPr="00E15EDE">
        <w:rPr>
          <w:rFonts w:ascii="Arial" w:hAnsi="Arial"/>
        </w:rPr>
        <w:t xml:space="preserve">% within </w:t>
      </w:r>
      <w:r w:rsidR="00B9480C" w:rsidRPr="00220397">
        <w:rPr>
          <w:rFonts w:ascii="Arial" w:hAnsi="Arial" w:cs="Arial"/>
          <w:color w:val="000000"/>
        </w:rPr>
        <w:t>Health and Social Care Partnership</w:t>
      </w:r>
      <w:r w:rsidR="00B9480C">
        <w:rPr>
          <w:rFonts w:ascii="Arial" w:hAnsi="Arial"/>
        </w:rPr>
        <w:t xml:space="preserve">.  </w:t>
      </w:r>
    </w:p>
    <w:p w14:paraId="62CF8003" w14:textId="56C1A588" w:rsidR="00C45C8E" w:rsidRPr="00E15EDE" w:rsidRDefault="00C45C8E" w:rsidP="00B9480C">
      <w:pPr>
        <w:spacing w:line="280" w:lineRule="exact"/>
        <w:rPr>
          <w:rFonts w:ascii="ArialMT" w:hAnsi="ArialMT"/>
          <w:b/>
        </w:rPr>
      </w:pPr>
    </w:p>
    <w:p w14:paraId="4D6EEB93" w14:textId="77777777" w:rsidR="00C45C8E" w:rsidRPr="00E15EDE" w:rsidRDefault="00C45C8E" w:rsidP="00C45C8E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  <w:r w:rsidRPr="00E15EDE">
        <w:rPr>
          <w:rFonts w:ascii="ArialMT" w:hAnsi="ArialMT"/>
          <w:b/>
          <w:lang w:val="en-US"/>
        </w:rPr>
        <w:t>My current workload is excessive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1260"/>
        <w:gridCol w:w="1440"/>
        <w:gridCol w:w="1620"/>
        <w:gridCol w:w="1620"/>
      </w:tblGrid>
      <w:tr w:rsidR="008178D0" w:rsidRPr="00E15EDE" w14:paraId="05F36AAA" w14:textId="77777777" w:rsidTr="00495C82">
        <w:tc>
          <w:tcPr>
            <w:tcW w:w="3505" w:type="dxa"/>
            <w:shd w:val="clear" w:color="auto" w:fill="E6E6E6"/>
          </w:tcPr>
          <w:p w14:paraId="3350433D" w14:textId="77777777" w:rsidR="008178D0" w:rsidRPr="00E15EDE" w:rsidRDefault="008178D0" w:rsidP="00010E4A">
            <w:pPr>
              <w:spacing w:line="280" w:lineRule="exact"/>
              <w:rPr>
                <w:rFonts w:ascii="Arial" w:hAnsi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6E6E6"/>
          </w:tcPr>
          <w:p w14:paraId="29305706" w14:textId="77777777" w:rsidR="008178D0" w:rsidRPr="00E15EDE" w:rsidRDefault="008178D0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E15EDE">
              <w:rPr>
                <w:rFonts w:ascii="Arial" w:hAnsi="Arial"/>
              </w:rPr>
              <w:t>Total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6E6E6"/>
          </w:tcPr>
          <w:p w14:paraId="3E874F2E" w14:textId="77777777" w:rsidR="008178D0" w:rsidRPr="00E15EDE" w:rsidRDefault="008178D0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E15EDE">
              <w:rPr>
                <w:rFonts w:ascii="Arial" w:hAnsi="Arial" w:cs="Arial"/>
                <w:color w:val="000000"/>
              </w:rPr>
              <w:t>Health and Social Care Partnership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67F574EB" w14:textId="77777777" w:rsidR="008178D0" w:rsidRPr="00E15EDE" w:rsidRDefault="008178D0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E15EDE">
              <w:rPr>
                <w:rFonts w:ascii="Arial" w:hAnsi="Arial" w:cs="Arial"/>
                <w:color w:val="000000"/>
              </w:rPr>
              <w:t>Education, Communities &amp; Organisational Development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4E935A13" w14:textId="00F2E3A4" w:rsidR="008178D0" w:rsidRPr="00E15EDE" w:rsidRDefault="001B4E7A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</w:rPr>
              <w:t>Environmental</w:t>
            </w:r>
            <w:r w:rsidR="008178D0" w:rsidRPr="00E15EDE">
              <w:rPr>
                <w:rFonts w:ascii="Arial" w:hAnsi="Arial" w:cs="Arial"/>
                <w:color w:val="000000"/>
              </w:rPr>
              <w:t>, Regeneration &amp; Resources</w:t>
            </w:r>
          </w:p>
        </w:tc>
      </w:tr>
      <w:tr w:rsidR="008178D0" w:rsidRPr="00E15EDE" w14:paraId="3C8F8B01" w14:textId="77777777" w:rsidTr="00495C82">
        <w:tc>
          <w:tcPr>
            <w:tcW w:w="3505" w:type="dxa"/>
            <w:shd w:val="clear" w:color="auto" w:fill="E6E6E6"/>
          </w:tcPr>
          <w:p w14:paraId="664FB47A" w14:textId="77777777" w:rsidR="008178D0" w:rsidRPr="00E15EDE" w:rsidRDefault="008178D0" w:rsidP="00010E4A">
            <w:pPr>
              <w:spacing w:line="280" w:lineRule="exact"/>
              <w:rPr>
                <w:rFonts w:ascii="Arial" w:hAnsi="Arial"/>
              </w:rPr>
            </w:pPr>
            <w:r w:rsidRPr="00E15EDE">
              <w:rPr>
                <w:rFonts w:ascii="Arial" w:hAnsi="Arial"/>
              </w:rPr>
              <w:t>Strongly Agree</w:t>
            </w:r>
          </w:p>
        </w:tc>
        <w:tc>
          <w:tcPr>
            <w:tcW w:w="1260" w:type="dxa"/>
          </w:tcPr>
          <w:p w14:paraId="1ACB996B" w14:textId="3F6B4481" w:rsidR="008178D0" w:rsidRPr="00E15EDE" w:rsidRDefault="007613AF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30%</w:t>
            </w:r>
          </w:p>
        </w:tc>
        <w:tc>
          <w:tcPr>
            <w:tcW w:w="1440" w:type="dxa"/>
          </w:tcPr>
          <w:p w14:paraId="0FC96355" w14:textId="3E39243D" w:rsidR="008178D0" w:rsidRPr="00E15EDE" w:rsidRDefault="00E33A3E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29%</w:t>
            </w:r>
          </w:p>
        </w:tc>
        <w:tc>
          <w:tcPr>
            <w:tcW w:w="1620" w:type="dxa"/>
          </w:tcPr>
          <w:p w14:paraId="3BF475F7" w14:textId="00883B2A" w:rsidR="008178D0" w:rsidRPr="00E15EDE" w:rsidRDefault="00E33A3E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="00435D65">
              <w:rPr>
                <w:rFonts w:ascii="Arial" w:hAnsi="Arial"/>
              </w:rPr>
              <w:t>0%</w:t>
            </w:r>
          </w:p>
        </w:tc>
        <w:tc>
          <w:tcPr>
            <w:tcW w:w="1620" w:type="dxa"/>
          </w:tcPr>
          <w:p w14:paraId="2C5E6683" w14:textId="371B8BC7" w:rsidR="008178D0" w:rsidRPr="00E15EDE" w:rsidRDefault="00435D65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28%</w:t>
            </w:r>
          </w:p>
        </w:tc>
      </w:tr>
      <w:tr w:rsidR="008178D0" w:rsidRPr="00E15EDE" w14:paraId="5C5A973B" w14:textId="77777777" w:rsidTr="00495C82">
        <w:tc>
          <w:tcPr>
            <w:tcW w:w="3505" w:type="dxa"/>
            <w:shd w:val="clear" w:color="auto" w:fill="E6E6E6"/>
          </w:tcPr>
          <w:p w14:paraId="69D46FEA" w14:textId="77777777" w:rsidR="008178D0" w:rsidRPr="00E15EDE" w:rsidRDefault="008178D0" w:rsidP="00010E4A">
            <w:pPr>
              <w:spacing w:line="280" w:lineRule="exact"/>
              <w:rPr>
                <w:rFonts w:ascii="Arial" w:hAnsi="Arial"/>
              </w:rPr>
            </w:pPr>
            <w:r w:rsidRPr="00E15EDE">
              <w:rPr>
                <w:rFonts w:ascii="Arial" w:hAnsi="Arial"/>
              </w:rPr>
              <w:t>Agree</w:t>
            </w:r>
          </w:p>
        </w:tc>
        <w:tc>
          <w:tcPr>
            <w:tcW w:w="1260" w:type="dxa"/>
          </w:tcPr>
          <w:p w14:paraId="15D659F3" w14:textId="3A149ED1" w:rsidR="008178D0" w:rsidRPr="00E15EDE" w:rsidRDefault="007613AF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38%</w:t>
            </w:r>
          </w:p>
        </w:tc>
        <w:tc>
          <w:tcPr>
            <w:tcW w:w="1440" w:type="dxa"/>
          </w:tcPr>
          <w:p w14:paraId="5B456F01" w14:textId="5C6C3E11" w:rsidR="008178D0" w:rsidRPr="00E15EDE" w:rsidRDefault="00E33A3E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32%</w:t>
            </w:r>
          </w:p>
        </w:tc>
        <w:tc>
          <w:tcPr>
            <w:tcW w:w="1620" w:type="dxa"/>
          </w:tcPr>
          <w:p w14:paraId="11C06E41" w14:textId="4CD0BB98" w:rsidR="008178D0" w:rsidRPr="00E15EDE" w:rsidRDefault="00435D65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42%</w:t>
            </w:r>
          </w:p>
        </w:tc>
        <w:tc>
          <w:tcPr>
            <w:tcW w:w="1620" w:type="dxa"/>
          </w:tcPr>
          <w:p w14:paraId="1E5274E1" w14:textId="50CD973F" w:rsidR="008178D0" w:rsidRPr="00E15EDE" w:rsidRDefault="00435D65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38%</w:t>
            </w:r>
          </w:p>
        </w:tc>
      </w:tr>
      <w:tr w:rsidR="008178D0" w:rsidRPr="00E15EDE" w14:paraId="72470524" w14:textId="77777777" w:rsidTr="00495C82">
        <w:tc>
          <w:tcPr>
            <w:tcW w:w="3505" w:type="dxa"/>
            <w:shd w:val="clear" w:color="auto" w:fill="E6E6E6"/>
          </w:tcPr>
          <w:p w14:paraId="1A6894D1" w14:textId="77777777" w:rsidR="008178D0" w:rsidRPr="00E15EDE" w:rsidRDefault="008178D0" w:rsidP="00010E4A">
            <w:pPr>
              <w:spacing w:line="280" w:lineRule="exact"/>
              <w:rPr>
                <w:rFonts w:ascii="Arial" w:hAnsi="Arial"/>
              </w:rPr>
            </w:pPr>
            <w:r w:rsidRPr="00E15EDE">
              <w:rPr>
                <w:rFonts w:ascii="Arial" w:hAnsi="Arial"/>
              </w:rPr>
              <w:t>Disagree</w:t>
            </w:r>
          </w:p>
        </w:tc>
        <w:tc>
          <w:tcPr>
            <w:tcW w:w="1260" w:type="dxa"/>
          </w:tcPr>
          <w:p w14:paraId="3921DC5C" w14:textId="79F241BB" w:rsidR="008178D0" w:rsidRPr="00E15EDE" w:rsidRDefault="007613AF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31%</w:t>
            </w:r>
          </w:p>
        </w:tc>
        <w:tc>
          <w:tcPr>
            <w:tcW w:w="1440" w:type="dxa"/>
          </w:tcPr>
          <w:p w14:paraId="630F855E" w14:textId="6D6CD6FC" w:rsidR="008178D0" w:rsidRPr="00E15EDE" w:rsidRDefault="00E33A3E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37%</w:t>
            </w:r>
          </w:p>
        </w:tc>
        <w:tc>
          <w:tcPr>
            <w:tcW w:w="1620" w:type="dxa"/>
          </w:tcPr>
          <w:p w14:paraId="657C6015" w14:textId="69B3C186" w:rsidR="008178D0" w:rsidRPr="00E15EDE" w:rsidRDefault="00435D65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28%</w:t>
            </w:r>
          </w:p>
        </w:tc>
        <w:tc>
          <w:tcPr>
            <w:tcW w:w="1620" w:type="dxa"/>
          </w:tcPr>
          <w:p w14:paraId="6F7EE5E9" w14:textId="738B1662" w:rsidR="008178D0" w:rsidRPr="00E15EDE" w:rsidRDefault="00435D65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34%</w:t>
            </w:r>
          </w:p>
        </w:tc>
      </w:tr>
      <w:tr w:rsidR="008178D0" w:rsidRPr="00E15EDE" w14:paraId="58337901" w14:textId="77777777" w:rsidTr="00495C82">
        <w:tc>
          <w:tcPr>
            <w:tcW w:w="3505" w:type="dxa"/>
            <w:shd w:val="clear" w:color="auto" w:fill="E6E6E6"/>
          </w:tcPr>
          <w:p w14:paraId="299D2CB1" w14:textId="77777777" w:rsidR="008178D0" w:rsidRPr="00E15EDE" w:rsidRDefault="008178D0" w:rsidP="00010E4A">
            <w:pPr>
              <w:spacing w:line="280" w:lineRule="exact"/>
              <w:rPr>
                <w:rFonts w:ascii="Arial" w:hAnsi="Arial"/>
              </w:rPr>
            </w:pPr>
            <w:r w:rsidRPr="00E15EDE">
              <w:rPr>
                <w:rFonts w:ascii="Arial" w:hAnsi="Arial"/>
              </w:rPr>
              <w:t>Strongly Disagree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DC84A76" w14:textId="254F0739" w:rsidR="008178D0" w:rsidRPr="00E15EDE" w:rsidRDefault="007613AF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1%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7DD4145" w14:textId="6F192CE1" w:rsidR="008178D0" w:rsidRPr="00E15EDE" w:rsidRDefault="00E33A3E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E1DDAF1" w14:textId="0F8E7683" w:rsidR="008178D0" w:rsidRPr="00E15EDE" w:rsidRDefault="00435D65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A653873" w14:textId="5E7ECDFF" w:rsidR="008178D0" w:rsidRPr="00E15EDE" w:rsidRDefault="00435D65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0%</w:t>
            </w:r>
          </w:p>
        </w:tc>
      </w:tr>
    </w:tbl>
    <w:p w14:paraId="49B6046A" w14:textId="77777777" w:rsidR="00C45C8E" w:rsidRPr="00E15EDE" w:rsidRDefault="00C45C8E" w:rsidP="00C45C8E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</w:p>
    <w:p w14:paraId="66D4234F" w14:textId="77777777" w:rsidR="00F14244" w:rsidRPr="00E15EDE" w:rsidRDefault="00F14244" w:rsidP="00C45C8E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</w:p>
    <w:p w14:paraId="2C50F9DE" w14:textId="73634119" w:rsidR="00495C82" w:rsidRDefault="00A65F77" w:rsidP="00495C82">
      <w:pPr>
        <w:spacing w:line="280" w:lineRule="exact"/>
        <w:rPr>
          <w:rFonts w:ascii="Arial" w:hAnsi="Arial"/>
          <w:b/>
        </w:rPr>
      </w:pPr>
      <w:r>
        <w:rPr>
          <w:rFonts w:ascii="Arial" w:hAnsi="Arial"/>
        </w:rPr>
        <w:t>Ninety</w:t>
      </w:r>
      <w:r w:rsidR="00495C82">
        <w:rPr>
          <w:rFonts w:ascii="Arial" w:hAnsi="Arial"/>
        </w:rPr>
        <w:t xml:space="preserve"> </w:t>
      </w:r>
      <w:r w:rsidR="003F47DB" w:rsidRPr="00E15EDE">
        <w:rPr>
          <w:rFonts w:ascii="Arial" w:hAnsi="Arial"/>
        </w:rPr>
        <w:t xml:space="preserve">percent of </w:t>
      </w:r>
      <w:r w:rsidR="003945BB" w:rsidRPr="00E15EDE">
        <w:rPr>
          <w:rFonts w:ascii="Arial" w:hAnsi="Arial"/>
        </w:rPr>
        <w:t>supervisor/manager</w:t>
      </w:r>
      <w:r w:rsidR="003F47DB" w:rsidRPr="00E15EDE">
        <w:rPr>
          <w:rFonts w:ascii="Arial" w:hAnsi="Arial"/>
        </w:rPr>
        <w:t xml:space="preserve">s understand their budget responsibilities.  </w:t>
      </w:r>
      <w:r w:rsidR="00495C82" w:rsidRPr="00E15EDE">
        <w:rPr>
          <w:rFonts w:ascii="Arial" w:hAnsi="Arial"/>
        </w:rPr>
        <w:t xml:space="preserve">This </w:t>
      </w:r>
      <w:r w:rsidR="00495C82">
        <w:rPr>
          <w:rFonts w:ascii="Arial" w:hAnsi="Arial"/>
        </w:rPr>
        <w:t xml:space="preserve"> drops to 8</w:t>
      </w:r>
      <w:r w:rsidR="000221FC">
        <w:rPr>
          <w:rFonts w:ascii="Arial" w:hAnsi="Arial"/>
        </w:rPr>
        <w:t>4</w:t>
      </w:r>
      <w:r w:rsidR="00495C82" w:rsidRPr="00E15EDE">
        <w:rPr>
          <w:rFonts w:ascii="Arial" w:hAnsi="Arial"/>
        </w:rPr>
        <w:t xml:space="preserve">% within </w:t>
      </w:r>
      <w:r w:rsidR="00495C82" w:rsidRPr="00220397">
        <w:rPr>
          <w:rFonts w:ascii="Arial" w:hAnsi="Arial" w:cs="Arial"/>
          <w:color w:val="000000"/>
        </w:rPr>
        <w:t>Health and Social Care Partnership</w:t>
      </w:r>
      <w:r w:rsidR="00495C82">
        <w:rPr>
          <w:rFonts w:ascii="Arial" w:hAnsi="Arial"/>
        </w:rPr>
        <w:t xml:space="preserve">.  </w:t>
      </w:r>
    </w:p>
    <w:p w14:paraId="15AB3EC8" w14:textId="656D4730" w:rsidR="00C45C8E" w:rsidRPr="00E15EDE" w:rsidRDefault="00C45C8E" w:rsidP="00E15EDE">
      <w:pPr>
        <w:spacing w:line="280" w:lineRule="exact"/>
        <w:rPr>
          <w:rFonts w:ascii="ArialMT" w:hAnsi="ArialMT"/>
          <w:b/>
        </w:rPr>
      </w:pPr>
    </w:p>
    <w:p w14:paraId="65943221" w14:textId="77777777" w:rsidR="00C45C8E" w:rsidRPr="00E15EDE" w:rsidRDefault="00C45C8E" w:rsidP="00C45C8E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  <w:r w:rsidRPr="00E15EDE">
        <w:rPr>
          <w:rFonts w:ascii="ArialMT" w:hAnsi="ArialMT"/>
          <w:b/>
          <w:lang w:val="en-US"/>
        </w:rPr>
        <w:t>I understand my budget responsibilities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1260"/>
        <w:gridCol w:w="1440"/>
        <w:gridCol w:w="1620"/>
        <w:gridCol w:w="1620"/>
      </w:tblGrid>
      <w:tr w:rsidR="008178D0" w:rsidRPr="00E15EDE" w14:paraId="42EA22C9" w14:textId="77777777" w:rsidTr="00495C82">
        <w:tc>
          <w:tcPr>
            <w:tcW w:w="3505" w:type="dxa"/>
            <w:shd w:val="clear" w:color="auto" w:fill="E6E6E6"/>
          </w:tcPr>
          <w:p w14:paraId="01541407" w14:textId="77777777" w:rsidR="008178D0" w:rsidRPr="00E15EDE" w:rsidRDefault="008178D0" w:rsidP="00010E4A">
            <w:pPr>
              <w:spacing w:line="280" w:lineRule="exact"/>
              <w:rPr>
                <w:rFonts w:ascii="Arial" w:hAnsi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6E6E6"/>
          </w:tcPr>
          <w:p w14:paraId="11910393" w14:textId="77777777" w:rsidR="008178D0" w:rsidRPr="00E15EDE" w:rsidRDefault="008178D0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E15EDE">
              <w:rPr>
                <w:rFonts w:ascii="Arial" w:hAnsi="Arial"/>
              </w:rPr>
              <w:t>Total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6E6E6"/>
          </w:tcPr>
          <w:p w14:paraId="0342C645" w14:textId="77777777" w:rsidR="008178D0" w:rsidRPr="00E15EDE" w:rsidRDefault="008178D0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E15EDE">
              <w:rPr>
                <w:rFonts w:ascii="Arial" w:hAnsi="Arial" w:cs="Arial"/>
                <w:color w:val="000000"/>
              </w:rPr>
              <w:t>Health and Social Care Partnership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33BCF5F5" w14:textId="77777777" w:rsidR="008178D0" w:rsidRPr="00E15EDE" w:rsidRDefault="008178D0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E15EDE">
              <w:rPr>
                <w:rFonts w:ascii="Arial" w:hAnsi="Arial" w:cs="Arial"/>
                <w:color w:val="000000"/>
              </w:rPr>
              <w:t>Education, Communities &amp; Organisational Development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733492A1" w14:textId="6C553D6E" w:rsidR="008178D0" w:rsidRPr="00E15EDE" w:rsidRDefault="001B4E7A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</w:rPr>
              <w:t>Environmental</w:t>
            </w:r>
            <w:r w:rsidR="008178D0" w:rsidRPr="00E15EDE">
              <w:rPr>
                <w:rFonts w:ascii="Arial" w:hAnsi="Arial" w:cs="Arial"/>
                <w:color w:val="000000"/>
              </w:rPr>
              <w:t>, Regeneration &amp; Resources</w:t>
            </w:r>
          </w:p>
        </w:tc>
      </w:tr>
      <w:tr w:rsidR="008178D0" w:rsidRPr="00E15EDE" w14:paraId="1C7BF4B1" w14:textId="77777777" w:rsidTr="00495C82">
        <w:tc>
          <w:tcPr>
            <w:tcW w:w="3505" w:type="dxa"/>
            <w:shd w:val="clear" w:color="auto" w:fill="E6E6E6"/>
          </w:tcPr>
          <w:p w14:paraId="2B4557A8" w14:textId="77777777" w:rsidR="008178D0" w:rsidRPr="00E15EDE" w:rsidRDefault="008178D0" w:rsidP="00010E4A">
            <w:pPr>
              <w:spacing w:line="280" w:lineRule="exact"/>
              <w:rPr>
                <w:rFonts w:ascii="Arial" w:hAnsi="Arial"/>
              </w:rPr>
            </w:pPr>
            <w:r w:rsidRPr="00E15EDE">
              <w:rPr>
                <w:rFonts w:ascii="Arial" w:hAnsi="Arial"/>
              </w:rPr>
              <w:t>Strongly Agree</w:t>
            </w:r>
          </w:p>
        </w:tc>
        <w:tc>
          <w:tcPr>
            <w:tcW w:w="1260" w:type="dxa"/>
          </w:tcPr>
          <w:p w14:paraId="1E408B52" w14:textId="520C16BA" w:rsidR="008178D0" w:rsidRPr="00E15EDE" w:rsidRDefault="00F33C3C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31%</w:t>
            </w:r>
          </w:p>
        </w:tc>
        <w:tc>
          <w:tcPr>
            <w:tcW w:w="1440" w:type="dxa"/>
          </w:tcPr>
          <w:p w14:paraId="2D2D809D" w14:textId="66624F98" w:rsidR="008178D0" w:rsidRPr="00E15EDE" w:rsidRDefault="00435D65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28%</w:t>
            </w:r>
          </w:p>
        </w:tc>
        <w:tc>
          <w:tcPr>
            <w:tcW w:w="1620" w:type="dxa"/>
          </w:tcPr>
          <w:p w14:paraId="45ABC6E0" w14:textId="294B670C" w:rsidR="008178D0" w:rsidRPr="00E15EDE" w:rsidRDefault="00435D65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32%</w:t>
            </w:r>
          </w:p>
        </w:tc>
        <w:tc>
          <w:tcPr>
            <w:tcW w:w="1620" w:type="dxa"/>
          </w:tcPr>
          <w:p w14:paraId="69F94FEC" w14:textId="32BED684" w:rsidR="008178D0" w:rsidRPr="00E15EDE" w:rsidRDefault="00435D65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28%</w:t>
            </w:r>
          </w:p>
        </w:tc>
      </w:tr>
      <w:tr w:rsidR="008178D0" w:rsidRPr="00E15EDE" w14:paraId="0CD4B575" w14:textId="77777777" w:rsidTr="00495C82">
        <w:tc>
          <w:tcPr>
            <w:tcW w:w="3505" w:type="dxa"/>
            <w:shd w:val="clear" w:color="auto" w:fill="E6E6E6"/>
          </w:tcPr>
          <w:p w14:paraId="5A66E99D" w14:textId="77777777" w:rsidR="008178D0" w:rsidRPr="00E15EDE" w:rsidRDefault="008178D0" w:rsidP="00010E4A">
            <w:pPr>
              <w:spacing w:line="280" w:lineRule="exact"/>
              <w:rPr>
                <w:rFonts w:ascii="Arial" w:hAnsi="Arial"/>
              </w:rPr>
            </w:pPr>
            <w:r w:rsidRPr="00E15EDE">
              <w:rPr>
                <w:rFonts w:ascii="Arial" w:hAnsi="Arial"/>
              </w:rPr>
              <w:t>Agree</w:t>
            </w:r>
          </w:p>
        </w:tc>
        <w:tc>
          <w:tcPr>
            <w:tcW w:w="1260" w:type="dxa"/>
          </w:tcPr>
          <w:p w14:paraId="391D1888" w14:textId="74449593" w:rsidR="008178D0" w:rsidRPr="00E15EDE" w:rsidRDefault="00F33C3C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59%</w:t>
            </w:r>
          </w:p>
        </w:tc>
        <w:tc>
          <w:tcPr>
            <w:tcW w:w="1440" w:type="dxa"/>
          </w:tcPr>
          <w:p w14:paraId="2C42F3D9" w14:textId="5E498C22" w:rsidR="008178D0" w:rsidRPr="00E15EDE" w:rsidRDefault="00435D65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56%</w:t>
            </w:r>
          </w:p>
        </w:tc>
        <w:tc>
          <w:tcPr>
            <w:tcW w:w="1620" w:type="dxa"/>
          </w:tcPr>
          <w:p w14:paraId="1F918887" w14:textId="55554FC3" w:rsidR="008178D0" w:rsidRPr="00E15EDE" w:rsidRDefault="00435D65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63%</w:t>
            </w:r>
          </w:p>
        </w:tc>
        <w:tc>
          <w:tcPr>
            <w:tcW w:w="1620" w:type="dxa"/>
          </w:tcPr>
          <w:p w14:paraId="2D2F5B77" w14:textId="05E3EDEE" w:rsidR="008178D0" w:rsidRPr="00E15EDE" w:rsidRDefault="00435D65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60%</w:t>
            </w:r>
          </w:p>
        </w:tc>
      </w:tr>
      <w:tr w:rsidR="008178D0" w:rsidRPr="00E15EDE" w14:paraId="140FE63E" w14:textId="77777777" w:rsidTr="00495C82">
        <w:tc>
          <w:tcPr>
            <w:tcW w:w="3505" w:type="dxa"/>
            <w:shd w:val="clear" w:color="auto" w:fill="E6E6E6"/>
          </w:tcPr>
          <w:p w14:paraId="5741F915" w14:textId="77777777" w:rsidR="008178D0" w:rsidRPr="00E15EDE" w:rsidRDefault="008178D0" w:rsidP="00010E4A">
            <w:pPr>
              <w:spacing w:line="280" w:lineRule="exact"/>
              <w:rPr>
                <w:rFonts w:ascii="Arial" w:hAnsi="Arial"/>
              </w:rPr>
            </w:pPr>
            <w:r w:rsidRPr="00E15EDE">
              <w:rPr>
                <w:rFonts w:ascii="Arial" w:hAnsi="Arial"/>
              </w:rPr>
              <w:t>Disagree</w:t>
            </w:r>
          </w:p>
        </w:tc>
        <w:tc>
          <w:tcPr>
            <w:tcW w:w="1260" w:type="dxa"/>
          </w:tcPr>
          <w:p w14:paraId="18FD8195" w14:textId="3D0A1ECA" w:rsidR="008178D0" w:rsidRPr="00E15EDE" w:rsidRDefault="00F33C3C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8%</w:t>
            </w:r>
          </w:p>
        </w:tc>
        <w:tc>
          <w:tcPr>
            <w:tcW w:w="1440" w:type="dxa"/>
          </w:tcPr>
          <w:p w14:paraId="5060FAA2" w14:textId="563A7596" w:rsidR="008178D0" w:rsidRPr="00E15EDE" w:rsidRDefault="00435D65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13%</w:t>
            </w:r>
          </w:p>
        </w:tc>
        <w:tc>
          <w:tcPr>
            <w:tcW w:w="1620" w:type="dxa"/>
          </w:tcPr>
          <w:p w14:paraId="337BF9F6" w14:textId="26BF5AFC" w:rsidR="008178D0" w:rsidRPr="00E15EDE" w:rsidRDefault="00435D65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3%</w:t>
            </w:r>
          </w:p>
        </w:tc>
        <w:tc>
          <w:tcPr>
            <w:tcW w:w="1620" w:type="dxa"/>
          </w:tcPr>
          <w:p w14:paraId="3631156E" w14:textId="4F2BCB5F" w:rsidR="008178D0" w:rsidRPr="00E15EDE" w:rsidRDefault="00435D65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10%</w:t>
            </w:r>
          </w:p>
        </w:tc>
      </w:tr>
      <w:tr w:rsidR="008178D0" w:rsidRPr="00E15EDE" w14:paraId="6D7FD021" w14:textId="77777777" w:rsidTr="00495C82">
        <w:tc>
          <w:tcPr>
            <w:tcW w:w="3505" w:type="dxa"/>
            <w:shd w:val="clear" w:color="auto" w:fill="E6E6E6"/>
          </w:tcPr>
          <w:p w14:paraId="4100A4BA" w14:textId="77777777" w:rsidR="008178D0" w:rsidRPr="00E15EDE" w:rsidRDefault="008178D0" w:rsidP="00010E4A">
            <w:pPr>
              <w:spacing w:line="280" w:lineRule="exact"/>
              <w:rPr>
                <w:rFonts w:ascii="Arial" w:hAnsi="Arial"/>
              </w:rPr>
            </w:pPr>
            <w:r w:rsidRPr="00E15EDE">
              <w:rPr>
                <w:rFonts w:ascii="Arial" w:hAnsi="Arial"/>
              </w:rPr>
              <w:t>Strongly Disagree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0BC42FE" w14:textId="24D36B84" w:rsidR="008178D0" w:rsidRPr="00E15EDE" w:rsidRDefault="00F33C3C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3%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162F8CA" w14:textId="5CC4EE84" w:rsidR="008178D0" w:rsidRPr="00E15EDE" w:rsidRDefault="00435D65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CEF5A84" w14:textId="5571322C" w:rsidR="008178D0" w:rsidRPr="00E15EDE" w:rsidRDefault="00435D65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5703A77" w14:textId="3BF83EAC" w:rsidR="008178D0" w:rsidRPr="00E15EDE" w:rsidRDefault="00435D65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1%</w:t>
            </w:r>
          </w:p>
        </w:tc>
      </w:tr>
    </w:tbl>
    <w:p w14:paraId="5B606737" w14:textId="77777777" w:rsidR="00E15EDE" w:rsidRDefault="00E15EDE" w:rsidP="003F47DB">
      <w:pPr>
        <w:spacing w:line="280" w:lineRule="exact"/>
        <w:rPr>
          <w:rFonts w:ascii="Arial" w:hAnsi="Arial"/>
        </w:rPr>
      </w:pPr>
    </w:p>
    <w:p w14:paraId="1C64921B" w14:textId="77777777" w:rsidR="00E15EDE" w:rsidRDefault="00E15EDE" w:rsidP="003F47DB">
      <w:pPr>
        <w:spacing w:line="280" w:lineRule="exact"/>
        <w:rPr>
          <w:rFonts w:ascii="Arial" w:hAnsi="Arial"/>
        </w:rPr>
      </w:pPr>
    </w:p>
    <w:p w14:paraId="5945E994" w14:textId="77777777" w:rsidR="00E15EDE" w:rsidRDefault="00E15EDE" w:rsidP="003F47DB">
      <w:pPr>
        <w:spacing w:line="280" w:lineRule="exact"/>
        <w:rPr>
          <w:rFonts w:ascii="Arial" w:hAnsi="Arial"/>
        </w:rPr>
      </w:pPr>
    </w:p>
    <w:p w14:paraId="6A1EAF73" w14:textId="2E51AFD8" w:rsidR="003F47DB" w:rsidRPr="00E15EDE" w:rsidRDefault="004B137D" w:rsidP="003F47DB">
      <w:pPr>
        <w:spacing w:line="280" w:lineRule="exact"/>
        <w:rPr>
          <w:rFonts w:ascii="Arial" w:hAnsi="Arial"/>
        </w:rPr>
      </w:pPr>
      <w:r w:rsidRPr="00E15EDE">
        <w:rPr>
          <w:rFonts w:ascii="Arial" w:hAnsi="Arial"/>
        </w:rPr>
        <w:t xml:space="preserve">Eighty </w:t>
      </w:r>
      <w:r w:rsidR="000221FC">
        <w:rPr>
          <w:rFonts w:ascii="Arial" w:hAnsi="Arial"/>
        </w:rPr>
        <w:t>four</w:t>
      </w:r>
      <w:r w:rsidR="00495C82">
        <w:rPr>
          <w:rFonts w:ascii="Arial" w:hAnsi="Arial"/>
        </w:rPr>
        <w:t xml:space="preserve"> p</w:t>
      </w:r>
      <w:r w:rsidR="003F47DB" w:rsidRPr="00E15EDE">
        <w:rPr>
          <w:rFonts w:ascii="Arial" w:hAnsi="Arial"/>
        </w:rPr>
        <w:t xml:space="preserve">ercent of </w:t>
      </w:r>
      <w:r w:rsidR="003945BB" w:rsidRPr="00E15EDE">
        <w:rPr>
          <w:rFonts w:ascii="Arial" w:hAnsi="Arial"/>
        </w:rPr>
        <w:t>supervisor/manager</w:t>
      </w:r>
      <w:r w:rsidR="003F47DB" w:rsidRPr="00E15EDE">
        <w:rPr>
          <w:rFonts w:ascii="Arial" w:hAnsi="Arial"/>
        </w:rPr>
        <w:t>s said that they can easily access professional advice and suppor</w:t>
      </w:r>
      <w:r w:rsidR="00E15EDE">
        <w:rPr>
          <w:rFonts w:ascii="Arial" w:hAnsi="Arial"/>
        </w:rPr>
        <w:t xml:space="preserve">t to help them work effectively. </w:t>
      </w:r>
      <w:r w:rsidR="003F47DB" w:rsidRPr="00E15EDE">
        <w:rPr>
          <w:rFonts w:ascii="Arial" w:hAnsi="Arial"/>
        </w:rPr>
        <w:t xml:space="preserve"> This rose to </w:t>
      </w:r>
      <w:r w:rsidR="00E15EDE">
        <w:rPr>
          <w:rFonts w:ascii="Arial" w:hAnsi="Arial"/>
        </w:rPr>
        <w:t>8</w:t>
      </w:r>
      <w:r w:rsidR="00086002">
        <w:rPr>
          <w:rFonts w:ascii="Arial" w:hAnsi="Arial"/>
        </w:rPr>
        <w:t>7</w:t>
      </w:r>
      <w:r w:rsidRPr="00E15EDE">
        <w:rPr>
          <w:rFonts w:ascii="Arial" w:hAnsi="Arial"/>
        </w:rPr>
        <w:t>%</w:t>
      </w:r>
      <w:r w:rsidR="003F47DB" w:rsidRPr="00E15EDE">
        <w:rPr>
          <w:rFonts w:ascii="Arial" w:hAnsi="Arial"/>
        </w:rPr>
        <w:t xml:space="preserve"> within </w:t>
      </w:r>
      <w:r w:rsidR="00086002" w:rsidRPr="00E15EDE">
        <w:rPr>
          <w:rFonts w:ascii="Arial" w:hAnsi="Arial"/>
        </w:rPr>
        <w:t xml:space="preserve">in </w:t>
      </w:r>
      <w:r w:rsidR="00086002" w:rsidRPr="00E15EDE">
        <w:rPr>
          <w:rFonts w:ascii="Arial" w:hAnsi="Arial" w:cs="Arial"/>
          <w:color w:val="000000"/>
        </w:rPr>
        <w:t>Health and Social Care Partnership</w:t>
      </w:r>
      <w:r w:rsidR="00086002">
        <w:rPr>
          <w:rFonts w:ascii="Arial" w:hAnsi="Arial" w:cs="Arial"/>
          <w:color w:val="000000"/>
        </w:rPr>
        <w:t xml:space="preserve"> </w:t>
      </w:r>
      <w:r w:rsidR="00E15EDE">
        <w:rPr>
          <w:rFonts w:ascii="Arial" w:hAnsi="Arial"/>
        </w:rPr>
        <w:t xml:space="preserve">dropping to </w:t>
      </w:r>
      <w:r w:rsidR="00086002">
        <w:rPr>
          <w:rFonts w:ascii="Arial" w:hAnsi="Arial"/>
        </w:rPr>
        <w:t>79</w:t>
      </w:r>
      <w:r w:rsidRPr="00E15EDE">
        <w:rPr>
          <w:rFonts w:ascii="Arial" w:hAnsi="Arial"/>
        </w:rPr>
        <w:t>%</w:t>
      </w:r>
      <w:r w:rsidR="003F47DB" w:rsidRPr="00E15EDE">
        <w:rPr>
          <w:rFonts w:ascii="Arial" w:hAnsi="Arial"/>
        </w:rPr>
        <w:t xml:space="preserve"> among respondents</w:t>
      </w:r>
      <w:r w:rsidR="00086002">
        <w:rPr>
          <w:rFonts w:ascii="Arial" w:hAnsi="Arial"/>
        </w:rPr>
        <w:t xml:space="preserve"> in </w:t>
      </w:r>
      <w:r w:rsidR="00086002">
        <w:rPr>
          <w:rFonts w:ascii="Arial" w:hAnsi="Arial" w:cs="Arial"/>
          <w:color w:val="000000"/>
        </w:rPr>
        <w:t>Environmental</w:t>
      </w:r>
      <w:r w:rsidR="00086002" w:rsidRPr="00E15EDE">
        <w:rPr>
          <w:rFonts w:ascii="Arial" w:hAnsi="Arial" w:cs="Arial"/>
          <w:color w:val="000000"/>
        </w:rPr>
        <w:t>, Regeneration &amp; Resources</w:t>
      </w:r>
      <w:r w:rsidR="00086002">
        <w:rPr>
          <w:rFonts w:ascii="Arial" w:hAnsi="Arial" w:cs="Arial"/>
          <w:color w:val="000000"/>
        </w:rPr>
        <w:t>.</w:t>
      </w:r>
    </w:p>
    <w:p w14:paraId="363DC311" w14:textId="77777777" w:rsidR="003F47DB" w:rsidRPr="00E15EDE" w:rsidRDefault="003F47DB" w:rsidP="00C45C8E">
      <w:pPr>
        <w:autoSpaceDE w:val="0"/>
        <w:autoSpaceDN w:val="0"/>
        <w:adjustRightInd w:val="0"/>
        <w:spacing w:line="280" w:lineRule="exact"/>
        <w:rPr>
          <w:rFonts w:ascii="ArialMT" w:hAnsi="ArialMT"/>
          <w:b/>
        </w:rPr>
      </w:pPr>
    </w:p>
    <w:p w14:paraId="7A71396A" w14:textId="77777777" w:rsidR="00C45C8E" w:rsidRPr="00E15EDE" w:rsidRDefault="00C45C8E" w:rsidP="00C45C8E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  <w:r w:rsidRPr="00E15EDE">
        <w:rPr>
          <w:rFonts w:ascii="ArialMT" w:hAnsi="ArialMT"/>
          <w:b/>
          <w:lang w:val="en-US"/>
        </w:rPr>
        <w:t>I can easily access professional advice and support to help me work effectively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1260"/>
        <w:gridCol w:w="1440"/>
        <w:gridCol w:w="1620"/>
        <w:gridCol w:w="1620"/>
      </w:tblGrid>
      <w:tr w:rsidR="008178D0" w:rsidRPr="00E15EDE" w14:paraId="5B73B8BD" w14:textId="77777777" w:rsidTr="00495C82">
        <w:tc>
          <w:tcPr>
            <w:tcW w:w="3505" w:type="dxa"/>
            <w:shd w:val="clear" w:color="auto" w:fill="E6E6E6"/>
          </w:tcPr>
          <w:p w14:paraId="64B49A55" w14:textId="77777777" w:rsidR="008178D0" w:rsidRPr="00E15EDE" w:rsidRDefault="008178D0" w:rsidP="00010E4A">
            <w:pPr>
              <w:spacing w:line="280" w:lineRule="exact"/>
              <w:rPr>
                <w:rFonts w:ascii="Arial" w:hAnsi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6E6E6"/>
          </w:tcPr>
          <w:p w14:paraId="7F918E69" w14:textId="77777777" w:rsidR="008178D0" w:rsidRPr="00E15EDE" w:rsidRDefault="008178D0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E15EDE">
              <w:rPr>
                <w:rFonts w:ascii="Arial" w:hAnsi="Arial"/>
              </w:rPr>
              <w:t>Total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6E6E6"/>
          </w:tcPr>
          <w:p w14:paraId="0E1142B1" w14:textId="77777777" w:rsidR="008178D0" w:rsidRPr="00E15EDE" w:rsidRDefault="008178D0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E15EDE">
              <w:rPr>
                <w:rFonts w:ascii="Arial" w:hAnsi="Arial" w:cs="Arial"/>
                <w:color w:val="000000"/>
              </w:rPr>
              <w:t>Health and Social Care Partnership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47382D2F" w14:textId="77777777" w:rsidR="008178D0" w:rsidRPr="00E15EDE" w:rsidRDefault="008178D0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E15EDE">
              <w:rPr>
                <w:rFonts w:ascii="Arial" w:hAnsi="Arial" w:cs="Arial"/>
                <w:color w:val="000000"/>
              </w:rPr>
              <w:t>Education, Communities &amp; Organisational Development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512A3658" w14:textId="5417532F" w:rsidR="008178D0" w:rsidRPr="00E15EDE" w:rsidRDefault="001B4E7A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</w:rPr>
              <w:t>Environmental</w:t>
            </w:r>
            <w:r w:rsidR="008178D0" w:rsidRPr="00E15EDE">
              <w:rPr>
                <w:rFonts w:ascii="Arial" w:hAnsi="Arial" w:cs="Arial"/>
                <w:color w:val="000000"/>
              </w:rPr>
              <w:t>, Regeneration &amp; Resources</w:t>
            </w:r>
          </w:p>
        </w:tc>
      </w:tr>
      <w:tr w:rsidR="008178D0" w:rsidRPr="00E15EDE" w14:paraId="7C8D2C84" w14:textId="77777777" w:rsidTr="00495C82">
        <w:tc>
          <w:tcPr>
            <w:tcW w:w="3505" w:type="dxa"/>
            <w:shd w:val="clear" w:color="auto" w:fill="E6E6E6"/>
          </w:tcPr>
          <w:p w14:paraId="018324A6" w14:textId="77777777" w:rsidR="008178D0" w:rsidRPr="00E15EDE" w:rsidRDefault="008178D0" w:rsidP="00010E4A">
            <w:pPr>
              <w:spacing w:line="280" w:lineRule="exact"/>
              <w:rPr>
                <w:rFonts w:ascii="Arial" w:hAnsi="Arial"/>
              </w:rPr>
            </w:pPr>
            <w:r w:rsidRPr="00E15EDE">
              <w:rPr>
                <w:rFonts w:ascii="Arial" w:hAnsi="Arial"/>
              </w:rPr>
              <w:t>Strongly Agree</w:t>
            </w:r>
          </w:p>
        </w:tc>
        <w:tc>
          <w:tcPr>
            <w:tcW w:w="1260" w:type="dxa"/>
          </w:tcPr>
          <w:p w14:paraId="1F219CB2" w14:textId="4FBA7C42" w:rsidR="008178D0" w:rsidRPr="00E15EDE" w:rsidRDefault="00F33C3C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27%</w:t>
            </w:r>
          </w:p>
        </w:tc>
        <w:tc>
          <w:tcPr>
            <w:tcW w:w="1440" w:type="dxa"/>
          </w:tcPr>
          <w:p w14:paraId="67850878" w14:textId="4929BE6F" w:rsidR="008178D0" w:rsidRPr="00E15EDE" w:rsidRDefault="006F2716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31%</w:t>
            </w:r>
          </w:p>
        </w:tc>
        <w:tc>
          <w:tcPr>
            <w:tcW w:w="1620" w:type="dxa"/>
          </w:tcPr>
          <w:p w14:paraId="75A2C496" w14:textId="2E190788" w:rsidR="008178D0" w:rsidRPr="00E15EDE" w:rsidRDefault="006F2716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27%</w:t>
            </w:r>
          </w:p>
        </w:tc>
        <w:tc>
          <w:tcPr>
            <w:tcW w:w="1620" w:type="dxa"/>
          </w:tcPr>
          <w:p w14:paraId="005CA0B0" w14:textId="6BF98049" w:rsidR="008178D0" w:rsidRPr="00E15EDE" w:rsidRDefault="006F2716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22%</w:t>
            </w:r>
          </w:p>
        </w:tc>
      </w:tr>
      <w:tr w:rsidR="008178D0" w:rsidRPr="00E15EDE" w14:paraId="7AA1A63B" w14:textId="77777777" w:rsidTr="00495C82">
        <w:tc>
          <w:tcPr>
            <w:tcW w:w="3505" w:type="dxa"/>
            <w:shd w:val="clear" w:color="auto" w:fill="E6E6E6"/>
          </w:tcPr>
          <w:p w14:paraId="4EF1C714" w14:textId="77777777" w:rsidR="008178D0" w:rsidRPr="00E15EDE" w:rsidRDefault="008178D0" w:rsidP="00010E4A">
            <w:pPr>
              <w:spacing w:line="280" w:lineRule="exact"/>
              <w:rPr>
                <w:rFonts w:ascii="Arial" w:hAnsi="Arial"/>
              </w:rPr>
            </w:pPr>
            <w:r w:rsidRPr="00E15EDE">
              <w:rPr>
                <w:rFonts w:ascii="Arial" w:hAnsi="Arial"/>
              </w:rPr>
              <w:t>Agree</w:t>
            </w:r>
          </w:p>
        </w:tc>
        <w:tc>
          <w:tcPr>
            <w:tcW w:w="1260" w:type="dxa"/>
          </w:tcPr>
          <w:p w14:paraId="2C6F2D8C" w14:textId="2A04CF00" w:rsidR="008178D0" w:rsidRPr="00E15EDE" w:rsidRDefault="00F33C3C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57%</w:t>
            </w:r>
          </w:p>
        </w:tc>
        <w:tc>
          <w:tcPr>
            <w:tcW w:w="1440" w:type="dxa"/>
          </w:tcPr>
          <w:p w14:paraId="40332130" w14:textId="7643DA45" w:rsidR="008178D0" w:rsidRPr="00E15EDE" w:rsidRDefault="006F2716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56%</w:t>
            </w:r>
          </w:p>
        </w:tc>
        <w:tc>
          <w:tcPr>
            <w:tcW w:w="1620" w:type="dxa"/>
          </w:tcPr>
          <w:p w14:paraId="048CF34D" w14:textId="304BA83A" w:rsidR="008178D0" w:rsidRPr="00E15EDE" w:rsidRDefault="006F2716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59%</w:t>
            </w:r>
          </w:p>
        </w:tc>
        <w:tc>
          <w:tcPr>
            <w:tcW w:w="1620" w:type="dxa"/>
          </w:tcPr>
          <w:p w14:paraId="2E5E81AD" w14:textId="11033189" w:rsidR="008178D0" w:rsidRPr="00E15EDE" w:rsidRDefault="006F2716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57%</w:t>
            </w:r>
          </w:p>
        </w:tc>
      </w:tr>
      <w:tr w:rsidR="008178D0" w:rsidRPr="00E15EDE" w14:paraId="1DCC89B0" w14:textId="77777777" w:rsidTr="00495C82">
        <w:tc>
          <w:tcPr>
            <w:tcW w:w="3505" w:type="dxa"/>
            <w:shd w:val="clear" w:color="auto" w:fill="E6E6E6"/>
          </w:tcPr>
          <w:p w14:paraId="26732437" w14:textId="77777777" w:rsidR="008178D0" w:rsidRPr="00E15EDE" w:rsidRDefault="008178D0" w:rsidP="00010E4A">
            <w:pPr>
              <w:spacing w:line="280" w:lineRule="exact"/>
              <w:rPr>
                <w:rFonts w:ascii="Arial" w:hAnsi="Arial"/>
              </w:rPr>
            </w:pPr>
            <w:r w:rsidRPr="00E15EDE">
              <w:rPr>
                <w:rFonts w:ascii="Arial" w:hAnsi="Arial"/>
              </w:rPr>
              <w:t>Disagree</w:t>
            </w:r>
          </w:p>
        </w:tc>
        <w:tc>
          <w:tcPr>
            <w:tcW w:w="1260" w:type="dxa"/>
          </w:tcPr>
          <w:p w14:paraId="2A411258" w14:textId="57E287C9" w:rsidR="008178D0" w:rsidRPr="00E15EDE" w:rsidRDefault="00F33C3C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15%</w:t>
            </w:r>
          </w:p>
        </w:tc>
        <w:tc>
          <w:tcPr>
            <w:tcW w:w="1440" w:type="dxa"/>
          </w:tcPr>
          <w:p w14:paraId="1D6994EF" w14:textId="5F3881FC" w:rsidR="008178D0" w:rsidRPr="00E15EDE" w:rsidRDefault="006F2716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11%</w:t>
            </w:r>
          </w:p>
        </w:tc>
        <w:tc>
          <w:tcPr>
            <w:tcW w:w="1620" w:type="dxa"/>
          </w:tcPr>
          <w:p w14:paraId="76835BEE" w14:textId="4E6B4A39" w:rsidR="008178D0" w:rsidRPr="00E15EDE" w:rsidRDefault="006F2716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12%</w:t>
            </w:r>
          </w:p>
        </w:tc>
        <w:tc>
          <w:tcPr>
            <w:tcW w:w="1620" w:type="dxa"/>
          </w:tcPr>
          <w:p w14:paraId="286AA1C3" w14:textId="0C0314F8" w:rsidR="008178D0" w:rsidRPr="00E15EDE" w:rsidRDefault="006F2716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21%</w:t>
            </w:r>
          </w:p>
        </w:tc>
      </w:tr>
      <w:tr w:rsidR="008178D0" w:rsidRPr="00E15EDE" w14:paraId="207463E2" w14:textId="77777777" w:rsidTr="00495C82">
        <w:tc>
          <w:tcPr>
            <w:tcW w:w="3505" w:type="dxa"/>
            <w:shd w:val="clear" w:color="auto" w:fill="E6E6E6"/>
          </w:tcPr>
          <w:p w14:paraId="4ACAE23A" w14:textId="77777777" w:rsidR="008178D0" w:rsidRPr="00E15EDE" w:rsidRDefault="008178D0" w:rsidP="00010E4A">
            <w:pPr>
              <w:spacing w:line="280" w:lineRule="exact"/>
              <w:rPr>
                <w:rFonts w:ascii="Arial" w:hAnsi="Arial"/>
              </w:rPr>
            </w:pPr>
            <w:r w:rsidRPr="00E15EDE">
              <w:rPr>
                <w:rFonts w:ascii="Arial" w:hAnsi="Arial"/>
              </w:rPr>
              <w:t>Strongly Disagree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455BB3C" w14:textId="510CED02" w:rsidR="008178D0" w:rsidRPr="00E15EDE" w:rsidRDefault="00F33C3C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2%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7FCE9C7" w14:textId="3CA89422" w:rsidR="008178D0" w:rsidRPr="00E15EDE" w:rsidRDefault="006F2716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CA1503B" w14:textId="1D3C536C" w:rsidR="008178D0" w:rsidRPr="00E15EDE" w:rsidRDefault="006F2716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38FD893" w14:textId="03BE09E5" w:rsidR="008178D0" w:rsidRPr="00E15EDE" w:rsidRDefault="006F2716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0%</w:t>
            </w:r>
          </w:p>
        </w:tc>
      </w:tr>
    </w:tbl>
    <w:p w14:paraId="2C289ED5" w14:textId="77777777" w:rsidR="00C45C8E" w:rsidRPr="00E15EDE" w:rsidRDefault="00C45C8E" w:rsidP="00C45C8E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</w:p>
    <w:p w14:paraId="2D622107" w14:textId="77777777" w:rsidR="00C45C8E" w:rsidRPr="00E15EDE" w:rsidRDefault="00C45C8E" w:rsidP="00C45C8E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</w:p>
    <w:p w14:paraId="2899E69B" w14:textId="17F5389A" w:rsidR="003F47DB" w:rsidRPr="00E15EDE" w:rsidRDefault="007B7963" w:rsidP="003F47DB">
      <w:pPr>
        <w:spacing w:line="280" w:lineRule="exact"/>
        <w:rPr>
          <w:rFonts w:ascii="Arial" w:hAnsi="Arial"/>
        </w:rPr>
      </w:pPr>
      <w:r w:rsidRPr="00E15EDE">
        <w:rPr>
          <w:rFonts w:ascii="Arial" w:hAnsi="Arial"/>
        </w:rPr>
        <w:t xml:space="preserve">Eighty </w:t>
      </w:r>
      <w:r w:rsidR="00086002">
        <w:rPr>
          <w:rFonts w:ascii="Arial" w:hAnsi="Arial"/>
        </w:rPr>
        <w:t>four</w:t>
      </w:r>
      <w:r w:rsidR="00495C82">
        <w:rPr>
          <w:rFonts w:ascii="Arial" w:hAnsi="Arial"/>
        </w:rPr>
        <w:t xml:space="preserve"> </w:t>
      </w:r>
      <w:r w:rsidR="003F47DB" w:rsidRPr="00E15EDE">
        <w:rPr>
          <w:rFonts w:ascii="Arial" w:hAnsi="Arial"/>
        </w:rPr>
        <w:t xml:space="preserve">percent of respondents agreed that their </w:t>
      </w:r>
      <w:r w:rsidR="003945BB" w:rsidRPr="00E15EDE">
        <w:rPr>
          <w:rFonts w:ascii="Arial" w:hAnsi="Arial"/>
        </w:rPr>
        <w:t>supervisor/manager</w:t>
      </w:r>
      <w:r w:rsidR="003F47DB" w:rsidRPr="00E15EDE">
        <w:rPr>
          <w:rFonts w:ascii="Arial" w:hAnsi="Arial"/>
        </w:rPr>
        <w:t xml:space="preserve"> provides the information, guidance and support to help them work effectively.  </w:t>
      </w:r>
      <w:r w:rsidRPr="00E15EDE">
        <w:rPr>
          <w:rFonts w:ascii="Arial" w:hAnsi="Arial"/>
        </w:rPr>
        <w:t xml:space="preserve">This peaked at </w:t>
      </w:r>
      <w:r w:rsidR="00FA39FE">
        <w:rPr>
          <w:rFonts w:ascii="Arial" w:hAnsi="Arial"/>
        </w:rPr>
        <w:t>94%</w:t>
      </w:r>
      <w:r w:rsidRPr="00E15EDE">
        <w:rPr>
          <w:rFonts w:ascii="Arial" w:hAnsi="Arial"/>
        </w:rPr>
        <w:t xml:space="preserve"> within </w:t>
      </w:r>
      <w:r w:rsidR="00FA39FE" w:rsidRPr="00E15EDE">
        <w:rPr>
          <w:rFonts w:ascii="Arial" w:hAnsi="Arial" w:cs="Arial"/>
          <w:color w:val="000000"/>
        </w:rPr>
        <w:t xml:space="preserve">Health and Social Care Partnership </w:t>
      </w:r>
      <w:r w:rsidR="00456912">
        <w:rPr>
          <w:rFonts w:ascii="Arial" w:hAnsi="Arial"/>
        </w:rPr>
        <w:t xml:space="preserve">and dropped to </w:t>
      </w:r>
      <w:r w:rsidR="00FA39FE">
        <w:rPr>
          <w:rFonts w:ascii="Arial" w:hAnsi="Arial"/>
        </w:rPr>
        <w:t>78</w:t>
      </w:r>
      <w:r w:rsidRPr="00E15EDE">
        <w:rPr>
          <w:rFonts w:ascii="Arial" w:hAnsi="Arial"/>
        </w:rPr>
        <w:t xml:space="preserve">% in </w:t>
      </w:r>
      <w:r w:rsidR="001B4E7A">
        <w:rPr>
          <w:rFonts w:ascii="Arial" w:hAnsi="Arial" w:cs="Arial"/>
          <w:color w:val="000000"/>
        </w:rPr>
        <w:t>Environmental</w:t>
      </w:r>
      <w:r w:rsidR="00456912" w:rsidRPr="00E15EDE">
        <w:rPr>
          <w:rFonts w:ascii="Arial" w:hAnsi="Arial" w:cs="Arial"/>
          <w:color w:val="000000"/>
        </w:rPr>
        <w:t>, Regeneration &amp; Resources</w:t>
      </w:r>
      <w:r w:rsidRPr="00E15EDE">
        <w:rPr>
          <w:rFonts w:ascii="Arial" w:hAnsi="Arial"/>
        </w:rPr>
        <w:t>.</w:t>
      </w:r>
      <w:r w:rsidR="003F47DB" w:rsidRPr="00E15EDE">
        <w:rPr>
          <w:rFonts w:ascii="Arial" w:hAnsi="Arial"/>
        </w:rPr>
        <w:t xml:space="preserve"> </w:t>
      </w:r>
    </w:p>
    <w:p w14:paraId="333092B7" w14:textId="77777777" w:rsidR="003F47DB" w:rsidRPr="00E15EDE" w:rsidRDefault="003F47DB" w:rsidP="00C45C8E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</w:p>
    <w:p w14:paraId="6979381E" w14:textId="77777777" w:rsidR="00C45C8E" w:rsidRPr="00E15EDE" w:rsidRDefault="00C45C8E" w:rsidP="00C45C8E">
      <w:pPr>
        <w:autoSpaceDE w:val="0"/>
        <w:autoSpaceDN w:val="0"/>
        <w:adjustRightInd w:val="0"/>
        <w:spacing w:line="280" w:lineRule="exact"/>
        <w:rPr>
          <w:rFonts w:ascii="ArialMT" w:hAnsi="ArialMT"/>
          <w:b/>
          <w:lang w:val="en-US"/>
        </w:rPr>
      </w:pPr>
      <w:r w:rsidRPr="00E15EDE">
        <w:rPr>
          <w:rFonts w:ascii="ArialMT" w:hAnsi="ArialMT"/>
          <w:b/>
          <w:lang w:val="en-US"/>
        </w:rPr>
        <w:t>My</w:t>
      </w:r>
      <w:r w:rsidR="00A30BD5" w:rsidRPr="00E15EDE">
        <w:rPr>
          <w:rFonts w:ascii="ArialMT" w:hAnsi="ArialMT"/>
          <w:b/>
          <w:lang w:val="en-US"/>
        </w:rPr>
        <w:t xml:space="preserve"> supervisor/m</w:t>
      </w:r>
      <w:r w:rsidRPr="00E15EDE">
        <w:rPr>
          <w:rFonts w:ascii="ArialMT" w:hAnsi="ArialMT"/>
          <w:b/>
          <w:lang w:val="en-US"/>
        </w:rPr>
        <w:t>anager provides the information, guidance and support to help me work effectively.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1260"/>
        <w:gridCol w:w="1440"/>
        <w:gridCol w:w="1620"/>
        <w:gridCol w:w="1620"/>
      </w:tblGrid>
      <w:tr w:rsidR="008178D0" w:rsidRPr="00E15EDE" w14:paraId="515A0E5D" w14:textId="77777777" w:rsidTr="00495C82">
        <w:tc>
          <w:tcPr>
            <w:tcW w:w="3505" w:type="dxa"/>
            <w:shd w:val="clear" w:color="auto" w:fill="E6E6E6"/>
          </w:tcPr>
          <w:p w14:paraId="6A6AB53B" w14:textId="77777777" w:rsidR="008178D0" w:rsidRPr="00E15EDE" w:rsidRDefault="008178D0" w:rsidP="00010E4A">
            <w:pPr>
              <w:spacing w:line="280" w:lineRule="exact"/>
              <w:rPr>
                <w:rFonts w:ascii="Arial" w:hAnsi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6E6E6"/>
          </w:tcPr>
          <w:p w14:paraId="1AB78C93" w14:textId="77777777" w:rsidR="008178D0" w:rsidRPr="00E15EDE" w:rsidRDefault="008178D0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E15EDE">
              <w:rPr>
                <w:rFonts w:ascii="Arial" w:hAnsi="Arial"/>
              </w:rPr>
              <w:t>Total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6E6E6"/>
          </w:tcPr>
          <w:p w14:paraId="0E98ABB6" w14:textId="77777777" w:rsidR="008178D0" w:rsidRPr="00E15EDE" w:rsidRDefault="008178D0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E15EDE">
              <w:rPr>
                <w:rFonts w:ascii="Arial" w:hAnsi="Arial" w:cs="Arial"/>
                <w:color w:val="000000"/>
              </w:rPr>
              <w:t>Health and Social Care Partnership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12002376" w14:textId="77777777" w:rsidR="008178D0" w:rsidRPr="00E15EDE" w:rsidRDefault="008178D0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 w:rsidRPr="00E15EDE">
              <w:rPr>
                <w:rFonts w:ascii="Arial" w:hAnsi="Arial" w:cs="Arial"/>
                <w:color w:val="000000"/>
              </w:rPr>
              <w:t>Education, Communities &amp; Organisational Development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2A5D1E24" w14:textId="0AF427A3" w:rsidR="008178D0" w:rsidRPr="00E15EDE" w:rsidRDefault="001B4E7A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</w:rPr>
              <w:t>Environmental</w:t>
            </w:r>
            <w:r w:rsidR="008178D0" w:rsidRPr="00E15EDE">
              <w:rPr>
                <w:rFonts w:ascii="Arial" w:hAnsi="Arial" w:cs="Arial"/>
                <w:color w:val="000000"/>
              </w:rPr>
              <w:t>, Regeneration &amp; Resources</w:t>
            </w:r>
          </w:p>
        </w:tc>
      </w:tr>
      <w:tr w:rsidR="008178D0" w:rsidRPr="00E15EDE" w14:paraId="1650A4B5" w14:textId="77777777" w:rsidTr="00495C82">
        <w:tc>
          <w:tcPr>
            <w:tcW w:w="3505" w:type="dxa"/>
            <w:shd w:val="clear" w:color="auto" w:fill="E6E6E6"/>
          </w:tcPr>
          <w:p w14:paraId="06E5E3F9" w14:textId="77777777" w:rsidR="008178D0" w:rsidRPr="00E15EDE" w:rsidRDefault="008178D0" w:rsidP="00010E4A">
            <w:pPr>
              <w:spacing w:line="280" w:lineRule="exact"/>
              <w:rPr>
                <w:rFonts w:ascii="Arial" w:hAnsi="Arial"/>
              </w:rPr>
            </w:pPr>
            <w:r w:rsidRPr="00E15EDE">
              <w:rPr>
                <w:rFonts w:ascii="Arial" w:hAnsi="Arial"/>
              </w:rPr>
              <w:t>Strongly Agree</w:t>
            </w:r>
          </w:p>
        </w:tc>
        <w:tc>
          <w:tcPr>
            <w:tcW w:w="1260" w:type="dxa"/>
          </w:tcPr>
          <w:p w14:paraId="3C67874C" w14:textId="4274A531" w:rsidR="008178D0" w:rsidRPr="00E15EDE" w:rsidRDefault="00F33C3C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37%</w:t>
            </w:r>
          </w:p>
        </w:tc>
        <w:tc>
          <w:tcPr>
            <w:tcW w:w="1440" w:type="dxa"/>
          </w:tcPr>
          <w:p w14:paraId="6ABE3F28" w14:textId="2185BA64" w:rsidR="008178D0" w:rsidRPr="00E15EDE" w:rsidRDefault="006F2716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39%</w:t>
            </w:r>
          </w:p>
        </w:tc>
        <w:tc>
          <w:tcPr>
            <w:tcW w:w="1620" w:type="dxa"/>
          </w:tcPr>
          <w:p w14:paraId="1F89C57D" w14:textId="6EAE4AAA" w:rsidR="008178D0" w:rsidRPr="00E15EDE" w:rsidRDefault="006F2716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40%</w:t>
            </w:r>
          </w:p>
        </w:tc>
        <w:tc>
          <w:tcPr>
            <w:tcW w:w="1620" w:type="dxa"/>
          </w:tcPr>
          <w:p w14:paraId="036A0BBB" w14:textId="66020FA0" w:rsidR="008178D0" w:rsidRPr="00E15EDE" w:rsidRDefault="006F2716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31%</w:t>
            </w:r>
          </w:p>
        </w:tc>
      </w:tr>
      <w:tr w:rsidR="008178D0" w:rsidRPr="00E15EDE" w14:paraId="77C5F1E0" w14:textId="77777777" w:rsidTr="00495C82">
        <w:tc>
          <w:tcPr>
            <w:tcW w:w="3505" w:type="dxa"/>
            <w:shd w:val="clear" w:color="auto" w:fill="E6E6E6"/>
          </w:tcPr>
          <w:p w14:paraId="2ECB67D5" w14:textId="77777777" w:rsidR="008178D0" w:rsidRPr="00E15EDE" w:rsidRDefault="008178D0" w:rsidP="00010E4A">
            <w:pPr>
              <w:spacing w:line="280" w:lineRule="exact"/>
              <w:rPr>
                <w:rFonts w:ascii="Arial" w:hAnsi="Arial"/>
              </w:rPr>
            </w:pPr>
            <w:r w:rsidRPr="00E15EDE">
              <w:rPr>
                <w:rFonts w:ascii="Arial" w:hAnsi="Arial"/>
              </w:rPr>
              <w:t>Agree</w:t>
            </w:r>
          </w:p>
        </w:tc>
        <w:tc>
          <w:tcPr>
            <w:tcW w:w="1260" w:type="dxa"/>
          </w:tcPr>
          <w:p w14:paraId="4C5B1312" w14:textId="5DE877B0" w:rsidR="008178D0" w:rsidRPr="00E15EDE" w:rsidRDefault="00F33C3C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47%</w:t>
            </w:r>
          </w:p>
        </w:tc>
        <w:tc>
          <w:tcPr>
            <w:tcW w:w="1440" w:type="dxa"/>
          </w:tcPr>
          <w:p w14:paraId="5CF77852" w14:textId="385EA4D4" w:rsidR="008178D0" w:rsidRPr="00E15EDE" w:rsidRDefault="006F2716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55%</w:t>
            </w:r>
          </w:p>
        </w:tc>
        <w:tc>
          <w:tcPr>
            <w:tcW w:w="1620" w:type="dxa"/>
          </w:tcPr>
          <w:p w14:paraId="1CCFD961" w14:textId="778D5F74" w:rsidR="008178D0" w:rsidRPr="00E15EDE" w:rsidRDefault="006F2716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46%</w:t>
            </w:r>
          </w:p>
        </w:tc>
        <w:tc>
          <w:tcPr>
            <w:tcW w:w="1620" w:type="dxa"/>
          </w:tcPr>
          <w:p w14:paraId="6CD30DD1" w14:textId="7794954A" w:rsidR="008178D0" w:rsidRPr="00E15EDE" w:rsidRDefault="006F2716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47%</w:t>
            </w:r>
          </w:p>
        </w:tc>
      </w:tr>
      <w:tr w:rsidR="008178D0" w:rsidRPr="00E15EDE" w14:paraId="6FC2A7CC" w14:textId="77777777" w:rsidTr="00495C82">
        <w:tc>
          <w:tcPr>
            <w:tcW w:w="3505" w:type="dxa"/>
            <w:shd w:val="clear" w:color="auto" w:fill="E6E6E6"/>
          </w:tcPr>
          <w:p w14:paraId="7FDD0E64" w14:textId="77777777" w:rsidR="008178D0" w:rsidRPr="00E15EDE" w:rsidRDefault="008178D0" w:rsidP="00010E4A">
            <w:pPr>
              <w:spacing w:line="280" w:lineRule="exact"/>
              <w:rPr>
                <w:rFonts w:ascii="Arial" w:hAnsi="Arial"/>
              </w:rPr>
            </w:pPr>
            <w:r w:rsidRPr="00E15EDE">
              <w:rPr>
                <w:rFonts w:ascii="Arial" w:hAnsi="Arial"/>
              </w:rPr>
              <w:t>Disagree</w:t>
            </w:r>
          </w:p>
        </w:tc>
        <w:tc>
          <w:tcPr>
            <w:tcW w:w="1260" w:type="dxa"/>
          </w:tcPr>
          <w:p w14:paraId="5E7E0172" w14:textId="5DC83F51" w:rsidR="008178D0" w:rsidRPr="00E15EDE" w:rsidRDefault="00F33C3C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15%</w:t>
            </w:r>
          </w:p>
        </w:tc>
        <w:tc>
          <w:tcPr>
            <w:tcW w:w="1440" w:type="dxa"/>
          </w:tcPr>
          <w:p w14:paraId="230A5AA4" w14:textId="17BE0749" w:rsidR="008178D0" w:rsidRPr="00E15EDE" w:rsidRDefault="006F2716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6%</w:t>
            </w:r>
          </w:p>
        </w:tc>
        <w:tc>
          <w:tcPr>
            <w:tcW w:w="1620" w:type="dxa"/>
          </w:tcPr>
          <w:p w14:paraId="5F441274" w14:textId="183F1069" w:rsidR="008178D0" w:rsidRPr="00E15EDE" w:rsidRDefault="006F2716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14%</w:t>
            </w:r>
          </w:p>
        </w:tc>
        <w:tc>
          <w:tcPr>
            <w:tcW w:w="1620" w:type="dxa"/>
          </w:tcPr>
          <w:p w14:paraId="5184D3EA" w14:textId="29DE55B8" w:rsidR="008178D0" w:rsidRPr="00E15EDE" w:rsidRDefault="006F2716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  <w:r w:rsidR="00FA39FE">
              <w:rPr>
                <w:rFonts w:ascii="Arial" w:hAnsi="Arial"/>
              </w:rPr>
              <w:t>%</w:t>
            </w:r>
          </w:p>
        </w:tc>
      </w:tr>
      <w:tr w:rsidR="008178D0" w14:paraId="1FFE2ED8" w14:textId="77777777" w:rsidTr="00495C82">
        <w:tc>
          <w:tcPr>
            <w:tcW w:w="3505" w:type="dxa"/>
            <w:shd w:val="clear" w:color="auto" w:fill="E6E6E6"/>
          </w:tcPr>
          <w:p w14:paraId="19AC3D9D" w14:textId="77777777" w:rsidR="008178D0" w:rsidRPr="00E15EDE" w:rsidRDefault="008178D0" w:rsidP="00010E4A">
            <w:pPr>
              <w:spacing w:line="280" w:lineRule="exact"/>
              <w:rPr>
                <w:rFonts w:ascii="Arial" w:hAnsi="Arial"/>
              </w:rPr>
            </w:pPr>
            <w:r w:rsidRPr="00E15EDE">
              <w:rPr>
                <w:rFonts w:ascii="Arial" w:hAnsi="Arial"/>
              </w:rPr>
              <w:t>Strongly Disagree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FC4774A" w14:textId="684ADE95" w:rsidR="008178D0" w:rsidRPr="00E15EDE" w:rsidRDefault="00CE3158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2%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F21481F" w14:textId="1D9EBB35" w:rsidR="008178D0" w:rsidRPr="00E15EDE" w:rsidRDefault="006F2716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AD89904" w14:textId="34945074" w:rsidR="008178D0" w:rsidRPr="00E15EDE" w:rsidRDefault="006F2716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272FA6E" w14:textId="6E4503FD" w:rsidR="008178D0" w:rsidRDefault="006F2716" w:rsidP="00010E4A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3%</w:t>
            </w:r>
          </w:p>
        </w:tc>
      </w:tr>
    </w:tbl>
    <w:p w14:paraId="7557E8FC" w14:textId="77777777" w:rsidR="00C45C8E" w:rsidRDefault="00C45C8E" w:rsidP="00C45C8E">
      <w:pPr>
        <w:autoSpaceDE w:val="0"/>
        <w:autoSpaceDN w:val="0"/>
        <w:adjustRightInd w:val="0"/>
        <w:spacing w:line="280" w:lineRule="exact"/>
        <w:rPr>
          <w:rFonts w:ascii="ArialMT" w:hAnsi="ArialMT"/>
          <w:lang w:val="en-US"/>
        </w:rPr>
      </w:pPr>
    </w:p>
    <w:p w14:paraId="4892078E" w14:textId="77777777" w:rsidR="00FB6CB2" w:rsidRDefault="00FB6CB2" w:rsidP="00C45C8E">
      <w:pPr>
        <w:autoSpaceDE w:val="0"/>
        <w:autoSpaceDN w:val="0"/>
        <w:adjustRightInd w:val="0"/>
        <w:rPr>
          <w:lang w:val="en-US"/>
        </w:rPr>
      </w:pPr>
    </w:p>
    <w:p w14:paraId="25389DBE" w14:textId="77777777" w:rsidR="001D7DF3" w:rsidRDefault="001D7DF3" w:rsidP="00C45C8E">
      <w:pPr>
        <w:autoSpaceDE w:val="0"/>
        <w:autoSpaceDN w:val="0"/>
        <w:adjustRightInd w:val="0"/>
        <w:rPr>
          <w:lang w:val="en-US"/>
        </w:rPr>
      </w:pPr>
    </w:p>
    <w:p w14:paraId="08083C9F" w14:textId="77777777" w:rsidR="001D7DF3" w:rsidRDefault="001D7DF3" w:rsidP="00C45C8E">
      <w:pPr>
        <w:autoSpaceDE w:val="0"/>
        <w:autoSpaceDN w:val="0"/>
        <w:adjustRightInd w:val="0"/>
        <w:rPr>
          <w:lang w:val="en-US"/>
        </w:rPr>
      </w:pPr>
    </w:p>
    <w:p w14:paraId="3F0A54E3" w14:textId="77777777" w:rsidR="001D7DF3" w:rsidRDefault="001D7DF3" w:rsidP="00C45C8E">
      <w:pPr>
        <w:autoSpaceDE w:val="0"/>
        <w:autoSpaceDN w:val="0"/>
        <w:adjustRightInd w:val="0"/>
        <w:rPr>
          <w:lang w:val="en-US"/>
        </w:rPr>
      </w:pPr>
    </w:p>
    <w:p w14:paraId="0A6759FE" w14:textId="13979692" w:rsidR="001D7DF3" w:rsidRDefault="001D7DF3" w:rsidP="00C45C8E">
      <w:pPr>
        <w:autoSpaceDE w:val="0"/>
        <w:autoSpaceDN w:val="0"/>
        <w:adjustRightInd w:val="0"/>
        <w:rPr>
          <w:lang w:val="en-US"/>
        </w:rPr>
      </w:pPr>
    </w:p>
    <w:p w14:paraId="39781583" w14:textId="4EDE1E74" w:rsidR="008A2147" w:rsidRDefault="008A2147" w:rsidP="00C45C8E">
      <w:pPr>
        <w:autoSpaceDE w:val="0"/>
        <w:autoSpaceDN w:val="0"/>
        <w:adjustRightInd w:val="0"/>
        <w:rPr>
          <w:lang w:val="en-US"/>
        </w:rPr>
      </w:pPr>
    </w:p>
    <w:p w14:paraId="3A431624" w14:textId="3AB5404A" w:rsidR="008A2147" w:rsidRDefault="008A2147" w:rsidP="00C45C8E">
      <w:pPr>
        <w:autoSpaceDE w:val="0"/>
        <w:autoSpaceDN w:val="0"/>
        <w:adjustRightInd w:val="0"/>
        <w:rPr>
          <w:lang w:val="en-US"/>
        </w:rPr>
      </w:pPr>
    </w:p>
    <w:p w14:paraId="56702F39" w14:textId="28D07D78" w:rsidR="008A2147" w:rsidRDefault="008A2147" w:rsidP="00C45C8E">
      <w:pPr>
        <w:autoSpaceDE w:val="0"/>
        <w:autoSpaceDN w:val="0"/>
        <w:adjustRightInd w:val="0"/>
        <w:rPr>
          <w:lang w:val="en-US"/>
        </w:rPr>
      </w:pPr>
    </w:p>
    <w:p w14:paraId="616A1D50" w14:textId="3EF37329" w:rsidR="008A2147" w:rsidRDefault="008A2147" w:rsidP="00C45C8E">
      <w:pPr>
        <w:autoSpaceDE w:val="0"/>
        <w:autoSpaceDN w:val="0"/>
        <w:adjustRightInd w:val="0"/>
        <w:rPr>
          <w:lang w:val="en-US"/>
        </w:rPr>
      </w:pPr>
    </w:p>
    <w:p w14:paraId="1C95B15B" w14:textId="35C1B225" w:rsidR="008A2147" w:rsidRDefault="008A2147" w:rsidP="00C45C8E">
      <w:pPr>
        <w:autoSpaceDE w:val="0"/>
        <w:autoSpaceDN w:val="0"/>
        <w:adjustRightInd w:val="0"/>
        <w:rPr>
          <w:lang w:val="en-US"/>
        </w:rPr>
      </w:pPr>
    </w:p>
    <w:p w14:paraId="62DC1739" w14:textId="3073C11F" w:rsidR="008A2147" w:rsidRDefault="008A2147" w:rsidP="00C45C8E">
      <w:pPr>
        <w:autoSpaceDE w:val="0"/>
        <w:autoSpaceDN w:val="0"/>
        <w:adjustRightInd w:val="0"/>
        <w:rPr>
          <w:lang w:val="en-US"/>
        </w:rPr>
      </w:pPr>
    </w:p>
    <w:p w14:paraId="63C48CD0" w14:textId="5221800D" w:rsidR="008A2147" w:rsidRDefault="008A2147" w:rsidP="00C45C8E">
      <w:pPr>
        <w:autoSpaceDE w:val="0"/>
        <w:autoSpaceDN w:val="0"/>
        <w:adjustRightInd w:val="0"/>
        <w:rPr>
          <w:lang w:val="en-US"/>
        </w:rPr>
      </w:pPr>
    </w:p>
    <w:p w14:paraId="74DD5847" w14:textId="77777777" w:rsidR="00AD739F" w:rsidRDefault="00AD739F" w:rsidP="00C45C8E">
      <w:pPr>
        <w:autoSpaceDE w:val="0"/>
        <w:autoSpaceDN w:val="0"/>
        <w:adjustRightInd w:val="0"/>
        <w:rPr>
          <w:lang w:val="en-US"/>
        </w:rPr>
      </w:pPr>
    </w:p>
    <w:p w14:paraId="4772C62E" w14:textId="77777777" w:rsidR="00AD739F" w:rsidRDefault="00AD739F" w:rsidP="00C45C8E">
      <w:pPr>
        <w:autoSpaceDE w:val="0"/>
        <w:autoSpaceDN w:val="0"/>
        <w:adjustRightInd w:val="0"/>
        <w:rPr>
          <w:lang w:val="en-US"/>
        </w:rPr>
      </w:pPr>
    </w:p>
    <w:p w14:paraId="70C47843" w14:textId="77777777" w:rsidR="00AD739F" w:rsidRDefault="00AD739F" w:rsidP="00C45C8E">
      <w:pPr>
        <w:autoSpaceDE w:val="0"/>
        <w:autoSpaceDN w:val="0"/>
        <w:adjustRightInd w:val="0"/>
        <w:rPr>
          <w:lang w:val="en-US"/>
        </w:rPr>
      </w:pPr>
    </w:p>
    <w:p w14:paraId="782D95D6" w14:textId="77777777" w:rsidR="00AD739F" w:rsidRDefault="00AD739F" w:rsidP="00C45C8E">
      <w:pPr>
        <w:autoSpaceDE w:val="0"/>
        <w:autoSpaceDN w:val="0"/>
        <w:adjustRightInd w:val="0"/>
        <w:rPr>
          <w:lang w:val="en-US"/>
        </w:rPr>
      </w:pPr>
    </w:p>
    <w:p w14:paraId="5665FC51" w14:textId="77777777" w:rsidR="00AD739F" w:rsidRDefault="00AD739F" w:rsidP="00C45C8E">
      <w:pPr>
        <w:autoSpaceDE w:val="0"/>
        <w:autoSpaceDN w:val="0"/>
        <w:adjustRightInd w:val="0"/>
        <w:rPr>
          <w:lang w:val="en-US"/>
        </w:rPr>
      </w:pPr>
    </w:p>
    <w:p w14:paraId="73AD24DB" w14:textId="224FB9DD" w:rsidR="00EC35AD" w:rsidRPr="0038378E" w:rsidRDefault="00EC35AD" w:rsidP="0038378E">
      <w:pPr>
        <w:spacing w:line="280" w:lineRule="exact"/>
        <w:ind w:hanging="720"/>
        <w:rPr>
          <w:rFonts w:ascii="Arial" w:hAnsi="Arial" w:cs="Arial"/>
          <w:b/>
        </w:rPr>
      </w:pPr>
      <w:r w:rsidRPr="0038378E">
        <w:rPr>
          <w:rFonts w:ascii="Arial" w:hAnsi="Arial" w:cs="Arial"/>
          <w:b/>
        </w:rPr>
        <w:t>2.10</w:t>
      </w:r>
      <w:r w:rsidRPr="0038378E">
        <w:rPr>
          <w:rFonts w:ascii="Arial" w:hAnsi="Arial" w:cs="Arial"/>
          <w:b/>
        </w:rPr>
        <w:tab/>
        <w:t xml:space="preserve">Workplace Policies and Procedures </w:t>
      </w:r>
    </w:p>
    <w:p w14:paraId="1DBCB917" w14:textId="23355AAC" w:rsidR="00EC35AD" w:rsidRDefault="00A92D25" w:rsidP="0038378E">
      <w:pPr>
        <w:autoSpaceDE w:val="0"/>
        <w:autoSpaceDN w:val="0"/>
        <w:adjustRightInd w:val="0"/>
        <w:spacing w:line="280" w:lineRule="exact"/>
        <w:rPr>
          <w:rFonts w:ascii="Arial" w:hAnsi="Arial" w:cs="Arial"/>
          <w:lang w:val="en-US"/>
        </w:rPr>
      </w:pPr>
      <w:r w:rsidRPr="0038378E">
        <w:rPr>
          <w:rFonts w:ascii="Arial" w:hAnsi="Arial" w:cs="Arial"/>
          <w:lang w:val="en-US"/>
        </w:rPr>
        <w:t xml:space="preserve">Respondents indicated that the most important issues </w:t>
      </w:r>
      <w:r w:rsidR="00491C37" w:rsidRPr="0038378E">
        <w:rPr>
          <w:rFonts w:ascii="Arial" w:hAnsi="Arial" w:cs="Arial"/>
          <w:lang w:val="en-US"/>
        </w:rPr>
        <w:t xml:space="preserve">in Inverclyde that the Council, and its partners, should focus on over the next five years </w:t>
      </w:r>
      <w:r w:rsidR="0038378E" w:rsidRPr="0038378E">
        <w:rPr>
          <w:rFonts w:ascii="Arial" w:hAnsi="Arial" w:cs="Arial"/>
          <w:lang w:val="en-US"/>
        </w:rPr>
        <w:t>are as follows;</w:t>
      </w:r>
    </w:p>
    <w:p w14:paraId="7A1164F1" w14:textId="77777777" w:rsidR="0038378E" w:rsidRDefault="0038378E" w:rsidP="0038378E">
      <w:pPr>
        <w:autoSpaceDE w:val="0"/>
        <w:autoSpaceDN w:val="0"/>
        <w:adjustRightInd w:val="0"/>
        <w:spacing w:line="280" w:lineRule="exact"/>
        <w:rPr>
          <w:rFonts w:ascii="Arial" w:hAnsi="Arial" w:cs="Arial"/>
          <w:lang w:val="en-US"/>
        </w:rPr>
      </w:pPr>
    </w:p>
    <w:p w14:paraId="2D50ACB6" w14:textId="60EA0775" w:rsidR="001B73E0" w:rsidRPr="00FE0CCD" w:rsidRDefault="00337A42" w:rsidP="006548BB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80" w:lineRule="exact"/>
        <w:rPr>
          <w:rFonts w:ascii="Arial" w:hAnsi="Arial" w:cs="Arial"/>
          <w:lang w:val="en-US"/>
        </w:rPr>
      </w:pPr>
      <w:r w:rsidRPr="00FE0CCD">
        <w:rPr>
          <w:rFonts w:ascii="Arial" w:hAnsi="Arial" w:cs="Arial"/>
          <w:lang w:val="en-US"/>
        </w:rPr>
        <w:t>Cost of living crisis/poverty</w:t>
      </w:r>
    </w:p>
    <w:p w14:paraId="3ABB04D9" w14:textId="6C16B621" w:rsidR="00337A42" w:rsidRPr="00FE0CCD" w:rsidRDefault="00337A42" w:rsidP="006548BB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80" w:lineRule="exact"/>
        <w:rPr>
          <w:rFonts w:ascii="Arial" w:hAnsi="Arial" w:cs="Arial"/>
          <w:lang w:val="en-US"/>
        </w:rPr>
      </w:pPr>
      <w:r w:rsidRPr="00FE0CCD">
        <w:rPr>
          <w:rFonts w:ascii="Arial" w:hAnsi="Arial" w:cs="Arial"/>
          <w:lang w:val="en-US"/>
        </w:rPr>
        <w:t>Education</w:t>
      </w:r>
    </w:p>
    <w:p w14:paraId="04EC0E3E" w14:textId="30E1C466" w:rsidR="00337A42" w:rsidRPr="00FE0CCD" w:rsidRDefault="00337A42" w:rsidP="006548BB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80" w:lineRule="exact"/>
        <w:rPr>
          <w:rFonts w:ascii="Arial" w:hAnsi="Arial" w:cs="Arial"/>
          <w:lang w:val="en-US"/>
        </w:rPr>
      </w:pPr>
      <w:r w:rsidRPr="00FE0CCD">
        <w:rPr>
          <w:rFonts w:ascii="Arial" w:hAnsi="Arial" w:cs="Arial"/>
          <w:lang w:val="en-US"/>
        </w:rPr>
        <w:t>Health and wellbeing</w:t>
      </w:r>
    </w:p>
    <w:p w14:paraId="6C7E7FF5" w14:textId="46894E8A" w:rsidR="00337A42" w:rsidRPr="00FE0CCD" w:rsidRDefault="00337A42" w:rsidP="006548BB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80" w:lineRule="exact"/>
        <w:rPr>
          <w:rFonts w:ascii="Arial" w:hAnsi="Arial" w:cs="Arial"/>
          <w:lang w:val="en-US"/>
        </w:rPr>
      </w:pPr>
      <w:r w:rsidRPr="00FE0CCD">
        <w:rPr>
          <w:rFonts w:ascii="Arial" w:hAnsi="Arial" w:cs="Arial"/>
          <w:lang w:val="en-US"/>
        </w:rPr>
        <w:t>Staff morale and wel</w:t>
      </w:r>
      <w:r w:rsidR="00FE0CCD" w:rsidRPr="00FE0CCD">
        <w:rPr>
          <w:rFonts w:ascii="Arial" w:hAnsi="Arial" w:cs="Arial"/>
          <w:lang w:val="en-US"/>
        </w:rPr>
        <w:t>l</w:t>
      </w:r>
      <w:r w:rsidRPr="00FE0CCD">
        <w:rPr>
          <w:rFonts w:ascii="Arial" w:hAnsi="Arial" w:cs="Arial"/>
          <w:lang w:val="en-US"/>
        </w:rPr>
        <w:t>being</w:t>
      </w:r>
    </w:p>
    <w:p w14:paraId="5FC8699C" w14:textId="71658A76" w:rsidR="00337A42" w:rsidRPr="00FE0CCD" w:rsidRDefault="00FE0CCD" w:rsidP="006548BB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80" w:lineRule="exact"/>
        <w:rPr>
          <w:rFonts w:ascii="Arial" w:hAnsi="Arial" w:cs="Arial"/>
          <w:lang w:val="en-US"/>
        </w:rPr>
      </w:pPr>
      <w:r w:rsidRPr="00FE0CCD">
        <w:rPr>
          <w:rFonts w:ascii="Arial" w:hAnsi="Arial" w:cs="Arial"/>
          <w:lang w:val="en-US"/>
        </w:rPr>
        <w:t>Council budget</w:t>
      </w:r>
    </w:p>
    <w:p w14:paraId="759FD5C1" w14:textId="77777777" w:rsidR="00FE0CCD" w:rsidRPr="0038378E" w:rsidRDefault="00FE0CCD" w:rsidP="0038378E">
      <w:pPr>
        <w:autoSpaceDE w:val="0"/>
        <w:autoSpaceDN w:val="0"/>
        <w:adjustRightInd w:val="0"/>
        <w:spacing w:line="280" w:lineRule="exact"/>
        <w:rPr>
          <w:rFonts w:ascii="Arial" w:hAnsi="Arial" w:cs="Arial"/>
          <w:lang w:val="en-US"/>
        </w:rPr>
      </w:pPr>
    </w:p>
    <w:p w14:paraId="4CD08FE6" w14:textId="782D3EC5" w:rsidR="00495C82" w:rsidRDefault="00495C82" w:rsidP="00C45C8E">
      <w:pPr>
        <w:autoSpaceDE w:val="0"/>
        <w:autoSpaceDN w:val="0"/>
        <w:adjustRightInd w:val="0"/>
        <w:rPr>
          <w:lang w:val="en-US"/>
        </w:rPr>
      </w:pPr>
    </w:p>
    <w:p w14:paraId="7ACE120F" w14:textId="21332F4F" w:rsidR="00495C82" w:rsidRPr="00F11AB6" w:rsidRDefault="00495C82" w:rsidP="00F11AB6">
      <w:pPr>
        <w:autoSpaceDE w:val="0"/>
        <w:autoSpaceDN w:val="0"/>
        <w:adjustRightInd w:val="0"/>
        <w:spacing w:line="280" w:lineRule="exact"/>
        <w:rPr>
          <w:rFonts w:ascii="Arial" w:hAnsi="Arial" w:cs="Arial"/>
          <w:lang w:val="en-US"/>
        </w:rPr>
      </w:pPr>
      <w:r w:rsidRPr="00F11AB6">
        <w:rPr>
          <w:rFonts w:ascii="Arial" w:hAnsi="Arial" w:cs="Arial"/>
          <w:lang w:val="en-US"/>
        </w:rPr>
        <w:t>The top 5 policies or practices that respondents were aware of are as follows;</w:t>
      </w:r>
    </w:p>
    <w:p w14:paraId="43AAB3CE" w14:textId="06C0B1F8" w:rsidR="00495C82" w:rsidRPr="00F11AB6" w:rsidRDefault="00495C82" w:rsidP="00F11AB6">
      <w:pPr>
        <w:autoSpaceDE w:val="0"/>
        <w:autoSpaceDN w:val="0"/>
        <w:adjustRightInd w:val="0"/>
        <w:spacing w:line="280" w:lineRule="exact"/>
        <w:rPr>
          <w:rFonts w:ascii="Arial" w:hAnsi="Arial" w:cs="Arial"/>
          <w:lang w:val="en-US"/>
        </w:rPr>
      </w:pPr>
    </w:p>
    <w:p w14:paraId="7041AB24" w14:textId="77777777" w:rsidR="00F11AB6" w:rsidRPr="00F11AB6" w:rsidRDefault="00F11AB6" w:rsidP="006548BB">
      <w:pPr>
        <w:pStyle w:val="ListParagraph"/>
        <w:numPr>
          <w:ilvl w:val="0"/>
          <w:numId w:val="7"/>
        </w:numPr>
        <w:tabs>
          <w:tab w:val="left" w:pos="7549"/>
        </w:tabs>
        <w:autoSpaceDE w:val="0"/>
        <w:autoSpaceDN w:val="0"/>
        <w:adjustRightInd w:val="0"/>
        <w:spacing w:line="280" w:lineRule="exact"/>
        <w:rPr>
          <w:rFonts w:ascii="Arial" w:hAnsi="Arial" w:cs="Arial"/>
          <w:lang w:val="en-US"/>
        </w:rPr>
      </w:pPr>
      <w:r w:rsidRPr="00F11AB6">
        <w:rPr>
          <w:rFonts w:ascii="Arial" w:hAnsi="Arial" w:cs="Arial"/>
        </w:rPr>
        <w:t>Equality and Diversity Policy</w:t>
      </w:r>
      <w:r w:rsidRPr="00F11AB6">
        <w:rPr>
          <w:rFonts w:ascii="Arial" w:hAnsi="Arial" w:cs="Arial"/>
          <w:lang w:val="en-US"/>
        </w:rPr>
        <w:tab/>
        <w:t>83%</w:t>
      </w:r>
    </w:p>
    <w:p w14:paraId="224F650A" w14:textId="77777777" w:rsidR="00F11AB6" w:rsidRPr="00F11AB6" w:rsidRDefault="00F11AB6" w:rsidP="006548BB">
      <w:pPr>
        <w:pStyle w:val="ListParagraph"/>
        <w:numPr>
          <w:ilvl w:val="0"/>
          <w:numId w:val="7"/>
        </w:numPr>
        <w:tabs>
          <w:tab w:val="left" w:pos="7549"/>
        </w:tabs>
        <w:autoSpaceDE w:val="0"/>
        <w:autoSpaceDN w:val="0"/>
        <w:adjustRightInd w:val="0"/>
        <w:spacing w:line="280" w:lineRule="exact"/>
        <w:rPr>
          <w:rFonts w:ascii="Arial" w:hAnsi="Arial" w:cs="Arial"/>
          <w:lang w:val="en-US"/>
        </w:rPr>
      </w:pPr>
      <w:r w:rsidRPr="00F11AB6">
        <w:rPr>
          <w:rFonts w:ascii="Arial" w:hAnsi="Arial" w:cs="Arial"/>
        </w:rPr>
        <w:t>Cycle to Work Scheme</w:t>
      </w:r>
      <w:r w:rsidRPr="00F11AB6">
        <w:rPr>
          <w:rFonts w:ascii="Arial" w:hAnsi="Arial" w:cs="Arial"/>
          <w:lang w:val="en-US"/>
        </w:rPr>
        <w:tab/>
        <w:t>80%</w:t>
      </w:r>
    </w:p>
    <w:p w14:paraId="5AE3E5E8" w14:textId="77777777" w:rsidR="00F11AB6" w:rsidRPr="00F11AB6" w:rsidRDefault="00F11AB6" w:rsidP="006548BB">
      <w:pPr>
        <w:pStyle w:val="ListParagraph"/>
        <w:numPr>
          <w:ilvl w:val="0"/>
          <w:numId w:val="7"/>
        </w:numPr>
        <w:tabs>
          <w:tab w:val="left" w:pos="7549"/>
        </w:tabs>
        <w:autoSpaceDE w:val="0"/>
        <w:autoSpaceDN w:val="0"/>
        <w:adjustRightInd w:val="0"/>
        <w:spacing w:line="280" w:lineRule="exact"/>
        <w:rPr>
          <w:rFonts w:ascii="Arial" w:hAnsi="Arial" w:cs="Arial"/>
          <w:lang w:val="en-US"/>
        </w:rPr>
      </w:pPr>
      <w:r w:rsidRPr="00F11AB6">
        <w:rPr>
          <w:rFonts w:ascii="Arial" w:hAnsi="Arial" w:cs="Arial"/>
        </w:rPr>
        <w:t>Family Friendly and Work Life Balance Policy</w:t>
      </w:r>
      <w:r w:rsidRPr="00F11AB6">
        <w:rPr>
          <w:rFonts w:ascii="Arial" w:hAnsi="Arial" w:cs="Arial"/>
          <w:lang w:val="en-US"/>
        </w:rPr>
        <w:tab/>
        <w:t>76%</w:t>
      </w:r>
    </w:p>
    <w:p w14:paraId="73F7D4BD" w14:textId="77777777" w:rsidR="00F11AB6" w:rsidRPr="00F11AB6" w:rsidRDefault="00F11AB6" w:rsidP="006548BB">
      <w:pPr>
        <w:pStyle w:val="ListParagraph"/>
        <w:numPr>
          <w:ilvl w:val="0"/>
          <w:numId w:val="7"/>
        </w:numPr>
        <w:tabs>
          <w:tab w:val="left" w:pos="7549"/>
        </w:tabs>
        <w:autoSpaceDE w:val="0"/>
        <w:autoSpaceDN w:val="0"/>
        <w:adjustRightInd w:val="0"/>
        <w:spacing w:line="280" w:lineRule="exact"/>
        <w:rPr>
          <w:rFonts w:ascii="Arial" w:hAnsi="Arial" w:cs="Arial"/>
          <w:lang w:val="en-US"/>
        </w:rPr>
      </w:pPr>
      <w:r w:rsidRPr="00F11AB6">
        <w:rPr>
          <w:rFonts w:ascii="Arial" w:hAnsi="Arial" w:cs="Arial"/>
        </w:rPr>
        <w:t>Dignity and Respect at Work Policy</w:t>
      </w:r>
      <w:r w:rsidRPr="00F11AB6">
        <w:rPr>
          <w:rFonts w:ascii="Arial" w:hAnsi="Arial" w:cs="Arial"/>
          <w:lang w:val="en-US"/>
        </w:rPr>
        <w:tab/>
        <w:t>73%</w:t>
      </w:r>
    </w:p>
    <w:p w14:paraId="05A9403D" w14:textId="77777777" w:rsidR="00F11AB6" w:rsidRPr="00F11AB6" w:rsidRDefault="00F11AB6" w:rsidP="006548BB">
      <w:pPr>
        <w:pStyle w:val="ListParagraph"/>
        <w:numPr>
          <w:ilvl w:val="0"/>
          <w:numId w:val="7"/>
        </w:numPr>
        <w:tabs>
          <w:tab w:val="left" w:pos="7549"/>
        </w:tabs>
        <w:autoSpaceDE w:val="0"/>
        <w:autoSpaceDN w:val="0"/>
        <w:adjustRightInd w:val="0"/>
        <w:spacing w:line="280" w:lineRule="exact"/>
        <w:rPr>
          <w:rFonts w:ascii="Arial" w:hAnsi="Arial" w:cs="Arial"/>
          <w:lang w:val="en-US"/>
        </w:rPr>
      </w:pPr>
      <w:r w:rsidRPr="00F11AB6">
        <w:rPr>
          <w:rFonts w:ascii="Arial" w:hAnsi="Arial" w:cs="Arial"/>
        </w:rPr>
        <w:t>Performance Appraisal Scheme (SJC)/Professional Update (Teachers)</w:t>
      </w:r>
      <w:r w:rsidRPr="00F11AB6">
        <w:rPr>
          <w:rFonts w:ascii="Arial" w:hAnsi="Arial" w:cs="Arial"/>
          <w:lang w:val="en-US"/>
        </w:rPr>
        <w:tab/>
        <w:t>72%</w:t>
      </w:r>
    </w:p>
    <w:p w14:paraId="42550710" w14:textId="77777777" w:rsidR="00AD739F" w:rsidRPr="00F11AB6" w:rsidRDefault="00AD739F" w:rsidP="00F11AB6">
      <w:pPr>
        <w:autoSpaceDE w:val="0"/>
        <w:autoSpaceDN w:val="0"/>
        <w:adjustRightInd w:val="0"/>
        <w:spacing w:line="280" w:lineRule="exact"/>
        <w:rPr>
          <w:rFonts w:ascii="Arial" w:hAnsi="Arial" w:cs="Arial"/>
          <w:lang w:val="en-US"/>
        </w:rPr>
      </w:pPr>
    </w:p>
    <w:p w14:paraId="28AE72FD" w14:textId="4751708C" w:rsidR="00495C82" w:rsidRDefault="00495C82" w:rsidP="00495C82">
      <w:pPr>
        <w:autoSpaceDE w:val="0"/>
        <w:autoSpaceDN w:val="0"/>
        <w:adjustRightInd w:val="0"/>
        <w:spacing w:line="280" w:lineRule="exac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In contrast to this, the main policy that respondents were not aware of was the “Reservist Policy” with 8</w:t>
      </w:r>
      <w:r w:rsidR="00F11AB6">
        <w:rPr>
          <w:rFonts w:ascii="Arial" w:hAnsi="Arial" w:cs="Arial"/>
          <w:lang w:val="en-US"/>
        </w:rPr>
        <w:t>1</w:t>
      </w:r>
      <w:r>
        <w:rPr>
          <w:rFonts w:ascii="Arial" w:hAnsi="Arial" w:cs="Arial"/>
          <w:lang w:val="en-US"/>
        </w:rPr>
        <w:t xml:space="preserve">% of respondents stating they were not aware of this policy.  </w:t>
      </w:r>
    </w:p>
    <w:p w14:paraId="6AE44C65" w14:textId="77777777" w:rsidR="00495C82" w:rsidRPr="00495C82" w:rsidRDefault="00495C82" w:rsidP="00495C82">
      <w:pPr>
        <w:autoSpaceDE w:val="0"/>
        <w:autoSpaceDN w:val="0"/>
        <w:adjustRightInd w:val="0"/>
        <w:spacing w:line="280" w:lineRule="exact"/>
        <w:rPr>
          <w:rFonts w:ascii="Arial" w:hAnsi="Arial" w:cs="Arial"/>
          <w:lang w:val="en-US"/>
        </w:rPr>
      </w:pPr>
    </w:p>
    <w:p w14:paraId="0FFAE050" w14:textId="604ED980" w:rsidR="008A2147" w:rsidRPr="008A2147" w:rsidRDefault="008A2147" w:rsidP="00C45C8E">
      <w:pPr>
        <w:autoSpaceDE w:val="0"/>
        <w:autoSpaceDN w:val="0"/>
        <w:adjustRightInd w:val="0"/>
        <w:rPr>
          <w:rFonts w:ascii="Arial" w:hAnsi="Arial" w:cs="Arial"/>
          <w:b/>
          <w:lang w:val="en-US"/>
        </w:rPr>
      </w:pPr>
      <w:r w:rsidRPr="008A2147">
        <w:rPr>
          <w:rFonts w:ascii="Arial" w:hAnsi="Arial" w:cs="Arial"/>
          <w:b/>
          <w:lang w:val="en-US"/>
        </w:rPr>
        <w:t xml:space="preserve"> How aware are you of the following policies and/or practices?</w:t>
      </w:r>
    </w:p>
    <w:tbl>
      <w:tblPr>
        <w:tblW w:w="9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5"/>
        <w:gridCol w:w="1394"/>
        <w:gridCol w:w="1394"/>
      </w:tblGrid>
      <w:tr w:rsidR="00F11AB6" w14:paraId="3315CF7D" w14:textId="77777777" w:rsidTr="00495C82">
        <w:tc>
          <w:tcPr>
            <w:tcW w:w="6295" w:type="dxa"/>
            <w:shd w:val="clear" w:color="auto" w:fill="E6E6E6"/>
          </w:tcPr>
          <w:p w14:paraId="772205B6" w14:textId="77777777" w:rsidR="00F11AB6" w:rsidRDefault="00F11AB6" w:rsidP="00C2367B">
            <w:pPr>
              <w:autoSpaceDE w:val="0"/>
              <w:autoSpaceDN w:val="0"/>
              <w:adjustRightInd w:val="0"/>
              <w:spacing w:line="280" w:lineRule="exact"/>
              <w:rPr>
                <w:rFonts w:ascii="ArialMT" w:hAnsi="ArialMT"/>
                <w:lang w:val="en-US"/>
              </w:rPr>
            </w:pPr>
          </w:p>
        </w:tc>
        <w:tc>
          <w:tcPr>
            <w:tcW w:w="1394" w:type="dxa"/>
            <w:shd w:val="clear" w:color="auto" w:fill="E6E6E6"/>
          </w:tcPr>
          <w:p w14:paraId="6F421EA9" w14:textId="77777777" w:rsidR="00F11AB6" w:rsidRDefault="00F11AB6" w:rsidP="00C2367B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 am aware</w:t>
            </w:r>
          </w:p>
        </w:tc>
        <w:tc>
          <w:tcPr>
            <w:tcW w:w="1394" w:type="dxa"/>
            <w:shd w:val="clear" w:color="auto" w:fill="E6E6E6"/>
          </w:tcPr>
          <w:p w14:paraId="569F29DC" w14:textId="77777777" w:rsidR="00F11AB6" w:rsidRDefault="00F11AB6" w:rsidP="00C2367B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 am not aware</w:t>
            </w:r>
          </w:p>
        </w:tc>
      </w:tr>
      <w:tr w:rsidR="00F11AB6" w14:paraId="1ECC98AB" w14:textId="77777777" w:rsidTr="00495C82">
        <w:tc>
          <w:tcPr>
            <w:tcW w:w="6295" w:type="dxa"/>
            <w:shd w:val="clear" w:color="auto" w:fill="E6E6E6"/>
          </w:tcPr>
          <w:p w14:paraId="66C5BDD5" w14:textId="77777777" w:rsidR="00F11AB6" w:rsidRPr="00142E65" w:rsidRDefault="00F11AB6" w:rsidP="00C2367B">
            <w:pPr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lang w:val="en-US"/>
              </w:rPr>
            </w:pPr>
            <w:r w:rsidRPr="00142E65">
              <w:rPr>
                <w:rFonts w:ascii="Arial" w:hAnsi="Arial" w:cs="Arial"/>
              </w:rPr>
              <w:t>Equality and Diversity Policy</w:t>
            </w:r>
          </w:p>
        </w:tc>
        <w:tc>
          <w:tcPr>
            <w:tcW w:w="1394" w:type="dxa"/>
          </w:tcPr>
          <w:p w14:paraId="4B1082E6" w14:textId="77777777" w:rsidR="00F11AB6" w:rsidRDefault="00F11AB6" w:rsidP="00C2367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83%</w:t>
            </w:r>
          </w:p>
        </w:tc>
        <w:tc>
          <w:tcPr>
            <w:tcW w:w="1394" w:type="dxa"/>
          </w:tcPr>
          <w:p w14:paraId="537A8852" w14:textId="77777777" w:rsidR="00F11AB6" w:rsidRDefault="00F11AB6" w:rsidP="00C2367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17%</w:t>
            </w:r>
          </w:p>
        </w:tc>
      </w:tr>
      <w:tr w:rsidR="00F11AB6" w14:paraId="6F727658" w14:textId="77777777" w:rsidTr="00495C82">
        <w:tc>
          <w:tcPr>
            <w:tcW w:w="6295" w:type="dxa"/>
            <w:shd w:val="clear" w:color="auto" w:fill="E6E6E6"/>
          </w:tcPr>
          <w:p w14:paraId="2A099AA9" w14:textId="77777777" w:rsidR="00F11AB6" w:rsidRPr="00142E65" w:rsidRDefault="00F11AB6" w:rsidP="00C2367B">
            <w:pPr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lang w:val="en-US"/>
              </w:rPr>
            </w:pPr>
            <w:r w:rsidRPr="00142E65">
              <w:rPr>
                <w:rFonts w:ascii="Arial" w:hAnsi="Arial" w:cs="Arial"/>
              </w:rPr>
              <w:t>Cycle to Work Scheme</w:t>
            </w:r>
          </w:p>
        </w:tc>
        <w:tc>
          <w:tcPr>
            <w:tcW w:w="1394" w:type="dxa"/>
          </w:tcPr>
          <w:p w14:paraId="4D7F0442" w14:textId="77777777" w:rsidR="00F11AB6" w:rsidRDefault="00F11AB6" w:rsidP="00C2367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80%</w:t>
            </w:r>
          </w:p>
        </w:tc>
        <w:tc>
          <w:tcPr>
            <w:tcW w:w="1394" w:type="dxa"/>
          </w:tcPr>
          <w:p w14:paraId="1CD34107" w14:textId="77777777" w:rsidR="00F11AB6" w:rsidRDefault="00F11AB6" w:rsidP="00C2367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20%</w:t>
            </w:r>
          </w:p>
        </w:tc>
      </w:tr>
      <w:tr w:rsidR="00F11AB6" w14:paraId="7B9B9D7F" w14:textId="77777777" w:rsidTr="00495C82">
        <w:tc>
          <w:tcPr>
            <w:tcW w:w="6295" w:type="dxa"/>
            <w:shd w:val="clear" w:color="auto" w:fill="E6E6E6"/>
          </w:tcPr>
          <w:p w14:paraId="1532EEC7" w14:textId="77777777" w:rsidR="00F11AB6" w:rsidRPr="00142E65" w:rsidRDefault="00F11AB6" w:rsidP="00C2367B">
            <w:pPr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lang w:val="en-US"/>
              </w:rPr>
            </w:pPr>
            <w:r w:rsidRPr="00142E65">
              <w:rPr>
                <w:rFonts w:ascii="Arial" w:hAnsi="Arial" w:cs="Arial"/>
              </w:rPr>
              <w:t>Family Friendly and Work Life Balance Policy</w:t>
            </w:r>
          </w:p>
        </w:tc>
        <w:tc>
          <w:tcPr>
            <w:tcW w:w="1394" w:type="dxa"/>
          </w:tcPr>
          <w:p w14:paraId="5DFF15D8" w14:textId="77777777" w:rsidR="00F11AB6" w:rsidRDefault="00F11AB6" w:rsidP="00C2367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76%</w:t>
            </w:r>
          </w:p>
        </w:tc>
        <w:tc>
          <w:tcPr>
            <w:tcW w:w="1394" w:type="dxa"/>
          </w:tcPr>
          <w:p w14:paraId="1DF5D93C" w14:textId="77777777" w:rsidR="00F11AB6" w:rsidRDefault="00F11AB6" w:rsidP="00C2367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24%</w:t>
            </w:r>
          </w:p>
        </w:tc>
      </w:tr>
      <w:tr w:rsidR="00F11AB6" w14:paraId="1FD7E43D" w14:textId="77777777" w:rsidTr="00495C82">
        <w:tc>
          <w:tcPr>
            <w:tcW w:w="6295" w:type="dxa"/>
            <w:shd w:val="clear" w:color="auto" w:fill="E6E6E6"/>
          </w:tcPr>
          <w:p w14:paraId="1BF61503" w14:textId="77777777" w:rsidR="00F11AB6" w:rsidRPr="00142E65" w:rsidRDefault="00F11AB6" w:rsidP="00C2367B">
            <w:pPr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lang w:val="en-US"/>
              </w:rPr>
            </w:pPr>
            <w:r w:rsidRPr="00142E65">
              <w:rPr>
                <w:rFonts w:ascii="Arial" w:hAnsi="Arial" w:cs="Arial"/>
              </w:rPr>
              <w:t>Dignity and Respect at Work Policy</w:t>
            </w:r>
          </w:p>
        </w:tc>
        <w:tc>
          <w:tcPr>
            <w:tcW w:w="1394" w:type="dxa"/>
          </w:tcPr>
          <w:p w14:paraId="4A90E1F1" w14:textId="77777777" w:rsidR="00F11AB6" w:rsidRDefault="00F11AB6" w:rsidP="00C2367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73%</w:t>
            </w:r>
          </w:p>
        </w:tc>
        <w:tc>
          <w:tcPr>
            <w:tcW w:w="1394" w:type="dxa"/>
          </w:tcPr>
          <w:p w14:paraId="3338A9D3" w14:textId="77777777" w:rsidR="00F11AB6" w:rsidRDefault="00F11AB6" w:rsidP="00C2367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27%</w:t>
            </w:r>
          </w:p>
        </w:tc>
      </w:tr>
      <w:tr w:rsidR="00F11AB6" w14:paraId="0CF98BC7" w14:textId="77777777" w:rsidTr="00495C82">
        <w:tc>
          <w:tcPr>
            <w:tcW w:w="6295" w:type="dxa"/>
            <w:shd w:val="clear" w:color="auto" w:fill="E6E6E6"/>
          </w:tcPr>
          <w:p w14:paraId="385BB0CF" w14:textId="77777777" w:rsidR="00F11AB6" w:rsidRPr="00142E65" w:rsidRDefault="00F11AB6" w:rsidP="00C2367B">
            <w:pPr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lang w:val="en-US"/>
              </w:rPr>
            </w:pPr>
            <w:r w:rsidRPr="00142E65">
              <w:rPr>
                <w:rFonts w:ascii="Arial" w:hAnsi="Arial" w:cs="Arial"/>
              </w:rPr>
              <w:t>Performance Appraisal Scheme (SJC)/Professional Update (Teachers)</w:t>
            </w:r>
          </w:p>
        </w:tc>
        <w:tc>
          <w:tcPr>
            <w:tcW w:w="1394" w:type="dxa"/>
          </w:tcPr>
          <w:p w14:paraId="309AB4F7" w14:textId="77777777" w:rsidR="00F11AB6" w:rsidRDefault="00F11AB6" w:rsidP="00C2367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72%</w:t>
            </w:r>
          </w:p>
        </w:tc>
        <w:tc>
          <w:tcPr>
            <w:tcW w:w="1394" w:type="dxa"/>
          </w:tcPr>
          <w:p w14:paraId="3A1D3150" w14:textId="77777777" w:rsidR="00F11AB6" w:rsidRDefault="00F11AB6" w:rsidP="00C2367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28%</w:t>
            </w:r>
          </w:p>
        </w:tc>
      </w:tr>
      <w:tr w:rsidR="00F11AB6" w14:paraId="6B262A9E" w14:textId="77777777" w:rsidTr="00495C82">
        <w:tc>
          <w:tcPr>
            <w:tcW w:w="6295" w:type="dxa"/>
            <w:shd w:val="clear" w:color="auto" w:fill="E6E6E6"/>
          </w:tcPr>
          <w:p w14:paraId="5C74103B" w14:textId="77777777" w:rsidR="00F11AB6" w:rsidRPr="00142E65" w:rsidRDefault="00F11AB6" w:rsidP="00C2367B">
            <w:pPr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lang w:val="en-US"/>
              </w:rPr>
            </w:pPr>
            <w:r w:rsidRPr="00142E65">
              <w:rPr>
                <w:rFonts w:ascii="Arial" w:hAnsi="Arial" w:cs="Arial"/>
              </w:rPr>
              <w:t>Employee Benefits Booklet</w:t>
            </w:r>
          </w:p>
        </w:tc>
        <w:tc>
          <w:tcPr>
            <w:tcW w:w="1394" w:type="dxa"/>
          </w:tcPr>
          <w:p w14:paraId="6B9F9773" w14:textId="77777777" w:rsidR="00F11AB6" w:rsidRDefault="00F11AB6" w:rsidP="00C2367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60%</w:t>
            </w:r>
          </w:p>
        </w:tc>
        <w:tc>
          <w:tcPr>
            <w:tcW w:w="1394" w:type="dxa"/>
          </w:tcPr>
          <w:p w14:paraId="648205D2" w14:textId="77777777" w:rsidR="00F11AB6" w:rsidRDefault="00F11AB6" w:rsidP="00C2367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40%</w:t>
            </w:r>
          </w:p>
        </w:tc>
      </w:tr>
      <w:tr w:rsidR="00F11AB6" w14:paraId="729A3851" w14:textId="77777777" w:rsidTr="00495C82">
        <w:tc>
          <w:tcPr>
            <w:tcW w:w="6295" w:type="dxa"/>
            <w:shd w:val="clear" w:color="auto" w:fill="E6E6E6"/>
          </w:tcPr>
          <w:p w14:paraId="323DEDBB" w14:textId="77777777" w:rsidR="00F11AB6" w:rsidRPr="00142E65" w:rsidRDefault="00F11AB6" w:rsidP="00C2367B">
            <w:pPr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lang w:val="en-US"/>
              </w:rPr>
            </w:pPr>
            <w:r w:rsidRPr="00142E65">
              <w:rPr>
                <w:rFonts w:ascii="Arial" w:hAnsi="Arial" w:cs="Arial"/>
              </w:rPr>
              <w:t>Buy and Bank Leave Scheme</w:t>
            </w:r>
          </w:p>
        </w:tc>
        <w:tc>
          <w:tcPr>
            <w:tcW w:w="1394" w:type="dxa"/>
          </w:tcPr>
          <w:p w14:paraId="0CD5DC01" w14:textId="77777777" w:rsidR="00F11AB6" w:rsidRDefault="00F11AB6" w:rsidP="00C2367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54%</w:t>
            </w:r>
          </w:p>
        </w:tc>
        <w:tc>
          <w:tcPr>
            <w:tcW w:w="1394" w:type="dxa"/>
          </w:tcPr>
          <w:p w14:paraId="0365C744" w14:textId="77777777" w:rsidR="00F11AB6" w:rsidRDefault="00F11AB6" w:rsidP="00C2367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46%</w:t>
            </w:r>
          </w:p>
        </w:tc>
      </w:tr>
      <w:tr w:rsidR="00F11AB6" w14:paraId="2E96F845" w14:textId="77777777" w:rsidTr="00495C82">
        <w:tc>
          <w:tcPr>
            <w:tcW w:w="6295" w:type="dxa"/>
            <w:shd w:val="clear" w:color="auto" w:fill="E6E6E6"/>
          </w:tcPr>
          <w:p w14:paraId="216F799B" w14:textId="77777777" w:rsidR="00F11AB6" w:rsidRPr="00142E65" w:rsidRDefault="00F11AB6" w:rsidP="00C2367B">
            <w:pPr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lang w:val="en-US"/>
              </w:rPr>
            </w:pPr>
            <w:r w:rsidRPr="00142E65">
              <w:rPr>
                <w:rFonts w:ascii="Arial" w:hAnsi="Arial" w:cs="Arial"/>
              </w:rPr>
              <w:t>Health and Wellbeing Hub</w:t>
            </w:r>
          </w:p>
        </w:tc>
        <w:tc>
          <w:tcPr>
            <w:tcW w:w="1394" w:type="dxa"/>
          </w:tcPr>
          <w:p w14:paraId="4C9904A7" w14:textId="77777777" w:rsidR="00F11AB6" w:rsidRDefault="00F11AB6" w:rsidP="00C2367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52%</w:t>
            </w:r>
          </w:p>
        </w:tc>
        <w:tc>
          <w:tcPr>
            <w:tcW w:w="1394" w:type="dxa"/>
          </w:tcPr>
          <w:p w14:paraId="2554503D" w14:textId="77777777" w:rsidR="00F11AB6" w:rsidRDefault="00F11AB6" w:rsidP="00C2367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48%</w:t>
            </w:r>
          </w:p>
        </w:tc>
      </w:tr>
      <w:tr w:rsidR="00F11AB6" w14:paraId="2E17A3A3" w14:textId="77777777" w:rsidTr="00495C82">
        <w:tc>
          <w:tcPr>
            <w:tcW w:w="6295" w:type="dxa"/>
            <w:shd w:val="clear" w:color="auto" w:fill="E6E6E6"/>
          </w:tcPr>
          <w:p w14:paraId="70BF4D2C" w14:textId="77777777" w:rsidR="00F11AB6" w:rsidRPr="00142E65" w:rsidRDefault="00F11AB6" w:rsidP="00C2367B">
            <w:pPr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lang w:val="en-US"/>
              </w:rPr>
            </w:pPr>
            <w:r w:rsidRPr="00142E65">
              <w:rPr>
                <w:rFonts w:ascii="Arial" w:hAnsi="Arial" w:cs="Arial"/>
              </w:rPr>
              <w:t>Domestic Abuse Policy</w:t>
            </w:r>
          </w:p>
        </w:tc>
        <w:tc>
          <w:tcPr>
            <w:tcW w:w="1394" w:type="dxa"/>
          </w:tcPr>
          <w:p w14:paraId="76009694" w14:textId="77777777" w:rsidR="00F11AB6" w:rsidRDefault="00F11AB6" w:rsidP="00C2367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50%</w:t>
            </w:r>
          </w:p>
        </w:tc>
        <w:tc>
          <w:tcPr>
            <w:tcW w:w="1394" w:type="dxa"/>
          </w:tcPr>
          <w:p w14:paraId="0F9DA6E0" w14:textId="77777777" w:rsidR="00F11AB6" w:rsidRDefault="00F11AB6" w:rsidP="00C2367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50%</w:t>
            </w:r>
          </w:p>
        </w:tc>
      </w:tr>
      <w:tr w:rsidR="00F11AB6" w14:paraId="42A55B54" w14:textId="77777777" w:rsidTr="00495C82">
        <w:tc>
          <w:tcPr>
            <w:tcW w:w="6295" w:type="dxa"/>
            <w:shd w:val="clear" w:color="auto" w:fill="E6E6E6"/>
          </w:tcPr>
          <w:p w14:paraId="5BED69E6" w14:textId="77777777" w:rsidR="00F11AB6" w:rsidRPr="00142E65" w:rsidRDefault="00F11AB6" w:rsidP="00C2367B">
            <w:pPr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lang w:val="en-US"/>
              </w:rPr>
            </w:pPr>
            <w:r w:rsidRPr="00142E65">
              <w:rPr>
                <w:rFonts w:ascii="Arial" w:hAnsi="Arial" w:cs="Arial"/>
              </w:rPr>
              <w:t>Corporate Induction Programme</w:t>
            </w:r>
          </w:p>
        </w:tc>
        <w:tc>
          <w:tcPr>
            <w:tcW w:w="1394" w:type="dxa"/>
          </w:tcPr>
          <w:p w14:paraId="3E04738C" w14:textId="77777777" w:rsidR="00F11AB6" w:rsidRDefault="00F11AB6" w:rsidP="00C2367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44%</w:t>
            </w:r>
          </w:p>
        </w:tc>
        <w:tc>
          <w:tcPr>
            <w:tcW w:w="1394" w:type="dxa"/>
          </w:tcPr>
          <w:p w14:paraId="4BD19747" w14:textId="77777777" w:rsidR="00F11AB6" w:rsidRDefault="00F11AB6" w:rsidP="00C2367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56%</w:t>
            </w:r>
          </w:p>
        </w:tc>
      </w:tr>
      <w:tr w:rsidR="00F11AB6" w14:paraId="13D9223E" w14:textId="77777777" w:rsidTr="00495C82">
        <w:tc>
          <w:tcPr>
            <w:tcW w:w="6295" w:type="dxa"/>
            <w:shd w:val="clear" w:color="auto" w:fill="E6E6E6"/>
          </w:tcPr>
          <w:p w14:paraId="5CAD8BDE" w14:textId="77777777" w:rsidR="00F11AB6" w:rsidRPr="00142E65" w:rsidRDefault="00F11AB6" w:rsidP="00C2367B">
            <w:pPr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lang w:val="en-US"/>
              </w:rPr>
            </w:pPr>
            <w:r w:rsidRPr="00142E65">
              <w:rPr>
                <w:rFonts w:ascii="Arial" w:hAnsi="Arial" w:cs="Arial"/>
              </w:rPr>
              <w:t>Menopause Policy</w:t>
            </w:r>
          </w:p>
        </w:tc>
        <w:tc>
          <w:tcPr>
            <w:tcW w:w="1394" w:type="dxa"/>
          </w:tcPr>
          <w:p w14:paraId="08DBA223" w14:textId="77777777" w:rsidR="00F11AB6" w:rsidRDefault="00F11AB6" w:rsidP="00C2367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38%</w:t>
            </w:r>
          </w:p>
        </w:tc>
        <w:tc>
          <w:tcPr>
            <w:tcW w:w="1394" w:type="dxa"/>
          </w:tcPr>
          <w:p w14:paraId="6CE7CE10" w14:textId="77777777" w:rsidR="00F11AB6" w:rsidRDefault="00F11AB6" w:rsidP="00C2367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62%</w:t>
            </w:r>
          </w:p>
        </w:tc>
      </w:tr>
      <w:tr w:rsidR="00F11AB6" w14:paraId="397ED34F" w14:textId="77777777" w:rsidTr="00495C82">
        <w:tc>
          <w:tcPr>
            <w:tcW w:w="6295" w:type="dxa"/>
            <w:shd w:val="clear" w:color="auto" w:fill="E6E6E6"/>
          </w:tcPr>
          <w:p w14:paraId="0C0363B1" w14:textId="77777777" w:rsidR="00F11AB6" w:rsidRPr="00142E65" w:rsidRDefault="00F11AB6" w:rsidP="00C2367B">
            <w:pPr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lang w:val="en-US"/>
              </w:rPr>
            </w:pPr>
            <w:r w:rsidRPr="00142E65">
              <w:rPr>
                <w:rFonts w:ascii="Arial" w:hAnsi="Arial" w:cs="Arial"/>
              </w:rPr>
              <w:t>Carer’s Positive Award and Support available to Carers</w:t>
            </w:r>
          </w:p>
        </w:tc>
        <w:tc>
          <w:tcPr>
            <w:tcW w:w="1394" w:type="dxa"/>
          </w:tcPr>
          <w:p w14:paraId="7914357E" w14:textId="77777777" w:rsidR="00F11AB6" w:rsidRDefault="00F11AB6" w:rsidP="00C2367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36%</w:t>
            </w:r>
          </w:p>
        </w:tc>
        <w:tc>
          <w:tcPr>
            <w:tcW w:w="1394" w:type="dxa"/>
          </w:tcPr>
          <w:p w14:paraId="17552BD2" w14:textId="77777777" w:rsidR="00F11AB6" w:rsidRDefault="00F11AB6" w:rsidP="00C2367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64%</w:t>
            </w:r>
          </w:p>
        </w:tc>
      </w:tr>
      <w:tr w:rsidR="00F11AB6" w14:paraId="228C9CC8" w14:textId="77777777" w:rsidTr="00495C82">
        <w:tc>
          <w:tcPr>
            <w:tcW w:w="6295" w:type="dxa"/>
            <w:shd w:val="clear" w:color="auto" w:fill="E6E6E6"/>
          </w:tcPr>
          <w:p w14:paraId="517D4422" w14:textId="77777777" w:rsidR="00F11AB6" w:rsidRPr="00142E65" w:rsidRDefault="00F11AB6" w:rsidP="00C2367B">
            <w:pPr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lang w:val="en-US"/>
              </w:rPr>
            </w:pPr>
            <w:r w:rsidRPr="00142E65">
              <w:rPr>
                <w:rFonts w:ascii="Arial" w:hAnsi="Arial" w:cs="Arial"/>
              </w:rPr>
              <w:t>Reservist Policy</w:t>
            </w:r>
          </w:p>
        </w:tc>
        <w:tc>
          <w:tcPr>
            <w:tcW w:w="1394" w:type="dxa"/>
          </w:tcPr>
          <w:p w14:paraId="4DAB9C4D" w14:textId="77777777" w:rsidR="00F11AB6" w:rsidRDefault="00F11AB6" w:rsidP="00C2367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19%</w:t>
            </w:r>
          </w:p>
        </w:tc>
        <w:tc>
          <w:tcPr>
            <w:tcW w:w="1394" w:type="dxa"/>
          </w:tcPr>
          <w:p w14:paraId="4B98088B" w14:textId="77777777" w:rsidR="00F11AB6" w:rsidRDefault="00F11AB6" w:rsidP="00C2367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81%</w:t>
            </w:r>
          </w:p>
        </w:tc>
      </w:tr>
    </w:tbl>
    <w:p w14:paraId="222529A4" w14:textId="77777777" w:rsidR="00730FD2" w:rsidRDefault="00730FD2" w:rsidP="00C45C8E">
      <w:pPr>
        <w:autoSpaceDE w:val="0"/>
        <w:autoSpaceDN w:val="0"/>
        <w:adjustRightInd w:val="0"/>
        <w:rPr>
          <w:lang w:val="en-US"/>
        </w:rPr>
      </w:pPr>
    </w:p>
    <w:p w14:paraId="5802CAD2" w14:textId="77777777" w:rsidR="00730FD2" w:rsidRDefault="00730FD2" w:rsidP="00C45C8E">
      <w:pPr>
        <w:autoSpaceDE w:val="0"/>
        <w:autoSpaceDN w:val="0"/>
        <w:adjustRightInd w:val="0"/>
        <w:rPr>
          <w:lang w:val="en-US"/>
        </w:rPr>
      </w:pPr>
    </w:p>
    <w:p w14:paraId="722DB3AB" w14:textId="77777777" w:rsidR="00730FD2" w:rsidRDefault="00730FD2" w:rsidP="00C45C8E">
      <w:pPr>
        <w:autoSpaceDE w:val="0"/>
        <w:autoSpaceDN w:val="0"/>
        <w:adjustRightInd w:val="0"/>
        <w:rPr>
          <w:lang w:val="en-US"/>
        </w:rPr>
      </w:pPr>
    </w:p>
    <w:p w14:paraId="22CA79D5" w14:textId="77777777" w:rsidR="00730FD2" w:rsidRDefault="00730FD2" w:rsidP="00C45C8E">
      <w:pPr>
        <w:autoSpaceDE w:val="0"/>
        <w:autoSpaceDN w:val="0"/>
        <w:adjustRightInd w:val="0"/>
        <w:rPr>
          <w:lang w:val="en-US"/>
        </w:rPr>
      </w:pPr>
    </w:p>
    <w:p w14:paraId="4F5614F1" w14:textId="77777777" w:rsidR="00142E65" w:rsidRDefault="00142E65" w:rsidP="00C45C8E">
      <w:pPr>
        <w:autoSpaceDE w:val="0"/>
        <w:autoSpaceDN w:val="0"/>
        <w:adjustRightInd w:val="0"/>
        <w:rPr>
          <w:lang w:val="en-US"/>
        </w:rPr>
      </w:pPr>
    </w:p>
    <w:p w14:paraId="100DAE9A" w14:textId="77777777" w:rsidR="00142E65" w:rsidRDefault="00142E65" w:rsidP="00C45C8E">
      <w:pPr>
        <w:autoSpaceDE w:val="0"/>
        <w:autoSpaceDN w:val="0"/>
        <w:adjustRightInd w:val="0"/>
        <w:rPr>
          <w:lang w:val="en-US"/>
        </w:rPr>
      </w:pPr>
    </w:p>
    <w:p w14:paraId="73A823AD" w14:textId="596F932C" w:rsidR="008A2147" w:rsidRPr="00E5652B" w:rsidRDefault="00E5652B" w:rsidP="00C2367B">
      <w:pPr>
        <w:autoSpaceDE w:val="0"/>
        <w:autoSpaceDN w:val="0"/>
        <w:adjustRightInd w:val="0"/>
        <w:spacing w:line="280" w:lineRule="exact"/>
        <w:rPr>
          <w:b/>
          <w:lang w:val="en-US"/>
        </w:rPr>
      </w:pPr>
      <w:r w:rsidRPr="00E5652B">
        <w:rPr>
          <w:rFonts w:ascii="Arial" w:hAnsi="Arial" w:cs="Arial"/>
          <w:b/>
          <w:lang w:val="en-US"/>
        </w:rPr>
        <w:t>How aware are you of the following policies and/or practices? (</w:t>
      </w:r>
      <w:r w:rsidRPr="00E5652B">
        <w:rPr>
          <w:rFonts w:ascii="Arial" w:hAnsi="Arial"/>
          <w:b/>
        </w:rPr>
        <w:t>I am aware)</w:t>
      </w:r>
    </w:p>
    <w:tbl>
      <w:tblPr>
        <w:tblW w:w="9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75"/>
        <w:gridCol w:w="765"/>
        <w:gridCol w:w="1394"/>
        <w:gridCol w:w="1576"/>
        <w:gridCol w:w="1620"/>
      </w:tblGrid>
      <w:tr w:rsidR="00330E79" w14:paraId="64C2D524" w14:textId="5F9ADBD0" w:rsidTr="00495C82">
        <w:tc>
          <w:tcPr>
            <w:tcW w:w="3775" w:type="dxa"/>
            <w:shd w:val="clear" w:color="auto" w:fill="E6E6E6"/>
          </w:tcPr>
          <w:p w14:paraId="3825C669" w14:textId="77777777" w:rsidR="00330E79" w:rsidRDefault="00330E79" w:rsidP="00C2367B">
            <w:pPr>
              <w:autoSpaceDE w:val="0"/>
              <w:autoSpaceDN w:val="0"/>
              <w:adjustRightInd w:val="0"/>
              <w:spacing w:line="280" w:lineRule="exact"/>
              <w:rPr>
                <w:rFonts w:ascii="ArialMT" w:hAnsi="ArialMT"/>
                <w:lang w:val="en-US"/>
              </w:rPr>
            </w:pPr>
          </w:p>
        </w:tc>
        <w:tc>
          <w:tcPr>
            <w:tcW w:w="765" w:type="dxa"/>
            <w:shd w:val="clear" w:color="auto" w:fill="E6E6E6"/>
          </w:tcPr>
          <w:p w14:paraId="1C397ED1" w14:textId="6E0FC016" w:rsidR="00330E79" w:rsidRDefault="00E5652B" w:rsidP="00C2367B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Total</w:t>
            </w:r>
          </w:p>
        </w:tc>
        <w:tc>
          <w:tcPr>
            <w:tcW w:w="1394" w:type="dxa"/>
            <w:shd w:val="clear" w:color="auto" w:fill="E6E6E6"/>
          </w:tcPr>
          <w:p w14:paraId="624BE59F" w14:textId="7525581D" w:rsidR="00330E79" w:rsidRDefault="00330E79" w:rsidP="00C2367B">
            <w:pPr>
              <w:spacing w:line="280" w:lineRule="exact"/>
              <w:jc w:val="center"/>
              <w:rPr>
                <w:rFonts w:ascii="Arial" w:hAnsi="Arial"/>
              </w:rPr>
            </w:pPr>
            <w:r w:rsidRPr="00E15EDE">
              <w:rPr>
                <w:rFonts w:ascii="Arial" w:hAnsi="Arial" w:cs="Arial"/>
                <w:color w:val="000000"/>
              </w:rPr>
              <w:t>Health and Social Care Partnership</w:t>
            </w:r>
          </w:p>
        </w:tc>
        <w:tc>
          <w:tcPr>
            <w:tcW w:w="1576" w:type="dxa"/>
            <w:shd w:val="clear" w:color="auto" w:fill="E6E6E6"/>
          </w:tcPr>
          <w:p w14:paraId="624FD052" w14:textId="34B2413A" w:rsidR="00330E79" w:rsidRDefault="00330E79" w:rsidP="00C2367B">
            <w:pPr>
              <w:spacing w:line="280" w:lineRule="exact"/>
              <w:jc w:val="center"/>
              <w:rPr>
                <w:rFonts w:ascii="Arial" w:hAnsi="Arial"/>
              </w:rPr>
            </w:pPr>
            <w:r w:rsidRPr="00E15EDE">
              <w:rPr>
                <w:rFonts w:ascii="Arial" w:hAnsi="Arial" w:cs="Arial"/>
                <w:color w:val="000000"/>
              </w:rPr>
              <w:t>Education, Communities &amp; Organisational Development</w:t>
            </w:r>
          </w:p>
        </w:tc>
        <w:tc>
          <w:tcPr>
            <w:tcW w:w="1620" w:type="dxa"/>
            <w:shd w:val="clear" w:color="auto" w:fill="E6E6E6"/>
          </w:tcPr>
          <w:p w14:paraId="52EF9766" w14:textId="357D2F1A" w:rsidR="00330E79" w:rsidRDefault="00330E79" w:rsidP="00C2367B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</w:rPr>
              <w:t>Environmental</w:t>
            </w:r>
            <w:r w:rsidRPr="00E15EDE">
              <w:rPr>
                <w:rFonts w:ascii="Arial" w:hAnsi="Arial" w:cs="Arial"/>
                <w:color w:val="000000"/>
              </w:rPr>
              <w:t>, Regeneration &amp; Resources</w:t>
            </w:r>
          </w:p>
        </w:tc>
      </w:tr>
      <w:tr w:rsidR="008C6273" w14:paraId="238966F9" w14:textId="61E6DE42" w:rsidTr="00495C82">
        <w:tc>
          <w:tcPr>
            <w:tcW w:w="3775" w:type="dxa"/>
            <w:shd w:val="clear" w:color="auto" w:fill="E6E6E6"/>
          </w:tcPr>
          <w:p w14:paraId="2177AF48" w14:textId="0ACBB245" w:rsidR="008C6273" w:rsidRDefault="008C6273" w:rsidP="00C2367B">
            <w:pPr>
              <w:autoSpaceDE w:val="0"/>
              <w:autoSpaceDN w:val="0"/>
              <w:adjustRightInd w:val="0"/>
              <w:spacing w:line="280" w:lineRule="exact"/>
              <w:rPr>
                <w:rFonts w:ascii="ArialMT" w:hAnsi="ArialMT"/>
                <w:lang w:val="en-US"/>
              </w:rPr>
            </w:pPr>
            <w:r w:rsidRPr="00142E65">
              <w:rPr>
                <w:rFonts w:ascii="Arial" w:hAnsi="Arial" w:cs="Arial"/>
              </w:rPr>
              <w:t>Reservist Policy</w:t>
            </w:r>
          </w:p>
        </w:tc>
        <w:tc>
          <w:tcPr>
            <w:tcW w:w="765" w:type="dxa"/>
          </w:tcPr>
          <w:p w14:paraId="078C1189" w14:textId="3AFDD949" w:rsidR="008C6273" w:rsidRDefault="00D225F4" w:rsidP="00C2367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19</w:t>
            </w:r>
            <w:r w:rsidR="00E83330">
              <w:rPr>
                <w:rFonts w:ascii="ArialMT" w:hAnsi="ArialMT"/>
                <w:lang w:val="en-US"/>
              </w:rPr>
              <w:t>%</w:t>
            </w:r>
          </w:p>
        </w:tc>
        <w:tc>
          <w:tcPr>
            <w:tcW w:w="1394" w:type="dxa"/>
          </w:tcPr>
          <w:p w14:paraId="5ADAEE6A" w14:textId="6946D260" w:rsidR="008C6273" w:rsidRDefault="006F2716" w:rsidP="00C2367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25</w:t>
            </w:r>
            <w:r w:rsidR="007B5E5A">
              <w:rPr>
                <w:rFonts w:ascii="ArialMT" w:hAnsi="ArialMT"/>
                <w:lang w:val="en-US"/>
              </w:rPr>
              <w:t>%</w:t>
            </w:r>
          </w:p>
        </w:tc>
        <w:tc>
          <w:tcPr>
            <w:tcW w:w="1576" w:type="dxa"/>
          </w:tcPr>
          <w:p w14:paraId="4975A4AD" w14:textId="0C7AEC17" w:rsidR="008C6273" w:rsidRDefault="007B5E5A" w:rsidP="00C2367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12%</w:t>
            </w:r>
          </w:p>
        </w:tc>
        <w:tc>
          <w:tcPr>
            <w:tcW w:w="1620" w:type="dxa"/>
          </w:tcPr>
          <w:p w14:paraId="70E96E14" w14:textId="0190EC0B" w:rsidR="008C6273" w:rsidRDefault="007B5E5A" w:rsidP="00C2367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19%</w:t>
            </w:r>
          </w:p>
        </w:tc>
      </w:tr>
      <w:tr w:rsidR="008C6273" w14:paraId="09292963" w14:textId="35D44255" w:rsidTr="00495C82">
        <w:tc>
          <w:tcPr>
            <w:tcW w:w="3775" w:type="dxa"/>
            <w:shd w:val="clear" w:color="auto" w:fill="E6E6E6"/>
          </w:tcPr>
          <w:p w14:paraId="69402CC1" w14:textId="05FC4533" w:rsidR="008C6273" w:rsidRDefault="008C6273" w:rsidP="00C2367B">
            <w:pPr>
              <w:autoSpaceDE w:val="0"/>
              <w:autoSpaceDN w:val="0"/>
              <w:adjustRightInd w:val="0"/>
              <w:spacing w:line="280" w:lineRule="exact"/>
              <w:rPr>
                <w:rFonts w:ascii="ArialMT" w:hAnsi="ArialMT"/>
                <w:lang w:val="en-US"/>
              </w:rPr>
            </w:pPr>
            <w:r w:rsidRPr="00142E65">
              <w:rPr>
                <w:rFonts w:ascii="Arial" w:hAnsi="Arial" w:cs="Arial"/>
              </w:rPr>
              <w:t>Family Friendly and Work Life Balance Policy</w:t>
            </w:r>
          </w:p>
        </w:tc>
        <w:tc>
          <w:tcPr>
            <w:tcW w:w="765" w:type="dxa"/>
          </w:tcPr>
          <w:p w14:paraId="5E01E132" w14:textId="1C025ADE" w:rsidR="008C6273" w:rsidRDefault="00D225F4" w:rsidP="00C2367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76%</w:t>
            </w:r>
          </w:p>
        </w:tc>
        <w:tc>
          <w:tcPr>
            <w:tcW w:w="1394" w:type="dxa"/>
          </w:tcPr>
          <w:p w14:paraId="6E0939B7" w14:textId="5956E9F1" w:rsidR="008C6273" w:rsidRDefault="007B5E5A" w:rsidP="00C2367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76%</w:t>
            </w:r>
          </w:p>
        </w:tc>
        <w:tc>
          <w:tcPr>
            <w:tcW w:w="1576" w:type="dxa"/>
          </w:tcPr>
          <w:p w14:paraId="55CCD625" w14:textId="2C0DC3CF" w:rsidR="008C6273" w:rsidRDefault="007B5E5A" w:rsidP="00C2367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75%</w:t>
            </w:r>
          </w:p>
        </w:tc>
        <w:tc>
          <w:tcPr>
            <w:tcW w:w="1620" w:type="dxa"/>
          </w:tcPr>
          <w:p w14:paraId="2B018EC5" w14:textId="1B2B6A83" w:rsidR="008C6273" w:rsidRDefault="007B5E5A" w:rsidP="00C2367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81</w:t>
            </w:r>
            <w:r w:rsidR="00E83330">
              <w:rPr>
                <w:rFonts w:ascii="ArialMT" w:hAnsi="ArialMT"/>
                <w:lang w:val="en-US"/>
              </w:rPr>
              <w:t>%</w:t>
            </w:r>
          </w:p>
        </w:tc>
      </w:tr>
      <w:tr w:rsidR="008C6273" w14:paraId="794BA3C5" w14:textId="782CA9FE" w:rsidTr="00495C82">
        <w:tc>
          <w:tcPr>
            <w:tcW w:w="3775" w:type="dxa"/>
            <w:shd w:val="clear" w:color="auto" w:fill="E6E6E6"/>
          </w:tcPr>
          <w:p w14:paraId="0B2575DD" w14:textId="660ADFEF" w:rsidR="008C6273" w:rsidRDefault="008C6273" w:rsidP="00C2367B">
            <w:pPr>
              <w:autoSpaceDE w:val="0"/>
              <w:autoSpaceDN w:val="0"/>
              <w:adjustRightInd w:val="0"/>
              <w:spacing w:line="280" w:lineRule="exact"/>
              <w:rPr>
                <w:rFonts w:ascii="ArialMT" w:hAnsi="ArialMT"/>
                <w:lang w:val="en-US"/>
              </w:rPr>
            </w:pPr>
            <w:r w:rsidRPr="00142E65">
              <w:rPr>
                <w:rFonts w:ascii="Arial" w:hAnsi="Arial" w:cs="Arial"/>
              </w:rPr>
              <w:t>Carer’s Positive Award and Support available to Carers</w:t>
            </w:r>
          </w:p>
        </w:tc>
        <w:tc>
          <w:tcPr>
            <w:tcW w:w="765" w:type="dxa"/>
          </w:tcPr>
          <w:p w14:paraId="372749EC" w14:textId="7F307336" w:rsidR="008C6273" w:rsidRDefault="00D225F4" w:rsidP="00C2367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36%</w:t>
            </w:r>
          </w:p>
        </w:tc>
        <w:tc>
          <w:tcPr>
            <w:tcW w:w="1394" w:type="dxa"/>
          </w:tcPr>
          <w:p w14:paraId="4139D282" w14:textId="6F8EA25F" w:rsidR="008C6273" w:rsidRDefault="00462DE7" w:rsidP="00C2367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43%</w:t>
            </w:r>
          </w:p>
        </w:tc>
        <w:tc>
          <w:tcPr>
            <w:tcW w:w="1576" w:type="dxa"/>
          </w:tcPr>
          <w:p w14:paraId="34FF8AC6" w14:textId="3C2D97A4" w:rsidR="008C6273" w:rsidRDefault="00462DE7" w:rsidP="00C2367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32%</w:t>
            </w:r>
          </w:p>
        </w:tc>
        <w:tc>
          <w:tcPr>
            <w:tcW w:w="1620" w:type="dxa"/>
          </w:tcPr>
          <w:p w14:paraId="64827D31" w14:textId="55EB7391" w:rsidR="008C6273" w:rsidRDefault="00462DE7" w:rsidP="00C2367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35%</w:t>
            </w:r>
          </w:p>
        </w:tc>
      </w:tr>
      <w:tr w:rsidR="008C6273" w14:paraId="6D7AEF39" w14:textId="744FEFCC" w:rsidTr="00495C82">
        <w:tc>
          <w:tcPr>
            <w:tcW w:w="3775" w:type="dxa"/>
            <w:shd w:val="clear" w:color="auto" w:fill="E6E6E6"/>
          </w:tcPr>
          <w:p w14:paraId="65D6AFE1" w14:textId="3FF08E3E" w:rsidR="008C6273" w:rsidRDefault="008C6273" w:rsidP="00C2367B">
            <w:pPr>
              <w:autoSpaceDE w:val="0"/>
              <w:autoSpaceDN w:val="0"/>
              <w:adjustRightInd w:val="0"/>
              <w:spacing w:line="280" w:lineRule="exact"/>
              <w:rPr>
                <w:rFonts w:ascii="ArialMT" w:hAnsi="ArialMT"/>
                <w:lang w:val="en-US"/>
              </w:rPr>
            </w:pPr>
            <w:r w:rsidRPr="00142E65">
              <w:rPr>
                <w:rFonts w:ascii="Arial" w:hAnsi="Arial" w:cs="Arial"/>
              </w:rPr>
              <w:t>Corporate Induction Programme</w:t>
            </w:r>
          </w:p>
        </w:tc>
        <w:tc>
          <w:tcPr>
            <w:tcW w:w="765" w:type="dxa"/>
          </w:tcPr>
          <w:p w14:paraId="7826398E" w14:textId="4BE5748C" w:rsidR="008C6273" w:rsidRDefault="00D225F4" w:rsidP="00C2367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44%</w:t>
            </w:r>
          </w:p>
        </w:tc>
        <w:tc>
          <w:tcPr>
            <w:tcW w:w="1394" w:type="dxa"/>
          </w:tcPr>
          <w:p w14:paraId="0DDAABD7" w14:textId="5E64EA92" w:rsidR="008C6273" w:rsidRDefault="00462DE7" w:rsidP="00C2367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54%</w:t>
            </w:r>
          </w:p>
        </w:tc>
        <w:tc>
          <w:tcPr>
            <w:tcW w:w="1576" w:type="dxa"/>
          </w:tcPr>
          <w:p w14:paraId="2FE1DFDA" w14:textId="50A294BB" w:rsidR="008C6273" w:rsidRDefault="00462DE7" w:rsidP="00C2367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35%</w:t>
            </w:r>
          </w:p>
        </w:tc>
        <w:tc>
          <w:tcPr>
            <w:tcW w:w="1620" w:type="dxa"/>
          </w:tcPr>
          <w:p w14:paraId="39AF5487" w14:textId="29EEBB3A" w:rsidR="008C6273" w:rsidRDefault="00462DE7" w:rsidP="00C2367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52%</w:t>
            </w:r>
          </w:p>
        </w:tc>
      </w:tr>
      <w:tr w:rsidR="008C6273" w14:paraId="692AFA7F" w14:textId="4A30F2A2" w:rsidTr="00495C82">
        <w:tc>
          <w:tcPr>
            <w:tcW w:w="3775" w:type="dxa"/>
            <w:shd w:val="clear" w:color="auto" w:fill="E6E6E6"/>
          </w:tcPr>
          <w:p w14:paraId="20385A9D" w14:textId="7A13B4E0" w:rsidR="008C6273" w:rsidRDefault="008C6273" w:rsidP="00C2367B">
            <w:pPr>
              <w:autoSpaceDE w:val="0"/>
              <w:autoSpaceDN w:val="0"/>
              <w:adjustRightInd w:val="0"/>
              <w:spacing w:line="280" w:lineRule="exact"/>
              <w:rPr>
                <w:rFonts w:ascii="ArialMT" w:hAnsi="ArialMT"/>
                <w:lang w:val="en-US"/>
              </w:rPr>
            </w:pPr>
            <w:r w:rsidRPr="00142E65">
              <w:rPr>
                <w:rFonts w:ascii="Arial" w:hAnsi="Arial" w:cs="Arial"/>
              </w:rPr>
              <w:t>Dignity and Respect at Work Policy</w:t>
            </w:r>
          </w:p>
        </w:tc>
        <w:tc>
          <w:tcPr>
            <w:tcW w:w="765" w:type="dxa"/>
          </w:tcPr>
          <w:p w14:paraId="2CF90B15" w14:textId="441AA87C" w:rsidR="008C6273" w:rsidRDefault="00D225F4" w:rsidP="00C2367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73%</w:t>
            </w:r>
          </w:p>
        </w:tc>
        <w:tc>
          <w:tcPr>
            <w:tcW w:w="1394" w:type="dxa"/>
          </w:tcPr>
          <w:p w14:paraId="3C76402E" w14:textId="09A33E38" w:rsidR="008C6273" w:rsidRDefault="00462DE7" w:rsidP="00C2367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84%</w:t>
            </w:r>
          </w:p>
        </w:tc>
        <w:tc>
          <w:tcPr>
            <w:tcW w:w="1576" w:type="dxa"/>
          </w:tcPr>
          <w:p w14:paraId="0BEA9BF4" w14:textId="2103B9BF" w:rsidR="008C6273" w:rsidRDefault="00462DE7" w:rsidP="00C2367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67%</w:t>
            </w:r>
          </w:p>
        </w:tc>
        <w:tc>
          <w:tcPr>
            <w:tcW w:w="1620" w:type="dxa"/>
          </w:tcPr>
          <w:p w14:paraId="52D9128F" w14:textId="60F76249" w:rsidR="008C6273" w:rsidRDefault="00462DE7" w:rsidP="00C2367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76%</w:t>
            </w:r>
          </w:p>
        </w:tc>
      </w:tr>
      <w:tr w:rsidR="008C6273" w14:paraId="28ED5933" w14:textId="7AF49E7F" w:rsidTr="00495C82">
        <w:tc>
          <w:tcPr>
            <w:tcW w:w="3775" w:type="dxa"/>
            <w:shd w:val="clear" w:color="auto" w:fill="E6E6E6"/>
          </w:tcPr>
          <w:p w14:paraId="30D8BA1F" w14:textId="16EA1557" w:rsidR="008C6273" w:rsidRDefault="008C6273" w:rsidP="00C2367B">
            <w:pPr>
              <w:autoSpaceDE w:val="0"/>
              <w:autoSpaceDN w:val="0"/>
              <w:adjustRightInd w:val="0"/>
              <w:spacing w:line="280" w:lineRule="exact"/>
              <w:rPr>
                <w:rFonts w:ascii="ArialMT" w:hAnsi="ArialMT"/>
                <w:lang w:val="en-US"/>
              </w:rPr>
            </w:pPr>
            <w:r w:rsidRPr="00142E65">
              <w:rPr>
                <w:rFonts w:ascii="Arial" w:hAnsi="Arial" w:cs="Arial"/>
              </w:rPr>
              <w:t>Equality and Diversity Policy</w:t>
            </w:r>
          </w:p>
        </w:tc>
        <w:tc>
          <w:tcPr>
            <w:tcW w:w="765" w:type="dxa"/>
          </w:tcPr>
          <w:p w14:paraId="056904E4" w14:textId="2A04F06D" w:rsidR="008C6273" w:rsidRDefault="00D225F4" w:rsidP="00C2367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83%</w:t>
            </w:r>
          </w:p>
        </w:tc>
        <w:tc>
          <w:tcPr>
            <w:tcW w:w="1394" w:type="dxa"/>
          </w:tcPr>
          <w:p w14:paraId="1346F7DC" w14:textId="795A4DB1" w:rsidR="008C6273" w:rsidRDefault="008E422D" w:rsidP="00C2367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88%</w:t>
            </w:r>
          </w:p>
        </w:tc>
        <w:tc>
          <w:tcPr>
            <w:tcW w:w="1576" w:type="dxa"/>
          </w:tcPr>
          <w:p w14:paraId="4A60F083" w14:textId="43540A28" w:rsidR="008C6273" w:rsidRDefault="008E422D" w:rsidP="00C2367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81%</w:t>
            </w:r>
          </w:p>
        </w:tc>
        <w:tc>
          <w:tcPr>
            <w:tcW w:w="1620" w:type="dxa"/>
          </w:tcPr>
          <w:p w14:paraId="157155B1" w14:textId="15F884F8" w:rsidR="008C6273" w:rsidRDefault="008E422D" w:rsidP="00C2367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83%</w:t>
            </w:r>
          </w:p>
        </w:tc>
      </w:tr>
      <w:tr w:rsidR="008C6273" w14:paraId="38D399C7" w14:textId="04C71C60" w:rsidTr="00495C82">
        <w:tc>
          <w:tcPr>
            <w:tcW w:w="3775" w:type="dxa"/>
            <w:shd w:val="clear" w:color="auto" w:fill="E6E6E6"/>
          </w:tcPr>
          <w:p w14:paraId="3483C01C" w14:textId="3FCBBCEA" w:rsidR="008C6273" w:rsidRDefault="008C6273" w:rsidP="00C2367B">
            <w:pPr>
              <w:autoSpaceDE w:val="0"/>
              <w:autoSpaceDN w:val="0"/>
              <w:adjustRightInd w:val="0"/>
              <w:spacing w:line="280" w:lineRule="exact"/>
              <w:rPr>
                <w:rFonts w:ascii="ArialMT" w:hAnsi="ArialMT"/>
                <w:lang w:val="en-US"/>
              </w:rPr>
            </w:pPr>
            <w:r w:rsidRPr="00142E65">
              <w:rPr>
                <w:rFonts w:ascii="Arial" w:hAnsi="Arial" w:cs="Arial"/>
              </w:rPr>
              <w:t>Buy and Bank Leave Scheme</w:t>
            </w:r>
          </w:p>
        </w:tc>
        <w:tc>
          <w:tcPr>
            <w:tcW w:w="765" w:type="dxa"/>
          </w:tcPr>
          <w:p w14:paraId="3D6DD00F" w14:textId="74133575" w:rsidR="008C6273" w:rsidRDefault="00633FB3" w:rsidP="00C2367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54%</w:t>
            </w:r>
          </w:p>
        </w:tc>
        <w:tc>
          <w:tcPr>
            <w:tcW w:w="1394" w:type="dxa"/>
          </w:tcPr>
          <w:p w14:paraId="4B34FBD0" w14:textId="149DFF95" w:rsidR="008C6273" w:rsidRDefault="008E422D" w:rsidP="00C2367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70%</w:t>
            </w:r>
          </w:p>
        </w:tc>
        <w:tc>
          <w:tcPr>
            <w:tcW w:w="1576" w:type="dxa"/>
          </w:tcPr>
          <w:p w14:paraId="176E27A5" w14:textId="20B6656D" w:rsidR="008C6273" w:rsidRDefault="00201507" w:rsidP="00C2367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33%</w:t>
            </w:r>
          </w:p>
        </w:tc>
        <w:tc>
          <w:tcPr>
            <w:tcW w:w="1620" w:type="dxa"/>
          </w:tcPr>
          <w:p w14:paraId="65983CBB" w14:textId="7AE8D7C8" w:rsidR="008C6273" w:rsidRDefault="00201507" w:rsidP="00C2367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78%</w:t>
            </w:r>
          </w:p>
        </w:tc>
      </w:tr>
      <w:tr w:rsidR="008C6273" w14:paraId="23DA8013" w14:textId="36CF5827" w:rsidTr="00495C82">
        <w:tc>
          <w:tcPr>
            <w:tcW w:w="3775" w:type="dxa"/>
            <w:shd w:val="clear" w:color="auto" w:fill="E6E6E6"/>
          </w:tcPr>
          <w:p w14:paraId="28BF4854" w14:textId="5B286A9E" w:rsidR="008C6273" w:rsidRDefault="008C6273" w:rsidP="00C2367B">
            <w:pPr>
              <w:autoSpaceDE w:val="0"/>
              <w:autoSpaceDN w:val="0"/>
              <w:adjustRightInd w:val="0"/>
              <w:spacing w:line="280" w:lineRule="exact"/>
              <w:rPr>
                <w:rFonts w:ascii="ArialMT" w:hAnsi="ArialMT"/>
                <w:lang w:val="en-US"/>
              </w:rPr>
            </w:pPr>
            <w:r w:rsidRPr="00142E65">
              <w:rPr>
                <w:rFonts w:ascii="Arial" w:hAnsi="Arial" w:cs="Arial"/>
              </w:rPr>
              <w:t>Performance Appraisal Scheme (SJC)/Professional Update (Teachers)</w:t>
            </w:r>
          </w:p>
        </w:tc>
        <w:tc>
          <w:tcPr>
            <w:tcW w:w="765" w:type="dxa"/>
          </w:tcPr>
          <w:p w14:paraId="4D467A9C" w14:textId="3B985CFD" w:rsidR="008C6273" w:rsidRDefault="00633FB3" w:rsidP="00C2367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72%</w:t>
            </w:r>
          </w:p>
        </w:tc>
        <w:tc>
          <w:tcPr>
            <w:tcW w:w="1394" w:type="dxa"/>
          </w:tcPr>
          <w:p w14:paraId="098317B3" w14:textId="7F5E9A5A" w:rsidR="008C6273" w:rsidRDefault="00201507" w:rsidP="00C2367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65%</w:t>
            </w:r>
          </w:p>
        </w:tc>
        <w:tc>
          <w:tcPr>
            <w:tcW w:w="1576" w:type="dxa"/>
          </w:tcPr>
          <w:p w14:paraId="0BD8CB13" w14:textId="53DD41C0" w:rsidR="008C6273" w:rsidRDefault="00201507" w:rsidP="00C2367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76%</w:t>
            </w:r>
          </w:p>
        </w:tc>
        <w:tc>
          <w:tcPr>
            <w:tcW w:w="1620" w:type="dxa"/>
          </w:tcPr>
          <w:p w14:paraId="4B759793" w14:textId="582EFAF5" w:rsidR="008C6273" w:rsidRDefault="00201507" w:rsidP="00C2367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72%</w:t>
            </w:r>
          </w:p>
        </w:tc>
      </w:tr>
      <w:tr w:rsidR="008C6273" w14:paraId="68ECDFC4" w14:textId="77777777" w:rsidTr="00495C82">
        <w:tc>
          <w:tcPr>
            <w:tcW w:w="3775" w:type="dxa"/>
            <w:shd w:val="clear" w:color="auto" w:fill="E6E6E6"/>
          </w:tcPr>
          <w:p w14:paraId="6748C1FD" w14:textId="388F16F3" w:rsidR="008C6273" w:rsidRPr="00142E65" w:rsidRDefault="008C6273" w:rsidP="00C2367B">
            <w:pPr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</w:rPr>
            </w:pPr>
            <w:r w:rsidRPr="00142E65">
              <w:rPr>
                <w:rFonts w:ascii="Arial" w:hAnsi="Arial" w:cs="Arial"/>
              </w:rPr>
              <w:t>Menopause Policy</w:t>
            </w:r>
          </w:p>
        </w:tc>
        <w:tc>
          <w:tcPr>
            <w:tcW w:w="765" w:type="dxa"/>
          </w:tcPr>
          <w:p w14:paraId="6D46EFA8" w14:textId="05A50986" w:rsidR="008C6273" w:rsidRDefault="00633FB3" w:rsidP="00C2367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38%</w:t>
            </w:r>
          </w:p>
        </w:tc>
        <w:tc>
          <w:tcPr>
            <w:tcW w:w="1394" w:type="dxa"/>
          </w:tcPr>
          <w:p w14:paraId="5564FDAF" w14:textId="0337D601" w:rsidR="008C6273" w:rsidRDefault="00201507" w:rsidP="00C2367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44%</w:t>
            </w:r>
          </w:p>
        </w:tc>
        <w:tc>
          <w:tcPr>
            <w:tcW w:w="1576" w:type="dxa"/>
          </w:tcPr>
          <w:p w14:paraId="1E6513F1" w14:textId="6F8C8549" w:rsidR="008C6273" w:rsidRDefault="00201507" w:rsidP="00C2367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34%</w:t>
            </w:r>
          </w:p>
        </w:tc>
        <w:tc>
          <w:tcPr>
            <w:tcW w:w="1620" w:type="dxa"/>
          </w:tcPr>
          <w:p w14:paraId="26BAD793" w14:textId="2E5A8B2A" w:rsidR="008C6273" w:rsidRDefault="00201507" w:rsidP="00C2367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42%</w:t>
            </w:r>
          </w:p>
        </w:tc>
      </w:tr>
      <w:tr w:rsidR="008C6273" w14:paraId="29FFEDC7" w14:textId="77777777" w:rsidTr="00495C82">
        <w:tc>
          <w:tcPr>
            <w:tcW w:w="3775" w:type="dxa"/>
            <w:shd w:val="clear" w:color="auto" w:fill="E6E6E6"/>
          </w:tcPr>
          <w:p w14:paraId="3955AF7A" w14:textId="6470432A" w:rsidR="008C6273" w:rsidRPr="00142E65" w:rsidRDefault="008C6273" w:rsidP="00C2367B">
            <w:pPr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</w:rPr>
            </w:pPr>
            <w:r w:rsidRPr="00142E65">
              <w:rPr>
                <w:rFonts w:ascii="Arial" w:hAnsi="Arial" w:cs="Arial"/>
              </w:rPr>
              <w:t>Health and Wellbeing Hub</w:t>
            </w:r>
          </w:p>
        </w:tc>
        <w:tc>
          <w:tcPr>
            <w:tcW w:w="765" w:type="dxa"/>
          </w:tcPr>
          <w:p w14:paraId="2739BB9B" w14:textId="643F48A9" w:rsidR="008C6273" w:rsidRDefault="00633FB3" w:rsidP="00C2367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52%</w:t>
            </w:r>
          </w:p>
        </w:tc>
        <w:tc>
          <w:tcPr>
            <w:tcW w:w="1394" w:type="dxa"/>
          </w:tcPr>
          <w:p w14:paraId="6CDEEC71" w14:textId="15CD693A" w:rsidR="008C6273" w:rsidRDefault="007B6558" w:rsidP="00C2367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67%</w:t>
            </w:r>
          </w:p>
        </w:tc>
        <w:tc>
          <w:tcPr>
            <w:tcW w:w="1576" w:type="dxa"/>
          </w:tcPr>
          <w:p w14:paraId="3F21A1AA" w14:textId="7DC78737" w:rsidR="008C6273" w:rsidRDefault="007B6558" w:rsidP="00C2367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46%</w:t>
            </w:r>
          </w:p>
        </w:tc>
        <w:tc>
          <w:tcPr>
            <w:tcW w:w="1620" w:type="dxa"/>
          </w:tcPr>
          <w:p w14:paraId="0843BEEB" w14:textId="6F5995B3" w:rsidR="008C6273" w:rsidRDefault="007B6558" w:rsidP="00C2367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51%</w:t>
            </w:r>
          </w:p>
        </w:tc>
      </w:tr>
      <w:tr w:rsidR="008C6273" w14:paraId="7B3DBB7C" w14:textId="77777777" w:rsidTr="00495C82">
        <w:tc>
          <w:tcPr>
            <w:tcW w:w="3775" w:type="dxa"/>
            <w:shd w:val="clear" w:color="auto" w:fill="E6E6E6"/>
          </w:tcPr>
          <w:p w14:paraId="0FEC171C" w14:textId="41CD88C3" w:rsidR="008C6273" w:rsidRPr="00142E65" w:rsidRDefault="008C6273" w:rsidP="00C2367B">
            <w:pPr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</w:rPr>
            </w:pPr>
            <w:r w:rsidRPr="00142E65">
              <w:rPr>
                <w:rFonts w:ascii="Arial" w:hAnsi="Arial" w:cs="Arial"/>
              </w:rPr>
              <w:t>Employee Benefits Booklet</w:t>
            </w:r>
          </w:p>
        </w:tc>
        <w:tc>
          <w:tcPr>
            <w:tcW w:w="765" w:type="dxa"/>
          </w:tcPr>
          <w:p w14:paraId="6F3F345B" w14:textId="1A5CAFE4" w:rsidR="008C6273" w:rsidRDefault="00633FB3" w:rsidP="00C2367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60%</w:t>
            </w:r>
          </w:p>
        </w:tc>
        <w:tc>
          <w:tcPr>
            <w:tcW w:w="1394" w:type="dxa"/>
          </w:tcPr>
          <w:p w14:paraId="66C8872F" w14:textId="14917158" w:rsidR="008C6273" w:rsidRDefault="007B6558" w:rsidP="00C2367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69%</w:t>
            </w:r>
          </w:p>
        </w:tc>
        <w:tc>
          <w:tcPr>
            <w:tcW w:w="1576" w:type="dxa"/>
          </w:tcPr>
          <w:p w14:paraId="35F7074B" w14:textId="03A57BC2" w:rsidR="008C6273" w:rsidRDefault="007B6558" w:rsidP="00C2367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51%</w:t>
            </w:r>
          </w:p>
        </w:tc>
        <w:tc>
          <w:tcPr>
            <w:tcW w:w="1620" w:type="dxa"/>
          </w:tcPr>
          <w:p w14:paraId="60DF8D54" w14:textId="7A501858" w:rsidR="008C6273" w:rsidRDefault="007B6558" w:rsidP="00C2367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70%</w:t>
            </w:r>
          </w:p>
        </w:tc>
      </w:tr>
      <w:tr w:rsidR="008C6273" w14:paraId="6B3ED6F1" w14:textId="77777777" w:rsidTr="00495C82">
        <w:tc>
          <w:tcPr>
            <w:tcW w:w="3775" w:type="dxa"/>
            <w:shd w:val="clear" w:color="auto" w:fill="E6E6E6"/>
          </w:tcPr>
          <w:p w14:paraId="04E3FB4C" w14:textId="050466E7" w:rsidR="008C6273" w:rsidRPr="00142E65" w:rsidRDefault="008C6273" w:rsidP="00C2367B">
            <w:pPr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</w:rPr>
            </w:pPr>
            <w:r w:rsidRPr="00142E65">
              <w:rPr>
                <w:rFonts w:ascii="Arial" w:hAnsi="Arial" w:cs="Arial"/>
              </w:rPr>
              <w:t>Cycle to Work Scheme</w:t>
            </w:r>
          </w:p>
        </w:tc>
        <w:tc>
          <w:tcPr>
            <w:tcW w:w="765" w:type="dxa"/>
          </w:tcPr>
          <w:p w14:paraId="392C3EAB" w14:textId="08396C67" w:rsidR="008C6273" w:rsidRDefault="00D225F4" w:rsidP="00C2367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80%</w:t>
            </w:r>
          </w:p>
        </w:tc>
        <w:tc>
          <w:tcPr>
            <w:tcW w:w="1394" w:type="dxa"/>
          </w:tcPr>
          <w:p w14:paraId="716CF877" w14:textId="3ED16B2F" w:rsidR="008C6273" w:rsidRDefault="007B6558" w:rsidP="00C2367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78%</w:t>
            </w:r>
          </w:p>
        </w:tc>
        <w:tc>
          <w:tcPr>
            <w:tcW w:w="1576" w:type="dxa"/>
          </w:tcPr>
          <w:p w14:paraId="7C84DEF8" w14:textId="6A87755B" w:rsidR="008C6273" w:rsidRDefault="007B6558" w:rsidP="00C2367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80%</w:t>
            </w:r>
          </w:p>
        </w:tc>
        <w:tc>
          <w:tcPr>
            <w:tcW w:w="1620" w:type="dxa"/>
          </w:tcPr>
          <w:p w14:paraId="106AC61C" w14:textId="57806E97" w:rsidR="008C6273" w:rsidRDefault="007B6558" w:rsidP="00C2367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87%</w:t>
            </w:r>
          </w:p>
        </w:tc>
      </w:tr>
      <w:tr w:rsidR="008C6273" w14:paraId="4742EF41" w14:textId="77777777" w:rsidTr="00495C82">
        <w:tc>
          <w:tcPr>
            <w:tcW w:w="3775" w:type="dxa"/>
            <w:shd w:val="clear" w:color="auto" w:fill="E6E6E6"/>
          </w:tcPr>
          <w:p w14:paraId="22FD48FE" w14:textId="14EC5907" w:rsidR="008C6273" w:rsidRPr="00142E65" w:rsidRDefault="008C6273" w:rsidP="00C2367B">
            <w:pPr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</w:rPr>
            </w:pPr>
            <w:r w:rsidRPr="00142E65">
              <w:rPr>
                <w:rFonts w:ascii="Arial" w:hAnsi="Arial" w:cs="Arial"/>
              </w:rPr>
              <w:t>Domestic Abuse Policy</w:t>
            </w:r>
          </w:p>
        </w:tc>
        <w:tc>
          <w:tcPr>
            <w:tcW w:w="765" w:type="dxa"/>
          </w:tcPr>
          <w:p w14:paraId="69E60273" w14:textId="35905FAF" w:rsidR="008C6273" w:rsidRDefault="00CA37C4" w:rsidP="00C2367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50%</w:t>
            </w:r>
          </w:p>
        </w:tc>
        <w:tc>
          <w:tcPr>
            <w:tcW w:w="1394" w:type="dxa"/>
          </w:tcPr>
          <w:p w14:paraId="37F8EF3D" w14:textId="6BA1E29A" w:rsidR="008C6273" w:rsidRDefault="00E00DFA" w:rsidP="00C2367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58</w:t>
            </w:r>
            <w:r w:rsidR="00E83330">
              <w:rPr>
                <w:rFonts w:ascii="ArialMT" w:hAnsi="ArialMT"/>
                <w:lang w:val="en-US"/>
              </w:rPr>
              <w:t>%</w:t>
            </w:r>
          </w:p>
        </w:tc>
        <w:tc>
          <w:tcPr>
            <w:tcW w:w="1576" w:type="dxa"/>
          </w:tcPr>
          <w:p w14:paraId="63FEBB7E" w14:textId="564C2780" w:rsidR="008C6273" w:rsidRDefault="00E00DFA" w:rsidP="00C2367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44%</w:t>
            </w:r>
          </w:p>
        </w:tc>
        <w:tc>
          <w:tcPr>
            <w:tcW w:w="1620" w:type="dxa"/>
          </w:tcPr>
          <w:p w14:paraId="3E6BC3CA" w14:textId="7179B8F1" w:rsidR="008C6273" w:rsidRDefault="00E00DFA" w:rsidP="00C2367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55%</w:t>
            </w:r>
          </w:p>
        </w:tc>
      </w:tr>
    </w:tbl>
    <w:p w14:paraId="77FC7338" w14:textId="2ADD2434" w:rsidR="008A2147" w:rsidRDefault="008A2147" w:rsidP="00C45C8E">
      <w:pPr>
        <w:autoSpaceDE w:val="0"/>
        <w:autoSpaceDN w:val="0"/>
        <w:adjustRightInd w:val="0"/>
        <w:rPr>
          <w:lang w:val="en-US"/>
        </w:rPr>
      </w:pPr>
    </w:p>
    <w:p w14:paraId="452C6D27" w14:textId="77777777" w:rsidR="008C6273" w:rsidRDefault="008C6273" w:rsidP="00C45C8E">
      <w:pPr>
        <w:autoSpaceDE w:val="0"/>
        <w:autoSpaceDN w:val="0"/>
        <w:adjustRightInd w:val="0"/>
        <w:rPr>
          <w:lang w:val="en-US"/>
        </w:rPr>
      </w:pPr>
    </w:p>
    <w:p w14:paraId="2522EE79" w14:textId="77777777" w:rsidR="008C6273" w:rsidRDefault="008C6273" w:rsidP="00C45C8E">
      <w:pPr>
        <w:autoSpaceDE w:val="0"/>
        <w:autoSpaceDN w:val="0"/>
        <w:adjustRightInd w:val="0"/>
        <w:rPr>
          <w:lang w:val="en-US"/>
        </w:rPr>
      </w:pPr>
    </w:p>
    <w:p w14:paraId="0E08E7E1" w14:textId="77777777" w:rsidR="008C6273" w:rsidRDefault="008C6273" w:rsidP="00C45C8E">
      <w:pPr>
        <w:autoSpaceDE w:val="0"/>
        <w:autoSpaceDN w:val="0"/>
        <w:adjustRightInd w:val="0"/>
        <w:rPr>
          <w:lang w:val="en-US"/>
        </w:rPr>
      </w:pPr>
    </w:p>
    <w:p w14:paraId="4DEC5E35" w14:textId="77777777" w:rsidR="008C6273" w:rsidRDefault="008C6273" w:rsidP="00C45C8E">
      <w:pPr>
        <w:autoSpaceDE w:val="0"/>
        <w:autoSpaceDN w:val="0"/>
        <w:adjustRightInd w:val="0"/>
        <w:rPr>
          <w:lang w:val="en-US"/>
        </w:rPr>
      </w:pPr>
    </w:p>
    <w:p w14:paraId="583AC8B8" w14:textId="77777777" w:rsidR="008C6273" w:rsidRDefault="008C6273" w:rsidP="00C45C8E">
      <w:pPr>
        <w:autoSpaceDE w:val="0"/>
        <w:autoSpaceDN w:val="0"/>
        <w:adjustRightInd w:val="0"/>
        <w:rPr>
          <w:lang w:val="en-US"/>
        </w:rPr>
      </w:pPr>
    </w:p>
    <w:p w14:paraId="5EE0B5E6" w14:textId="77777777" w:rsidR="008C6273" w:rsidRDefault="008C6273" w:rsidP="00C45C8E">
      <w:pPr>
        <w:autoSpaceDE w:val="0"/>
        <w:autoSpaceDN w:val="0"/>
        <w:adjustRightInd w:val="0"/>
        <w:rPr>
          <w:lang w:val="en-US"/>
        </w:rPr>
      </w:pPr>
    </w:p>
    <w:p w14:paraId="6FFFC2C2" w14:textId="77777777" w:rsidR="008C6273" w:rsidRDefault="008C6273" w:rsidP="00C45C8E">
      <w:pPr>
        <w:autoSpaceDE w:val="0"/>
        <w:autoSpaceDN w:val="0"/>
        <w:adjustRightInd w:val="0"/>
        <w:rPr>
          <w:lang w:val="en-US"/>
        </w:rPr>
      </w:pPr>
    </w:p>
    <w:p w14:paraId="3613D8C1" w14:textId="77777777" w:rsidR="008C6273" w:rsidRDefault="008C6273" w:rsidP="00C45C8E">
      <w:pPr>
        <w:autoSpaceDE w:val="0"/>
        <w:autoSpaceDN w:val="0"/>
        <w:adjustRightInd w:val="0"/>
        <w:rPr>
          <w:lang w:val="en-US"/>
        </w:rPr>
      </w:pPr>
    </w:p>
    <w:p w14:paraId="7049AF94" w14:textId="77777777" w:rsidR="008C6273" w:rsidRDefault="008C6273" w:rsidP="00C45C8E">
      <w:pPr>
        <w:autoSpaceDE w:val="0"/>
        <w:autoSpaceDN w:val="0"/>
        <w:adjustRightInd w:val="0"/>
        <w:rPr>
          <w:lang w:val="en-US"/>
        </w:rPr>
      </w:pPr>
    </w:p>
    <w:p w14:paraId="4E05BAAD" w14:textId="77777777" w:rsidR="008C6273" w:rsidRDefault="008C6273" w:rsidP="00C45C8E">
      <w:pPr>
        <w:autoSpaceDE w:val="0"/>
        <w:autoSpaceDN w:val="0"/>
        <w:adjustRightInd w:val="0"/>
        <w:rPr>
          <w:lang w:val="en-US"/>
        </w:rPr>
      </w:pPr>
    </w:p>
    <w:p w14:paraId="7A80DFFB" w14:textId="77777777" w:rsidR="008C6273" w:rsidRDefault="008C6273" w:rsidP="00C45C8E">
      <w:pPr>
        <w:autoSpaceDE w:val="0"/>
        <w:autoSpaceDN w:val="0"/>
        <w:adjustRightInd w:val="0"/>
        <w:rPr>
          <w:lang w:val="en-US"/>
        </w:rPr>
      </w:pPr>
    </w:p>
    <w:p w14:paraId="322943F6" w14:textId="77777777" w:rsidR="008C6273" w:rsidRDefault="008C6273" w:rsidP="00C45C8E">
      <w:pPr>
        <w:autoSpaceDE w:val="0"/>
        <w:autoSpaceDN w:val="0"/>
        <w:adjustRightInd w:val="0"/>
        <w:rPr>
          <w:lang w:val="en-US"/>
        </w:rPr>
      </w:pPr>
    </w:p>
    <w:p w14:paraId="305F1921" w14:textId="77777777" w:rsidR="008C6273" w:rsidRDefault="008C6273" w:rsidP="00C45C8E">
      <w:pPr>
        <w:autoSpaceDE w:val="0"/>
        <w:autoSpaceDN w:val="0"/>
        <w:adjustRightInd w:val="0"/>
        <w:rPr>
          <w:lang w:val="en-US"/>
        </w:rPr>
      </w:pPr>
    </w:p>
    <w:p w14:paraId="6A63C804" w14:textId="77777777" w:rsidR="008C6273" w:rsidRDefault="008C6273" w:rsidP="00C45C8E">
      <w:pPr>
        <w:autoSpaceDE w:val="0"/>
        <w:autoSpaceDN w:val="0"/>
        <w:adjustRightInd w:val="0"/>
        <w:rPr>
          <w:lang w:val="en-US"/>
        </w:rPr>
      </w:pPr>
    </w:p>
    <w:p w14:paraId="5B404492" w14:textId="77777777" w:rsidR="008C6273" w:rsidRDefault="008C6273" w:rsidP="00C45C8E">
      <w:pPr>
        <w:autoSpaceDE w:val="0"/>
        <w:autoSpaceDN w:val="0"/>
        <w:adjustRightInd w:val="0"/>
        <w:rPr>
          <w:lang w:val="en-US"/>
        </w:rPr>
      </w:pPr>
    </w:p>
    <w:p w14:paraId="71AFC3CE" w14:textId="77777777" w:rsidR="008C6273" w:rsidRDefault="008C6273" w:rsidP="00C45C8E">
      <w:pPr>
        <w:autoSpaceDE w:val="0"/>
        <w:autoSpaceDN w:val="0"/>
        <w:adjustRightInd w:val="0"/>
        <w:rPr>
          <w:lang w:val="en-US"/>
        </w:rPr>
      </w:pPr>
    </w:p>
    <w:p w14:paraId="7DFE872C" w14:textId="77777777" w:rsidR="008C6273" w:rsidRDefault="008C6273" w:rsidP="00C45C8E">
      <w:pPr>
        <w:autoSpaceDE w:val="0"/>
        <w:autoSpaceDN w:val="0"/>
        <w:adjustRightInd w:val="0"/>
        <w:rPr>
          <w:lang w:val="en-US"/>
        </w:rPr>
      </w:pPr>
    </w:p>
    <w:p w14:paraId="68E93E52" w14:textId="77777777" w:rsidR="008C6273" w:rsidRDefault="008C6273" w:rsidP="00C45C8E">
      <w:pPr>
        <w:autoSpaceDE w:val="0"/>
        <w:autoSpaceDN w:val="0"/>
        <w:adjustRightInd w:val="0"/>
        <w:rPr>
          <w:lang w:val="en-US"/>
        </w:rPr>
      </w:pPr>
    </w:p>
    <w:p w14:paraId="05DE4EF2" w14:textId="77777777" w:rsidR="008C6273" w:rsidRDefault="008C6273" w:rsidP="00C45C8E">
      <w:pPr>
        <w:autoSpaceDE w:val="0"/>
        <w:autoSpaceDN w:val="0"/>
        <w:adjustRightInd w:val="0"/>
        <w:rPr>
          <w:lang w:val="en-US"/>
        </w:rPr>
      </w:pPr>
    </w:p>
    <w:p w14:paraId="2B46C2CE" w14:textId="77777777" w:rsidR="008C6273" w:rsidRDefault="008C6273" w:rsidP="00C45C8E">
      <w:pPr>
        <w:autoSpaceDE w:val="0"/>
        <w:autoSpaceDN w:val="0"/>
        <w:adjustRightInd w:val="0"/>
        <w:rPr>
          <w:lang w:val="en-US"/>
        </w:rPr>
      </w:pPr>
    </w:p>
    <w:p w14:paraId="6D9C82F5" w14:textId="77777777" w:rsidR="008C6273" w:rsidRDefault="008C6273" w:rsidP="00C45C8E">
      <w:pPr>
        <w:autoSpaceDE w:val="0"/>
        <w:autoSpaceDN w:val="0"/>
        <w:adjustRightInd w:val="0"/>
        <w:rPr>
          <w:lang w:val="en-US"/>
        </w:rPr>
      </w:pPr>
    </w:p>
    <w:p w14:paraId="00C2B849" w14:textId="49247062" w:rsidR="008A2147" w:rsidRDefault="008A2147" w:rsidP="00C45C8E">
      <w:pPr>
        <w:autoSpaceDE w:val="0"/>
        <w:autoSpaceDN w:val="0"/>
        <w:adjustRightInd w:val="0"/>
        <w:rPr>
          <w:lang w:val="en-US"/>
        </w:rPr>
      </w:pPr>
    </w:p>
    <w:p w14:paraId="15F82B5C" w14:textId="6CA4197F" w:rsidR="008A2147" w:rsidRDefault="008A2147" w:rsidP="00C45C8E">
      <w:pPr>
        <w:autoSpaceDE w:val="0"/>
        <w:autoSpaceDN w:val="0"/>
        <w:adjustRightInd w:val="0"/>
        <w:rPr>
          <w:lang w:val="en-US"/>
        </w:rPr>
      </w:pPr>
    </w:p>
    <w:p w14:paraId="42D7C3EC" w14:textId="77777777" w:rsidR="001D7DF3" w:rsidRDefault="001D7DF3" w:rsidP="00C45C8E">
      <w:pPr>
        <w:autoSpaceDE w:val="0"/>
        <w:autoSpaceDN w:val="0"/>
        <w:adjustRightInd w:val="0"/>
        <w:rPr>
          <w:lang w:val="en-US"/>
        </w:rPr>
      </w:pPr>
    </w:p>
    <w:p w14:paraId="6A83FBFD" w14:textId="77777777" w:rsidR="001D7DF3" w:rsidRDefault="001D7DF3" w:rsidP="00C45C8E">
      <w:pPr>
        <w:autoSpaceDE w:val="0"/>
        <w:autoSpaceDN w:val="0"/>
        <w:adjustRightInd w:val="0"/>
        <w:rPr>
          <w:lang w:val="en-US"/>
        </w:rPr>
      </w:pPr>
    </w:p>
    <w:p w14:paraId="64670F25" w14:textId="23859972" w:rsidR="001D7DF3" w:rsidRDefault="001D7DF3" w:rsidP="00C45C8E">
      <w:pPr>
        <w:autoSpaceDE w:val="0"/>
        <w:autoSpaceDN w:val="0"/>
        <w:adjustRightInd w:val="0"/>
        <w:rPr>
          <w:lang w:val="en-US"/>
        </w:rPr>
      </w:pPr>
    </w:p>
    <w:p w14:paraId="58D4BE4B" w14:textId="77777777" w:rsidR="001D7DF3" w:rsidRDefault="001D7DF3" w:rsidP="001D7DF3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en-US"/>
        </w:rPr>
      </w:pPr>
    </w:p>
    <w:p w14:paraId="74953788" w14:textId="77777777" w:rsidR="001D7DF3" w:rsidRPr="001D7DF3" w:rsidRDefault="001D7DF3" w:rsidP="001D7DF3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en-US"/>
        </w:rPr>
      </w:pPr>
    </w:p>
    <w:p w14:paraId="1B805904" w14:textId="77777777" w:rsidR="001D7DF3" w:rsidRPr="001D7DF3" w:rsidRDefault="001D7DF3" w:rsidP="001D7DF3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en-US"/>
        </w:rPr>
      </w:pPr>
      <w:r w:rsidRPr="001D7DF3">
        <w:rPr>
          <w:rFonts w:ascii="Arial" w:hAnsi="Arial" w:cs="Arial"/>
          <w:b/>
          <w:lang w:val="en-US"/>
        </w:rPr>
        <w:t>Appendix</w:t>
      </w:r>
    </w:p>
    <w:p w14:paraId="25E3A4A1" w14:textId="77777777" w:rsidR="001D7DF3" w:rsidRPr="001D7DF3" w:rsidRDefault="001D7DF3" w:rsidP="001D7DF3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en-US"/>
        </w:rPr>
      </w:pPr>
    </w:p>
    <w:p w14:paraId="292F747B" w14:textId="77777777" w:rsidR="001D7DF3" w:rsidRPr="001D7DF3" w:rsidRDefault="001D7DF3" w:rsidP="001D7DF3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en-US"/>
        </w:rPr>
      </w:pPr>
      <w:r w:rsidRPr="001D7DF3">
        <w:rPr>
          <w:rFonts w:ascii="Arial" w:hAnsi="Arial" w:cs="Arial"/>
          <w:b/>
          <w:lang w:val="en-US"/>
        </w:rPr>
        <w:t>Example Questionnaire</w:t>
      </w:r>
    </w:p>
    <w:sectPr w:rsidR="001D7DF3" w:rsidRPr="001D7DF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E9261" w14:textId="77777777" w:rsidR="00FD5E4E" w:rsidRDefault="00FD5E4E">
      <w:r>
        <w:separator/>
      </w:r>
    </w:p>
  </w:endnote>
  <w:endnote w:type="continuationSeparator" w:id="0">
    <w:p w14:paraId="4CC3235C" w14:textId="77777777" w:rsidR="00FD5E4E" w:rsidRDefault="00FD5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BA101" w14:textId="77777777" w:rsidR="00F16661" w:rsidRDefault="00F166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90EF9" w14:textId="1340CD73" w:rsidR="00A12593" w:rsidRDefault="00A12593">
    <w:pPr>
      <w:pStyle w:val="Footer"/>
      <w:rPr>
        <w:rFonts w:ascii="Arial" w:hAnsi="Arial"/>
      </w:rPr>
    </w:pPr>
    <w:r>
      <w:rPr>
        <w:rFonts w:ascii="Arial" w:hAnsi="Arial"/>
      </w:rPr>
      <w:t>Lowland Market Research – Inverclyde Council Employee Survey 20</w:t>
    </w:r>
    <w:r w:rsidR="00F16661">
      <w:rPr>
        <w:rFonts w:ascii="Arial" w:hAnsi="Arial"/>
      </w:rPr>
      <w:t>22</w:t>
    </w:r>
    <w:r>
      <w:rPr>
        <w:rFonts w:ascii="Arial" w:hAnsi="Arial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20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E7B09" w14:textId="77777777" w:rsidR="00F16661" w:rsidRDefault="00F166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75313" w14:textId="77777777" w:rsidR="00FD5E4E" w:rsidRDefault="00FD5E4E">
      <w:r>
        <w:separator/>
      </w:r>
    </w:p>
  </w:footnote>
  <w:footnote w:type="continuationSeparator" w:id="0">
    <w:p w14:paraId="60A34608" w14:textId="77777777" w:rsidR="00FD5E4E" w:rsidRDefault="00FD5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C42B9" w14:textId="77777777" w:rsidR="00F16661" w:rsidRDefault="00F166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69C8D" w14:textId="77777777" w:rsidR="00A12593" w:rsidRDefault="00A12593">
    <w:pPr>
      <w:pStyle w:val="Header"/>
    </w:pPr>
    <w:r>
      <w:tab/>
    </w:r>
    <w:r>
      <w:tab/>
    </w:r>
    <w:r>
      <w:tab/>
    </w:r>
    <w:r>
      <w:tab/>
    </w:r>
    <w:r>
      <w:rPr>
        <w:noProof/>
        <w:lang w:val="en-US"/>
      </w:rPr>
      <w:drawing>
        <wp:inline distT="0" distB="0" distL="0" distR="0" wp14:anchorId="14339274" wp14:editId="19862C6F">
          <wp:extent cx="862965" cy="4311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FE898" w14:textId="77777777" w:rsidR="00F16661" w:rsidRDefault="00F166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B533D"/>
    <w:multiLevelType w:val="hybridMultilevel"/>
    <w:tmpl w:val="2E249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84349"/>
    <w:multiLevelType w:val="hybridMultilevel"/>
    <w:tmpl w:val="2DDCA88E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1AFA2980"/>
    <w:multiLevelType w:val="hybridMultilevel"/>
    <w:tmpl w:val="B4603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26AED"/>
    <w:multiLevelType w:val="hybridMultilevel"/>
    <w:tmpl w:val="C442A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7541B"/>
    <w:multiLevelType w:val="hybridMultilevel"/>
    <w:tmpl w:val="9204448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3C45298"/>
    <w:multiLevelType w:val="hybridMultilevel"/>
    <w:tmpl w:val="A36AC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16F9E"/>
    <w:multiLevelType w:val="hybridMultilevel"/>
    <w:tmpl w:val="85964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C1365"/>
    <w:multiLevelType w:val="hybridMultilevel"/>
    <w:tmpl w:val="65C0D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F2215"/>
    <w:multiLevelType w:val="hybridMultilevel"/>
    <w:tmpl w:val="8D00D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C2B46"/>
    <w:multiLevelType w:val="hybridMultilevel"/>
    <w:tmpl w:val="79E4BD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C43BD"/>
    <w:multiLevelType w:val="hybridMultilevel"/>
    <w:tmpl w:val="B83C6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012D9C"/>
    <w:multiLevelType w:val="multilevel"/>
    <w:tmpl w:val="CB3E9170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182566E"/>
    <w:multiLevelType w:val="hybridMultilevel"/>
    <w:tmpl w:val="02D27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13634C"/>
    <w:multiLevelType w:val="hybridMultilevel"/>
    <w:tmpl w:val="6576D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FB6445"/>
    <w:multiLevelType w:val="hybridMultilevel"/>
    <w:tmpl w:val="E2B60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6768A"/>
    <w:multiLevelType w:val="hybridMultilevel"/>
    <w:tmpl w:val="BD561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484B37"/>
    <w:multiLevelType w:val="hybridMultilevel"/>
    <w:tmpl w:val="8390B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8B13F6"/>
    <w:multiLevelType w:val="hybridMultilevel"/>
    <w:tmpl w:val="D8B8A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4557D5"/>
    <w:multiLevelType w:val="hybridMultilevel"/>
    <w:tmpl w:val="BBF65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D55F74"/>
    <w:multiLevelType w:val="hybridMultilevel"/>
    <w:tmpl w:val="3D822B6E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0" w15:restartNumberingAfterBreak="0">
    <w:nsid w:val="6A3C59BE"/>
    <w:multiLevelType w:val="hybridMultilevel"/>
    <w:tmpl w:val="A1AE3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7970D8"/>
    <w:multiLevelType w:val="hybridMultilevel"/>
    <w:tmpl w:val="C32AD280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2" w15:restartNumberingAfterBreak="0">
    <w:nsid w:val="6BDD5DC4"/>
    <w:multiLevelType w:val="hybridMultilevel"/>
    <w:tmpl w:val="EE860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0F3D56"/>
    <w:multiLevelType w:val="hybridMultilevel"/>
    <w:tmpl w:val="92042FE6"/>
    <w:lvl w:ilvl="0" w:tplc="0409000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24" w15:restartNumberingAfterBreak="0">
    <w:nsid w:val="6E271B96"/>
    <w:multiLevelType w:val="hybridMultilevel"/>
    <w:tmpl w:val="E2662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626826"/>
    <w:multiLevelType w:val="hybridMultilevel"/>
    <w:tmpl w:val="197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B307CB"/>
    <w:multiLevelType w:val="hybridMultilevel"/>
    <w:tmpl w:val="5F641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497247"/>
    <w:multiLevelType w:val="hybridMultilevel"/>
    <w:tmpl w:val="A8DA5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930797"/>
    <w:multiLevelType w:val="hybridMultilevel"/>
    <w:tmpl w:val="DD769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9"/>
  </w:num>
  <w:num w:numId="4">
    <w:abstractNumId w:val="23"/>
  </w:num>
  <w:num w:numId="5">
    <w:abstractNumId w:val="21"/>
  </w:num>
  <w:num w:numId="6">
    <w:abstractNumId w:val="1"/>
  </w:num>
  <w:num w:numId="7">
    <w:abstractNumId w:val="19"/>
  </w:num>
  <w:num w:numId="8">
    <w:abstractNumId w:val="25"/>
  </w:num>
  <w:num w:numId="9">
    <w:abstractNumId w:val="26"/>
  </w:num>
  <w:num w:numId="10">
    <w:abstractNumId w:val="10"/>
  </w:num>
  <w:num w:numId="11">
    <w:abstractNumId w:val="8"/>
  </w:num>
  <w:num w:numId="12">
    <w:abstractNumId w:val="6"/>
  </w:num>
  <w:num w:numId="13">
    <w:abstractNumId w:val="14"/>
  </w:num>
  <w:num w:numId="14">
    <w:abstractNumId w:val="17"/>
  </w:num>
  <w:num w:numId="15">
    <w:abstractNumId w:val="18"/>
  </w:num>
  <w:num w:numId="16">
    <w:abstractNumId w:val="27"/>
  </w:num>
  <w:num w:numId="17">
    <w:abstractNumId w:val="13"/>
  </w:num>
  <w:num w:numId="18">
    <w:abstractNumId w:val="12"/>
  </w:num>
  <w:num w:numId="19">
    <w:abstractNumId w:val="16"/>
  </w:num>
  <w:num w:numId="20">
    <w:abstractNumId w:val="20"/>
  </w:num>
  <w:num w:numId="21">
    <w:abstractNumId w:val="2"/>
  </w:num>
  <w:num w:numId="22">
    <w:abstractNumId w:val="28"/>
  </w:num>
  <w:num w:numId="23">
    <w:abstractNumId w:val="15"/>
  </w:num>
  <w:num w:numId="24">
    <w:abstractNumId w:val="4"/>
  </w:num>
  <w:num w:numId="25">
    <w:abstractNumId w:val="0"/>
  </w:num>
  <w:num w:numId="26">
    <w:abstractNumId w:val="24"/>
  </w:num>
  <w:num w:numId="27">
    <w:abstractNumId w:val="7"/>
  </w:num>
  <w:num w:numId="28">
    <w:abstractNumId w:val="5"/>
  </w:num>
  <w:num w:numId="29">
    <w:abstractNumId w:val="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A66"/>
    <w:rsid w:val="000014C7"/>
    <w:rsid w:val="00004A19"/>
    <w:rsid w:val="00010528"/>
    <w:rsid w:val="00010E4A"/>
    <w:rsid w:val="00012357"/>
    <w:rsid w:val="00013FC9"/>
    <w:rsid w:val="00014A08"/>
    <w:rsid w:val="00017396"/>
    <w:rsid w:val="00017D55"/>
    <w:rsid w:val="000200D1"/>
    <w:rsid w:val="000221FC"/>
    <w:rsid w:val="00022B97"/>
    <w:rsid w:val="00023FC2"/>
    <w:rsid w:val="00026808"/>
    <w:rsid w:val="0003653B"/>
    <w:rsid w:val="00036A2A"/>
    <w:rsid w:val="0004170B"/>
    <w:rsid w:val="00041A77"/>
    <w:rsid w:val="00041BF7"/>
    <w:rsid w:val="000423F2"/>
    <w:rsid w:val="0004416B"/>
    <w:rsid w:val="000451F4"/>
    <w:rsid w:val="00045A80"/>
    <w:rsid w:val="00047052"/>
    <w:rsid w:val="00047D9B"/>
    <w:rsid w:val="00066DBE"/>
    <w:rsid w:val="00067939"/>
    <w:rsid w:val="00070EA1"/>
    <w:rsid w:val="0007164A"/>
    <w:rsid w:val="00074346"/>
    <w:rsid w:val="00074DE8"/>
    <w:rsid w:val="000757C7"/>
    <w:rsid w:val="00076D9E"/>
    <w:rsid w:val="000829AF"/>
    <w:rsid w:val="00084468"/>
    <w:rsid w:val="00086002"/>
    <w:rsid w:val="0008615F"/>
    <w:rsid w:val="00090A49"/>
    <w:rsid w:val="000911F2"/>
    <w:rsid w:val="00092B69"/>
    <w:rsid w:val="0009495D"/>
    <w:rsid w:val="00096839"/>
    <w:rsid w:val="000A044F"/>
    <w:rsid w:val="000A2DBD"/>
    <w:rsid w:val="000A2F9B"/>
    <w:rsid w:val="000A5C7D"/>
    <w:rsid w:val="000B2E2F"/>
    <w:rsid w:val="000B7119"/>
    <w:rsid w:val="000B7BEA"/>
    <w:rsid w:val="000C0C01"/>
    <w:rsid w:val="000C350A"/>
    <w:rsid w:val="000C4BD1"/>
    <w:rsid w:val="000C64E8"/>
    <w:rsid w:val="000C6F29"/>
    <w:rsid w:val="000C7EA1"/>
    <w:rsid w:val="000D028A"/>
    <w:rsid w:val="000D19CD"/>
    <w:rsid w:val="000D3BB2"/>
    <w:rsid w:val="000D7AF8"/>
    <w:rsid w:val="000E0BC8"/>
    <w:rsid w:val="000E0C8A"/>
    <w:rsid w:val="000E2977"/>
    <w:rsid w:val="000E58CB"/>
    <w:rsid w:val="000E6D9F"/>
    <w:rsid w:val="000F41F0"/>
    <w:rsid w:val="000F5DBB"/>
    <w:rsid w:val="000F7784"/>
    <w:rsid w:val="00101BAD"/>
    <w:rsid w:val="00102998"/>
    <w:rsid w:val="001034E6"/>
    <w:rsid w:val="00103BCC"/>
    <w:rsid w:val="0010482D"/>
    <w:rsid w:val="00104B0D"/>
    <w:rsid w:val="001055F1"/>
    <w:rsid w:val="00105FC6"/>
    <w:rsid w:val="00113AFD"/>
    <w:rsid w:val="00115F5F"/>
    <w:rsid w:val="00116B90"/>
    <w:rsid w:val="00116CB0"/>
    <w:rsid w:val="0011707E"/>
    <w:rsid w:val="0012148A"/>
    <w:rsid w:val="001214FB"/>
    <w:rsid w:val="00121CFD"/>
    <w:rsid w:val="001220A8"/>
    <w:rsid w:val="0012295F"/>
    <w:rsid w:val="00123281"/>
    <w:rsid w:val="00123A26"/>
    <w:rsid w:val="00124096"/>
    <w:rsid w:val="001258A5"/>
    <w:rsid w:val="00126543"/>
    <w:rsid w:val="00131AD6"/>
    <w:rsid w:val="0013605D"/>
    <w:rsid w:val="001414B9"/>
    <w:rsid w:val="00141893"/>
    <w:rsid w:val="00142E65"/>
    <w:rsid w:val="00143EC8"/>
    <w:rsid w:val="001479F5"/>
    <w:rsid w:val="00150E19"/>
    <w:rsid w:val="001551BC"/>
    <w:rsid w:val="00156347"/>
    <w:rsid w:val="001605C0"/>
    <w:rsid w:val="00161736"/>
    <w:rsid w:val="00161B6F"/>
    <w:rsid w:val="00161F88"/>
    <w:rsid w:val="001629DD"/>
    <w:rsid w:val="00162F6A"/>
    <w:rsid w:val="00171070"/>
    <w:rsid w:val="0017458F"/>
    <w:rsid w:val="001778C2"/>
    <w:rsid w:val="001831B8"/>
    <w:rsid w:val="00184F4C"/>
    <w:rsid w:val="0018531F"/>
    <w:rsid w:val="001857C6"/>
    <w:rsid w:val="00186B6F"/>
    <w:rsid w:val="00187D3C"/>
    <w:rsid w:val="00192312"/>
    <w:rsid w:val="00192804"/>
    <w:rsid w:val="0019414A"/>
    <w:rsid w:val="00194F18"/>
    <w:rsid w:val="001A125F"/>
    <w:rsid w:val="001A2C01"/>
    <w:rsid w:val="001B13C4"/>
    <w:rsid w:val="001B2840"/>
    <w:rsid w:val="001B4E7A"/>
    <w:rsid w:val="001B5706"/>
    <w:rsid w:val="001B601B"/>
    <w:rsid w:val="001B73E0"/>
    <w:rsid w:val="001C29AD"/>
    <w:rsid w:val="001C322A"/>
    <w:rsid w:val="001C499A"/>
    <w:rsid w:val="001D1C1A"/>
    <w:rsid w:val="001D27FC"/>
    <w:rsid w:val="001D5386"/>
    <w:rsid w:val="001D56C0"/>
    <w:rsid w:val="001D78EE"/>
    <w:rsid w:val="001D7DF3"/>
    <w:rsid w:val="001E3CC2"/>
    <w:rsid w:val="001E5844"/>
    <w:rsid w:val="001E6680"/>
    <w:rsid w:val="001F095A"/>
    <w:rsid w:val="001F202E"/>
    <w:rsid w:val="001F2E78"/>
    <w:rsid w:val="001F6FF3"/>
    <w:rsid w:val="00200D04"/>
    <w:rsid w:val="00201507"/>
    <w:rsid w:val="00202E1D"/>
    <w:rsid w:val="0020518D"/>
    <w:rsid w:val="00205F9F"/>
    <w:rsid w:val="002111EF"/>
    <w:rsid w:val="002115A1"/>
    <w:rsid w:val="0021210B"/>
    <w:rsid w:val="00212820"/>
    <w:rsid w:val="00212AE6"/>
    <w:rsid w:val="002135C1"/>
    <w:rsid w:val="0021480A"/>
    <w:rsid w:val="00220397"/>
    <w:rsid w:val="00221F62"/>
    <w:rsid w:val="002249D1"/>
    <w:rsid w:val="00226DA1"/>
    <w:rsid w:val="00227E05"/>
    <w:rsid w:val="002311DB"/>
    <w:rsid w:val="00233D98"/>
    <w:rsid w:val="00235FF0"/>
    <w:rsid w:val="00236BD2"/>
    <w:rsid w:val="0024133A"/>
    <w:rsid w:val="002414F8"/>
    <w:rsid w:val="00243329"/>
    <w:rsid w:val="00244CBC"/>
    <w:rsid w:val="00250182"/>
    <w:rsid w:val="00250E68"/>
    <w:rsid w:val="00256471"/>
    <w:rsid w:val="00256619"/>
    <w:rsid w:val="002570B6"/>
    <w:rsid w:val="00257198"/>
    <w:rsid w:val="00257912"/>
    <w:rsid w:val="00257EF3"/>
    <w:rsid w:val="002612A4"/>
    <w:rsid w:val="002622C1"/>
    <w:rsid w:val="00265206"/>
    <w:rsid w:val="00267B48"/>
    <w:rsid w:val="002750F4"/>
    <w:rsid w:val="002755BC"/>
    <w:rsid w:val="002756E4"/>
    <w:rsid w:val="00276D5A"/>
    <w:rsid w:val="0027748F"/>
    <w:rsid w:val="002835B4"/>
    <w:rsid w:val="00285E38"/>
    <w:rsid w:val="00286069"/>
    <w:rsid w:val="0028628A"/>
    <w:rsid w:val="00287AD1"/>
    <w:rsid w:val="00287C2C"/>
    <w:rsid w:val="0029644C"/>
    <w:rsid w:val="00296C79"/>
    <w:rsid w:val="002972AA"/>
    <w:rsid w:val="002A1917"/>
    <w:rsid w:val="002A1C3F"/>
    <w:rsid w:val="002A3243"/>
    <w:rsid w:val="002A486D"/>
    <w:rsid w:val="002A52C1"/>
    <w:rsid w:val="002A6617"/>
    <w:rsid w:val="002B0D94"/>
    <w:rsid w:val="002B4592"/>
    <w:rsid w:val="002B691A"/>
    <w:rsid w:val="002C01AB"/>
    <w:rsid w:val="002C01B1"/>
    <w:rsid w:val="002C3435"/>
    <w:rsid w:val="002C4D15"/>
    <w:rsid w:val="002C5DAB"/>
    <w:rsid w:val="002C6A98"/>
    <w:rsid w:val="002C6BF4"/>
    <w:rsid w:val="002C78C5"/>
    <w:rsid w:val="002D018A"/>
    <w:rsid w:val="002D1C84"/>
    <w:rsid w:val="002D1FC1"/>
    <w:rsid w:val="002D2BCB"/>
    <w:rsid w:val="002D4698"/>
    <w:rsid w:val="002D46EA"/>
    <w:rsid w:val="002D5F6F"/>
    <w:rsid w:val="002D7A55"/>
    <w:rsid w:val="002D7F2F"/>
    <w:rsid w:val="002E025D"/>
    <w:rsid w:val="002E119B"/>
    <w:rsid w:val="002E137B"/>
    <w:rsid w:val="002E1802"/>
    <w:rsid w:val="002E5C59"/>
    <w:rsid w:val="002E669C"/>
    <w:rsid w:val="002E6D5E"/>
    <w:rsid w:val="002F1898"/>
    <w:rsid w:val="002F26E3"/>
    <w:rsid w:val="002F30CC"/>
    <w:rsid w:val="002F44B6"/>
    <w:rsid w:val="002F457F"/>
    <w:rsid w:val="002F534B"/>
    <w:rsid w:val="00301162"/>
    <w:rsid w:val="00301BF7"/>
    <w:rsid w:val="003027F6"/>
    <w:rsid w:val="00302AC9"/>
    <w:rsid w:val="0030445C"/>
    <w:rsid w:val="00314BE9"/>
    <w:rsid w:val="003154F0"/>
    <w:rsid w:val="00322F4E"/>
    <w:rsid w:val="0032507F"/>
    <w:rsid w:val="00326E51"/>
    <w:rsid w:val="0032701E"/>
    <w:rsid w:val="003277A2"/>
    <w:rsid w:val="003309E3"/>
    <w:rsid w:val="00330E79"/>
    <w:rsid w:val="003318A6"/>
    <w:rsid w:val="00331C9E"/>
    <w:rsid w:val="00331DC9"/>
    <w:rsid w:val="00331E48"/>
    <w:rsid w:val="0033263F"/>
    <w:rsid w:val="0033491A"/>
    <w:rsid w:val="00335E9B"/>
    <w:rsid w:val="00337A42"/>
    <w:rsid w:val="0034125A"/>
    <w:rsid w:val="00341B1A"/>
    <w:rsid w:val="003421F7"/>
    <w:rsid w:val="00343182"/>
    <w:rsid w:val="003462B1"/>
    <w:rsid w:val="0035112E"/>
    <w:rsid w:val="00351A5C"/>
    <w:rsid w:val="00352B90"/>
    <w:rsid w:val="00353360"/>
    <w:rsid w:val="0035624A"/>
    <w:rsid w:val="00357CF2"/>
    <w:rsid w:val="00360AFA"/>
    <w:rsid w:val="003625AB"/>
    <w:rsid w:val="00365BA3"/>
    <w:rsid w:val="0036632F"/>
    <w:rsid w:val="003726A3"/>
    <w:rsid w:val="003739E2"/>
    <w:rsid w:val="00374B8F"/>
    <w:rsid w:val="00375C3E"/>
    <w:rsid w:val="0037619C"/>
    <w:rsid w:val="0038378E"/>
    <w:rsid w:val="00384492"/>
    <w:rsid w:val="00386520"/>
    <w:rsid w:val="00391742"/>
    <w:rsid w:val="003939BF"/>
    <w:rsid w:val="003945BB"/>
    <w:rsid w:val="003949BD"/>
    <w:rsid w:val="00397023"/>
    <w:rsid w:val="003A024F"/>
    <w:rsid w:val="003A0DFA"/>
    <w:rsid w:val="003A19DD"/>
    <w:rsid w:val="003A22E8"/>
    <w:rsid w:val="003A3342"/>
    <w:rsid w:val="003A5EB2"/>
    <w:rsid w:val="003B0768"/>
    <w:rsid w:val="003B27D9"/>
    <w:rsid w:val="003B380F"/>
    <w:rsid w:val="003B454F"/>
    <w:rsid w:val="003C1183"/>
    <w:rsid w:val="003C2A15"/>
    <w:rsid w:val="003C2CD9"/>
    <w:rsid w:val="003C3DC6"/>
    <w:rsid w:val="003C4A36"/>
    <w:rsid w:val="003C7DCC"/>
    <w:rsid w:val="003D3261"/>
    <w:rsid w:val="003D419D"/>
    <w:rsid w:val="003D5126"/>
    <w:rsid w:val="003D7216"/>
    <w:rsid w:val="003D7CD5"/>
    <w:rsid w:val="003E5262"/>
    <w:rsid w:val="003E6B78"/>
    <w:rsid w:val="003F1467"/>
    <w:rsid w:val="003F1977"/>
    <w:rsid w:val="003F47DB"/>
    <w:rsid w:val="003F6E7C"/>
    <w:rsid w:val="003F77C8"/>
    <w:rsid w:val="004015C2"/>
    <w:rsid w:val="004027DE"/>
    <w:rsid w:val="004036D9"/>
    <w:rsid w:val="00407086"/>
    <w:rsid w:val="00407C5F"/>
    <w:rsid w:val="0041018A"/>
    <w:rsid w:val="0041302D"/>
    <w:rsid w:val="00413159"/>
    <w:rsid w:val="00414A16"/>
    <w:rsid w:val="004160B4"/>
    <w:rsid w:val="004166A3"/>
    <w:rsid w:val="00416CBD"/>
    <w:rsid w:val="0042169A"/>
    <w:rsid w:val="004219AA"/>
    <w:rsid w:val="00422A80"/>
    <w:rsid w:val="00423B36"/>
    <w:rsid w:val="00424658"/>
    <w:rsid w:val="00426EC0"/>
    <w:rsid w:val="0043099C"/>
    <w:rsid w:val="00435D65"/>
    <w:rsid w:val="00436FC9"/>
    <w:rsid w:val="00441749"/>
    <w:rsid w:val="00441CF8"/>
    <w:rsid w:val="0044247C"/>
    <w:rsid w:val="00442FAF"/>
    <w:rsid w:val="00443CDB"/>
    <w:rsid w:val="00447972"/>
    <w:rsid w:val="00447DD1"/>
    <w:rsid w:val="00447EB0"/>
    <w:rsid w:val="00455418"/>
    <w:rsid w:val="00456912"/>
    <w:rsid w:val="00457CAB"/>
    <w:rsid w:val="00462DE7"/>
    <w:rsid w:val="00463950"/>
    <w:rsid w:val="00465F19"/>
    <w:rsid w:val="00470B6A"/>
    <w:rsid w:val="004716ED"/>
    <w:rsid w:val="004722C5"/>
    <w:rsid w:val="0047468C"/>
    <w:rsid w:val="004749F7"/>
    <w:rsid w:val="00474A56"/>
    <w:rsid w:val="00476DC2"/>
    <w:rsid w:val="0047761A"/>
    <w:rsid w:val="00477D48"/>
    <w:rsid w:val="00481873"/>
    <w:rsid w:val="00482729"/>
    <w:rsid w:val="0048363B"/>
    <w:rsid w:val="004838CC"/>
    <w:rsid w:val="0048401F"/>
    <w:rsid w:val="0048503B"/>
    <w:rsid w:val="004875DF"/>
    <w:rsid w:val="00491C37"/>
    <w:rsid w:val="00493122"/>
    <w:rsid w:val="00493295"/>
    <w:rsid w:val="00495C82"/>
    <w:rsid w:val="004973BE"/>
    <w:rsid w:val="00497E62"/>
    <w:rsid w:val="004A03BE"/>
    <w:rsid w:val="004A1017"/>
    <w:rsid w:val="004A41A2"/>
    <w:rsid w:val="004A55EA"/>
    <w:rsid w:val="004B137D"/>
    <w:rsid w:val="004B16C1"/>
    <w:rsid w:val="004B5596"/>
    <w:rsid w:val="004B62B6"/>
    <w:rsid w:val="004C0429"/>
    <w:rsid w:val="004C5CBB"/>
    <w:rsid w:val="004C7E6D"/>
    <w:rsid w:val="004D1A11"/>
    <w:rsid w:val="004D1CA5"/>
    <w:rsid w:val="004D244E"/>
    <w:rsid w:val="004D4189"/>
    <w:rsid w:val="004D5BF2"/>
    <w:rsid w:val="004D5CDB"/>
    <w:rsid w:val="004E1145"/>
    <w:rsid w:val="004E3289"/>
    <w:rsid w:val="004E504E"/>
    <w:rsid w:val="004E54A2"/>
    <w:rsid w:val="004E76CA"/>
    <w:rsid w:val="004F0962"/>
    <w:rsid w:val="004F0EE6"/>
    <w:rsid w:val="004F31C3"/>
    <w:rsid w:val="004F3633"/>
    <w:rsid w:val="004F75A4"/>
    <w:rsid w:val="004F7B7A"/>
    <w:rsid w:val="00500625"/>
    <w:rsid w:val="00501DA2"/>
    <w:rsid w:val="00503215"/>
    <w:rsid w:val="00504B57"/>
    <w:rsid w:val="005078B0"/>
    <w:rsid w:val="0051373A"/>
    <w:rsid w:val="00513B7E"/>
    <w:rsid w:val="005157C4"/>
    <w:rsid w:val="00516163"/>
    <w:rsid w:val="00516D65"/>
    <w:rsid w:val="00522C79"/>
    <w:rsid w:val="00523DDF"/>
    <w:rsid w:val="00523EDE"/>
    <w:rsid w:val="00525928"/>
    <w:rsid w:val="0052642A"/>
    <w:rsid w:val="00534A66"/>
    <w:rsid w:val="005357CA"/>
    <w:rsid w:val="005371B1"/>
    <w:rsid w:val="005377D8"/>
    <w:rsid w:val="0054106E"/>
    <w:rsid w:val="00541FDA"/>
    <w:rsid w:val="0054313B"/>
    <w:rsid w:val="005438A4"/>
    <w:rsid w:val="00545583"/>
    <w:rsid w:val="005463F1"/>
    <w:rsid w:val="00546CDB"/>
    <w:rsid w:val="00547C78"/>
    <w:rsid w:val="00550E7F"/>
    <w:rsid w:val="00553890"/>
    <w:rsid w:val="0055442F"/>
    <w:rsid w:val="005579EA"/>
    <w:rsid w:val="00557B59"/>
    <w:rsid w:val="00557F97"/>
    <w:rsid w:val="00564098"/>
    <w:rsid w:val="005645EC"/>
    <w:rsid w:val="00564CA5"/>
    <w:rsid w:val="00566821"/>
    <w:rsid w:val="00567670"/>
    <w:rsid w:val="00573EBA"/>
    <w:rsid w:val="00576088"/>
    <w:rsid w:val="0058247D"/>
    <w:rsid w:val="005829DF"/>
    <w:rsid w:val="00582D48"/>
    <w:rsid w:val="005927C6"/>
    <w:rsid w:val="00595849"/>
    <w:rsid w:val="005A151A"/>
    <w:rsid w:val="005A48A7"/>
    <w:rsid w:val="005A775F"/>
    <w:rsid w:val="005B1441"/>
    <w:rsid w:val="005B4658"/>
    <w:rsid w:val="005B479D"/>
    <w:rsid w:val="005B5EF1"/>
    <w:rsid w:val="005C439D"/>
    <w:rsid w:val="005C463E"/>
    <w:rsid w:val="005C54B1"/>
    <w:rsid w:val="005D6F45"/>
    <w:rsid w:val="005E2C5A"/>
    <w:rsid w:val="005E2EA7"/>
    <w:rsid w:val="005E77D5"/>
    <w:rsid w:val="005F0A3E"/>
    <w:rsid w:val="005F1000"/>
    <w:rsid w:val="005F2646"/>
    <w:rsid w:val="005F40E2"/>
    <w:rsid w:val="005F4BEF"/>
    <w:rsid w:val="005F7B39"/>
    <w:rsid w:val="005F7B9E"/>
    <w:rsid w:val="00605C1B"/>
    <w:rsid w:val="006113AB"/>
    <w:rsid w:val="00613CCE"/>
    <w:rsid w:val="00614B64"/>
    <w:rsid w:val="00614D2B"/>
    <w:rsid w:val="00623823"/>
    <w:rsid w:val="00625324"/>
    <w:rsid w:val="0062712C"/>
    <w:rsid w:val="00633FB3"/>
    <w:rsid w:val="00634FB3"/>
    <w:rsid w:val="006351A2"/>
    <w:rsid w:val="0063641C"/>
    <w:rsid w:val="00637A94"/>
    <w:rsid w:val="00640DF8"/>
    <w:rsid w:val="00641944"/>
    <w:rsid w:val="00641EEA"/>
    <w:rsid w:val="006441DA"/>
    <w:rsid w:val="00644ECF"/>
    <w:rsid w:val="006467CA"/>
    <w:rsid w:val="006514F6"/>
    <w:rsid w:val="00651739"/>
    <w:rsid w:val="0065253B"/>
    <w:rsid w:val="006548BB"/>
    <w:rsid w:val="006568B5"/>
    <w:rsid w:val="006638E0"/>
    <w:rsid w:val="0067566A"/>
    <w:rsid w:val="0067661F"/>
    <w:rsid w:val="00680592"/>
    <w:rsid w:val="00682EF1"/>
    <w:rsid w:val="00684421"/>
    <w:rsid w:val="0068442A"/>
    <w:rsid w:val="0068631B"/>
    <w:rsid w:val="00686972"/>
    <w:rsid w:val="006935E6"/>
    <w:rsid w:val="00695B92"/>
    <w:rsid w:val="00696D66"/>
    <w:rsid w:val="006970BF"/>
    <w:rsid w:val="006A4603"/>
    <w:rsid w:val="006A4DEA"/>
    <w:rsid w:val="006A7CC0"/>
    <w:rsid w:val="006B141D"/>
    <w:rsid w:val="006B6FFE"/>
    <w:rsid w:val="006B7AB9"/>
    <w:rsid w:val="006B7C92"/>
    <w:rsid w:val="006C2810"/>
    <w:rsid w:val="006C3DCD"/>
    <w:rsid w:val="006C52E1"/>
    <w:rsid w:val="006D1EAC"/>
    <w:rsid w:val="006D1FDE"/>
    <w:rsid w:val="006D6026"/>
    <w:rsid w:val="006D6297"/>
    <w:rsid w:val="006E18F2"/>
    <w:rsid w:val="006E2E30"/>
    <w:rsid w:val="006E4DD3"/>
    <w:rsid w:val="006E6A94"/>
    <w:rsid w:val="006E7F40"/>
    <w:rsid w:val="006F034D"/>
    <w:rsid w:val="006F1C96"/>
    <w:rsid w:val="006F2716"/>
    <w:rsid w:val="006F3E07"/>
    <w:rsid w:val="006F4C9A"/>
    <w:rsid w:val="006F6AD9"/>
    <w:rsid w:val="0070062C"/>
    <w:rsid w:val="0070383F"/>
    <w:rsid w:val="00705427"/>
    <w:rsid w:val="00705E1E"/>
    <w:rsid w:val="00711558"/>
    <w:rsid w:val="007134A1"/>
    <w:rsid w:val="00713DC0"/>
    <w:rsid w:val="00716AE4"/>
    <w:rsid w:val="00717BE0"/>
    <w:rsid w:val="00720068"/>
    <w:rsid w:val="00721FBE"/>
    <w:rsid w:val="00723F9C"/>
    <w:rsid w:val="00726DDD"/>
    <w:rsid w:val="00730FD2"/>
    <w:rsid w:val="007339F1"/>
    <w:rsid w:val="00733B0B"/>
    <w:rsid w:val="00736A0C"/>
    <w:rsid w:val="0074179B"/>
    <w:rsid w:val="007426B9"/>
    <w:rsid w:val="007426ED"/>
    <w:rsid w:val="007446EA"/>
    <w:rsid w:val="00745A8A"/>
    <w:rsid w:val="00746C49"/>
    <w:rsid w:val="007479AB"/>
    <w:rsid w:val="007507FB"/>
    <w:rsid w:val="007531BA"/>
    <w:rsid w:val="00754F72"/>
    <w:rsid w:val="0075630D"/>
    <w:rsid w:val="007575FD"/>
    <w:rsid w:val="007603D1"/>
    <w:rsid w:val="007613AF"/>
    <w:rsid w:val="007625EA"/>
    <w:rsid w:val="007732B9"/>
    <w:rsid w:val="00777107"/>
    <w:rsid w:val="00784089"/>
    <w:rsid w:val="00785086"/>
    <w:rsid w:val="007858F9"/>
    <w:rsid w:val="00786E18"/>
    <w:rsid w:val="00792C11"/>
    <w:rsid w:val="00793328"/>
    <w:rsid w:val="0079374E"/>
    <w:rsid w:val="00793E9A"/>
    <w:rsid w:val="00794D75"/>
    <w:rsid w:val="007951E2"/>
    <w:rsid w:val="007A0350"/>
    <w:rsid w:val="007A0A62"/>
    <w:rsid w:val="007A0BA6"/>
    <w:rsid w:val="007A7250"/>
    <w:rsid w:val="007B09AE"/>
    <w:rsid w:val="007B0A66"/>
    <w:rsid w:val="007B2053"/>
    <w:rsid w:val="007B35CF"/>
    <w:rsid w:val="007B5E5A"/>
    <w:rsid w:val="007B6558"/>
    <w:rsid w:val="007B6ACE"/>
    <w:rsid w:val="007B7963"/>
    <w:rsid w:val="007C09CC"/>
    <w:rsid w:val="007C129E"/>
    <w:rsid w:val="007C1DAC"/>
    <w:rsid w:val="007C26BC"/>
    <w:rsid w:val="007C4307"/>
    <w:rsid w:val="007C435E"/>
    <w:rsid w:val="007C4638"/>
    <w:rsid w:val="007C5A3C"/>
    <w:rsid w:val="007D0B3F"/>
    <w:rsid w:val="007D17BC"/>
    <w:rsid w:val="007D5303"/>
    <w:rsid w:val="007D5644"/>
    <w:rsid w:val="007D5786"/>
    <w:rsid w:val="007D7212"/>
    <w:rsid w:val="007E10B0"/>
    <w:rsid w:val="007E6C73"/>
    <w:rsid w:val="007E7742"/>
    <w:rsid w:val="007F0212"/>
    <w:rsid w:val="007F07EE"/>
    <w:rsid w:val="007F087E"/>
    <w:rsid w:val="007F0FEC"/>
    <w:rsid w:val="007F3FAF"/>
    <w:rsid w:val="007F644B"/>
    <w:rsid w:val="007F6AA1"/>
    <w:rsid w:val="008016B5"/>
    <w:rsid w:val="008050DA"/>
    <w:rsid w:val="0081132D"/>
    <w:rsid w:val="00812321"/>
    <w:rsid w:val="00812A4A"/>
    <w:rsid w:val="00815146"/>
    <w:rsid w:val="008166D4"/>
    <w:rsid w:val="008178D0"/>
    <w:rsid w:val="00820233"/>
    <w:rsid w:val="00820D3A"/>
    <w:rsid w:val="00826DAB"/>
    <w:rsid w:val="00827780"/>
    <w:rsid w:val="00831D6A"/>
    <w:rsid w:val="00832891"/>
    <w:rsid w:val="00833426"/>
    <w:rsid w:val="00833847"/>
    <w:rsid w:val="0083392D"/>
    <w:rsid w:val="0083606A"/>
    <w:rsid w:val="008364E3"/>
    <w:rsid w:val="0083697D"/>
    <w:rsid w:val="00836BCA"/>
    <w:rsid w:val="00844129"/>
    <w:rsid w:val="0084483C"/>
    <w:rsid w:val="00846C23"/>
    <w:rsid w:val="00847D63"/>
    <w:rsid w:val="0085071C"/>
    <w:rsid w:val="0085528F"/>
    <w:rsid w:val="008562C9"/>
    <w:rsid w:val="00856AB0"/>
    <w:rsid w:val="00857F43"/>
    <w:rsid w:val="00861796"/>
    <w:rsid w:val="00863026"/>
    <w:rsid w:val="0086393C"/>
    <w:rsid w:val="00863EAD"/>
    <w:rsid w:val="008707FF"/>
    <w:rsid w:val="008749DC"/>
    <w:rsid w:val="008752F6"/>
    <w:rsid w:val="008753BD"/>
    <w:rsid w:val="00876A86"/>
    <w:rsid w:val="00877BA1"/>
    <w:rsid w:val="00883DAF"/>
    <w:rsid w:val="00885651"/>
    <w:rsid w:val="00890088"/>
    <w:rsid w:val="008910AA"/>
    <w:rsid w:val="0089125F"/>
    <w:rsid w:val="00891931"/>
    <w:rsid w:val="00892E72"/>
    <w:rsid w:val="008938AB"/>
    <w:rsid w:val="008948AE"/>
    <w:rsid w:val="00894FD4"/>
    <w:rsid w:val="008A0551"/>
    <w:rsid w:val="008A2147"/>
    <w:rsid w:val="008A3B87"/>
    <w:rsid w:val="008A4890"/>
    <w:rsid w:val="008A7EB5"/>
    <w:rsid w:val="008B2C57"/>
    <w:rsid w:val="008B4732"/>
    <w:rsid w:val="008B62FD"/>
    <w:rsid w:val="008B71EF"/>
    <w:rsid w:val="008C1A7E"/>
    <w:rsid w:val="008C1B9C"/>
    <w:rsid w:val="008C2D04"/>
    <w:rsid w:val="008C5891"/>
    <w:rsid w:val="008C6273"/>
    <w:rsid w:val="008C6504"/>
    <w:rsid w:val="008D2A69"/>
    <w:rsid w:val="008D59AD"/>
    <w:rsid w:val="008D5BE0"/>
    <w:rsid w:val="008E02B4"/>
    <w:rsid w:val="008E1035"/>
    <w:rsid w:val="008E17DC"/>
    <w:rsid w:val="008E2E9A"/>
    <w:rsid w:val="008E3BE4"/>
    <w:rsid w:val="008E422D"/>
    <w:rsid w:val="008E4348"/>
    <w:rsid w:val="008E4A1D"/>
    <w:rsid w:val="008E6C7F"/>
    <w:rsid w:val="008E7F60"/>
    <w:rsid w:val="008F1980"/>
    <w:rsid w:val="008F29E9"/>
    <w:rsid w:val="008F2CAA"/>
    <w:rsid w:val="008F38DB"/>
    <w:rsid w:val="008F39B4"/>
    <w:rsid w:val="008F3B6C"/>
    <w:rsid w:val="008F3EA5"/>
    <w:rsid w:val="008F476C"/>
    <w:rsid w:val="008F5271"/>
    <w:rsid w:val="008F5B73"/>
    <w:rsid w:val="0090018B"/>
    <w:rsid w:val="00904D52"/>
    <w:rsid w:val="009102F4"/>
    <w:rsid w:val="00911AE3"/>
    <w:rsid w:val="009131CF"/>
    <w:rsid w:val="00916033"/>
    <w:rsid w:val="0092229D"/>
    <w:rsid w:val="00925305"/>
    <w:rsid w:val="009262EA"/>
    <w:rsid w:val="00927F59"/>
    <w:rsid w:val="00931756"/>
    <w:rsid w:val="00932B0F"/>
    <w:rsid w:val="009431C3"/>
    <w:rsid w:val="00943340"/>
    <w:rsid w:val="00947D97"/>
    <w:rsid w:val="0095253C"/>
    <w:rsid w:val="00956813"/>
    <w:rsid w:val="009600F0"/>
    <w:rsid w:val="009616E8"/>
    <w:rsid w:val="0097266D"/>
    <w:rsid w:val="00975C54"/>
    <w:rsid w:val="009772CF"/>
    <w:rsid w:val="0098057B"/>
    <w:rsid w:val="0098179B"/>
    <w:rsid w:val="00981D86"/>
    <w:rsid w:val="00984B21"/>
    <w:rsid w:val="00985AFC"/>
    <w:rsid w:val="009878C4"/>
    <w:rsid w:val="00992543"/>
    <w:rsid w:val="009940C5"/>
    <w:rsid w:val="00997B4D"/>
    <w:rsid w:val="009A2E14"/>
    <w:rsid w:val="009A54C1"/>
    <w:rsid w:val="009A5744"/>
    <w:rsid w:val="009A5BEA"/>
    <w:rsid w:val="009A66BA"/>
    <w:rsid w:val="009A7CB7"/>
    <w:rsid w:val="009B01DF"/>
    <w:rsid w:val="009B1AAD"/>
    <w:rsid w:val="009B5A49"/>
    <w:rsid w:val="009B5B91"/>
    <w:rsid w:val="009C047C"/>
    <w:rsid w:val="009C1EAD"/>
    <w:rsid w:val="009C329B"/>
    <w:rsid w:val="009C7C10"/>
    <w:rsid w:val="009C7E04"/>
    <w:rsid w:val="009D70C1"/>
    <w:rsid w:val="009D7D49"/>
    <w:rsid w:val="009E08C2"/>
    <w:rsid w:val="009E1027"/>
    <w:rsid w:val="009E16C0"/>
    <w:rsid w:val="009E20A7"/>
    <w:rsid w:val="009E76C5"/>
    <w:rsid w:val="009F1778"/>
    <w:rsid w:val="009F20A0"/>
    <w:rsid w:val="009F27F1"/>
    <w:rsid w:val="009F4E22"/>
    <w:rsid w:val="009F6060"/>
    <w:rsid w:val="00A00EE2"/>
    <w:rsid w:val="00A018D8"/>
    <w:rsid w:val="00A07324"/>
    <w:rsid w:val="00A10531"/>
    <w:rsid w:val="00A107C8"/>
    <w:rsid w:val="00A12271"/>
    <w:rsid w:val="00A12593"/>
    <w:rsid w:val="00A15A0B"/>
    <w:rsid w:val="00A24F37"/>
    <w:rsid w:val="00A26BDF"/>
    <w:rsid w:val="00A27423"/>
    <w:rsid w:val="00A30BD5"/>
    <w:rsid w:val="00A338AE"/>
    <w:rsid w:val="00A34703"/>
    <w:rsid w:val="00A3707F"/>
    <w:rsid w:val="00A40A4E"/>
    <w:rsid w:val="00A410DF"/>
    <w:rsid w:val="00A421EE"/>
    <w:rsid w:val="00A44742"/>
    <w:rsid w:val="00A44A99"/>
    <w:rsid w:val="00A542CA"/>
    <w:rsid w:val="00A57377"/>
    <w:rsid w:val="00A57A66"/>
    <w:rsid w:val="00A604B2"/>
    <w:rsid w:val="00A6146E"/>
    <w:rsid w:val="00A620B5"/>
    <w:rsid w:val="00A64DE1"/>
    <w:rsid w:val="00A65F77"/>
    <w:rsid w:val="00A67ABD"/>
    <w:rsid w:val="00A701AE"/>
    <w:rsid w:val="00A707BC"/>
    <w:rsid w:val="00A70E56"/>
    <w:rsid w:val="00A71219"/>
    <w:rsid w:val="00A7164F"/>
    <w:rsid w:val="00A725FC"/>
    <w:rsid w:val="00A732C4"/>
    <w:rsid w:val="00A74BDA"/>
    <w:rsid w:val="00A7527E"/>
    <w:rsid w:val="00A761EB"/>
    <w:rsid w:val="00A80BBC"/>
    <w:rsid w:val="00A82221"/>
    <w:rsid w:val="00A86171"/>
    <w:rsid w:val="00A92793"/>
    <w:rsid w:val="00A92D25"/>
    <w:rsid w:val="00A93633"/>
    <w:rsid w:val="00A93E70"/>
    <w:rsid w:val="00A95248"/>
    <w:rsid w:val="00A96954"/>
    <w:rsid w:val="00A96BAB"/>
    <w:rsid w:val="00AA2B89"/>
    <w:rsid w:val="00AA3EE0"/>
    <w:rsid w:val="00AA52AF"/>
    <w:rsid w:val="00AB1145"/>
    <w:rsid w:val="00AB16B8"/>
    <w:rsid w:val="00AB33CB"/>
    <w:rsid w:val="00AB3695"/>
    <w:rsid w:val="00AB61F2"/>
    <w:rsid w:val="00AB6542"/>
    <w:rsid w:val="00AB7E83"/>
    <w:rsid w:val="00AC1E36"/>
    <w:rsid w:val="00AD0ED4"/>
    <w:rsid w:val="00AD199F"/>
    <w:rsid w:val="00AD2591"/>
    <w:rsid w:val="00AD267F"/>
    <w:rsid w:val="00AD39AE"/>
    <w:rsid w:val="00AD50BC"/>
    <w:rsid w:val="00AD546A"/>
    <w:rsid w:val="00AD739F"/>
    <w:rsid w:val="00AE2D7D"/>
    <w:rsid w:val="00AE2EAD"/>
    <w:rsid w:val="00AE40E2"/>
    <w:rsid w:val="00AE64A5"/>
    <w:rsid w:val="00AE75BA"/>
    <w:rsid w:val="00AF13AD"/>
    <w:rsid w:val="00AF407B"/>
    <w:rsid w:val="00AF41C2"/>
    <w:rsid w:val="00AF4476"/>
    <w:rsid w:val="00AF568A"/>
    <w:rsid w:val="00AF58E3"/>
    <w:rsid w:val="00B0062B"/>
    <w:rsid w:val="00B00FBC"/>
    <w:rsid w:val="00B02228"/>
    <w:rsid w:val="00B03550"/>
    <w:rsid w:val="00B037C0"/>
    <w:rsid w:val="00B05474"/>
    <w:rsid w:val="00B067C3"/>
    <w:rsid w:val="00B077F7"/>
    <w:rsid w:val="00B104F5"/>
    <w:rsid w:val="00B1201B"/>
    <w:rsid w:val="00B15A62"/>
    <w:rsid w:val="00B219CD"/>
    <w:rsid w:val="00B22D61"/>
    <w:rsid w:val="00B235F3"/>
    <w:rsid w:val="00B26DAB"/>
    <w:rsid w:val="00B27629"/>
    <w:rsid w:val="00B32B87"/>
    <w:rsid w:val="00B3303D"/>
    <w:rsid w:val="00B33B4B"/>
    <w:rsid w:val="00B3428E"/>
    <w:rsid w:val="00B40F4C"/>
    <w:rsid w:val="00B4142E"/>
    <w:rsid w:val="00B41789"/>
    <w:rsid w:val="00B417C6"/>
    <w:rsid w:val="00B42CA2"/>
    <w:rsid w:val="00B430EA"/>
    <w:rsid w:val="00B44144"/>
    <w:rsid w:val="00B45104"/>
    <w:rsid w:val="00B46A63"/>
    <w:rsid w:val="00B47985"/>
    <w:rsid w:val="00B50F58"/>
    <w:rsid w:val="00B53C80"/>
    <w:rsid w:val="00B53ED6"/>
    <w:rsid w:val="00B5487F"/>
    <w:rsid w:val="00B5775E"/>
    <w:rsid w:val="00B57AF0"/>
    <w:rsid w:val="00B57E26"/>
    <w:rsid w:val="00B62352"/>
    <w:rsid w:val="00B63381"/>
    <w:rsid w:val="00B638F4"/>
    <w:rsid w:val="00B65D49"/>
    <w:rsid w:val="00B667BC"/>
    <w:rsid w:val="00B67F7D"/>
    <w:rsid w:val="00B71948"/>
    <w:rsid w:val="00B72BEB"/>
    <w:rsid w:val="00B73494"/>
    <w:rsid w:val="00B73BFC"/>
    <w:rsid w:val="00B80E2B"/>
    <w:rsid w:val="00B85B22"/>
    <w:rsid w:val="00B85C72"/>
    <w:rsid w:val="00B90591"/>
    <w:rsid w:val="00B92905"/>
    <w:rsid w:val="00B9480C"/>
    <w:rsid w:val="00B95538"/>
    <w:rsid w:val="00BA000F"/>
    <w:rsid w:val="00BA1031"/>
    <w:rsid w:val="00BA26D2"/>
    <w:rsid w:val="00BA27AD"/>
    <w:rsid w:val="00BA333C"/>
    <w:rsid w:val="00BA3377"/>
    <w:rsid w:val="00BA3E68"/>
    <w:rsid w:val="00BA4BB6"/>
    <w:rsid w:val="00BA57F4"/>
    <w:rsid w:val="00BB1007"/>
    <w:rsid w:val="00BB638B"/>
    <w:rsid w:val="00BB6C6A"/>
    <w:rsid w:val="00BB7A0A"/>
    <w:rsid w:val="00BC01EF"/>
    <w:rsid w:val="00BC1627"/>
    <w:rsid w:val="00BC406B"/>
    <w:rsid w:val="00BC5BCE"/>
    <w:rsid w:val="00BC5F8B"/>
    <w:rsid w:val="00BC66B0"/>
    <w:rsid w:val="00BC76FC"/>
    <w:rsid w:val="00BD12DB"/>
    <w:rsid w:val="00BD625F"/>
    <w:rsid w:val="00BD76EA"/>
    <w:rsid w:val="00BE481C"/>
    <w:rsid w:val="00BF1B47"/>
    <w:rsid w:val="00BF1D3F"/>
    <w:rsid w:val="00BF1FAB"/>
    <w:rsid w:val="00BF2D3C"/>
    <w:rsid w:val="00BF3318"/>
    <w:rsid w:val="00C03403"/>
    <w:rsid w:val="00C0426B"/>
    <w:rsid w:val="00C057BE"/>
    <w:rsid w:val="00C12D62"/>
    <w:rsid w:val="00C17961"/>
    <w:rsid w:val="00C2367B"/>
    <w:rsid w:val="00C243F9"/>
    <w:rsid w:val="00C2548D"/>
    <w:rsid w:val="00C25E55"/>
    <w:rsid w:val="00C3202E"/>
    <w:rsid w:val="00C33711"/>
    <w:rsid w:val="00C35849"/>
    <w:rsid w:val="00C4146F"/>
    <w:rsid w:val="00C45C8E"/>
    <w:rsid w:val="00C464E4"/>
    <w:rsid w:val="00C512B0"/>
    <w:rsid w:val="00C517F3"/>
    <w:rsid w:val="00C568DC"/>
    <w:rsid w:val="00C57C7E"/>
    <w:rsid w:val="00C62FC6"/>
    <w:rsid w:val="00C6312F"/>
    <w:rsid w:val="00C71977"/>
    <w:rsid w:val="00C723E3"/>
    <w:rsid w:val="00C7325F"/>
    <w:rsid w:val="00C73CD8"/>
    <w:rsid w:val="00C74F70"/>
    <w:rsid w:val="00C75780"/>
    <w:rsid w:val="00C759B0"/>
    <w:rsid w:val="00C76D57"/>
    <w:rsid w:val="00C808E8"/>
    <w:rsid w:val="00C80937"/>
    <w:rsid w:val="00C80C21"/>
    <w:rsid w:val="00C81335"/>
    <w:rsid w:val="00C829A7"/>
    <w:rsid w:val="00C83240"/>
    <w:rsid w:val="00C846FD"/>
    <w:rsid w:val="00C86D73"/>
    <w:rsid w:val="00C916D3"/>
    <w:rsid w:val="00C9478B"/>
    <w:rsid w:val="00C94876"/>
    <w:rsid w:val="00C96587"/>
    <w:rsid w:val="00CA10B2"/>
    <w:rsid w:val="00CA37C4"/>
    <w:rsid w:val="00CA7C11"/>
    <w:rsid w:val="00CB002E"/>
    <w:rsid w:val="00CC1B4A"/>
    <w:rsid w:val="00CC2BFA"/>
    <w:rsid w:val="00CC60B7"/>
    <w:rsid w:val="00CC7FC7"/>
    <w:rsid w:val="00CD3299"/>
    <w:rsid w:val="00CD46F2"/>
    <w:rsid w:val="00CD67E8"/>
    <w:rsid w:val="00CE01FD"/>
    <w:rsid w:val="00CE1BAC"/>
    <w:rsid w:val="00CE2957"/>
    <w:rsid w:val="00CE3158"/>
    <w:rsid w:val="00CE46A4"/>
    <w:rsid w:val="00CE69E6"/>
    <w:rsid w:val="00CE6F31"/>
    <w:rsid w:val="00CE71EB"/>
    <w:rsid w:val="00CF35E3"/>
    <w:rsid w:val="00D0030C"/>
    <w:rsid w:val="00D01FCB"/>
    <w:rsid w:val="00D020F5"/>
    <w:rsid w:val="00D02230"/>
    <w:rsid w:val="00D02D5D"/>
    <w:rsid w:val="00D07AF5"/>
    <w:rsid w:val="00D1389D"/>
    <w:rsid w:val="00D13A5A"/>
    <w:rsid w:val="00D16369"/>
    <w:rsid w:val="00D16BC6"/>
    <w:rsid w:val="00D22081"/>
    <w:rsid w:val="00D225F4"/>
    <w:rsid w:val="00D22B2E"/>
    <w:rsid w:val="00D24043"/>
    <w:rsid w:val="00D2520A"/>
    <w:rsid w:val="00D31207"/>
    <w:rsid w:val="00D37803"/>
    <w:rsid w:val="00D40561"/>
    <w:rsid w:val="00D40E9F"/>
    <w:rsid w:val="00D43182"/>
    <w:rsid w:val="00D4501F"/>
    <w:rsid w:val="00D5159D"/>
    <w:rsid w:val="00D519D3"/>
    <w:rsid w:val="00D63346"/>
    <w:rsid w:val="00D64766"/>
    <w:rsid w:val="00D7015A"/>
    <w:rsid w:val="00D7106F"/>
    <w:rsid w:val="00D7223F"/>
    <w:rsid w:val="00D7300C"/>
    <w:rsid w:val="00D73CC2"/>
    <w:rsid w:val="00D75D6F"/>
    <w:rsid w:val="00D827C6"/>
    <w:rsid w:val="00D86160"/>
    <w:rsid w:val="00D8645A"/>
    <w:rsid w:val="00D8657C"/>
    <w:rsid w:val="00D87B8A"/>
    <w:rsid w:val="00D92455"/>
    <w:rsid w:val="00D97D30"/>
    <w:rsid w:val="00DA3FFA"/>
    <w:rsid w:val="00DA55C9"/>
    <w:rsid w:val="00DA5A43"/>
    <w:rsid w:val="00DA5D46"/>
    <w:rsid w:val="00DB079D"/>
    <w:rsid w:val="00DB0E53"/>
    <w:rsid w:val="00DB3BC2"/>
    <w:rsid w:val="00DB6BA8"/>
    <w:rsid w:val="00DB7437"/>
    <w:rsid w:val="00DC01C8"/>
    <w:rsid w:val="00DC1266"/>
    <w:rsid w:val="00DC2AD9"/>
    <w:rsid w:val="00DC3A97"/>
    <w:rsid w:val="00DC4F5B"/>
    <w:rsid w:val="00DC73E2"/>
    <w:rsid w:val="00DD0FA1"/>
    <w:rsid w:val="00DD24C4"/>
    <w:rsid w:val="00DD5747"/>
    <w:rsid w:val="00DD7EB0"/>
    <w:rsid w:val="00DE0E89"/>
    <w:rsid w:val="00DE19D7"/>
    <w:rsid w:val="00DE343A"/>
    <w:rsid w:val="00DE3490"/>
    <w:rsid w:val="00DE67D2"/>
    <w:rsid w:val="00DE7E64"/>
    <w:rsid w:val="00DF2B34"/>
    <w:rsid w:val="00DF32B3"/>
    <w:rsid w:val="00DF499D"/>
    <w:rsid w:val="00DF7677"/>
    <w:rsid w:val="00DF7FA2"/>
    <w:rsid w:val="00E00DFA"/>
    <w:rsid w:val="00E04E8D"/>
    <w:rsid w:val="00E10A94"/>
    <w:rsid w:val="00E10B48"/>
    <w:rsid w:val="00E13988"/>
    <w:rsid w:val="00E15EDE"/>
    <w:rsid w:val="00E170E8"/>
    <w:rsid w:val="00E1730B"/>
    <w:rsid w:val="00E173CD"/>
    <w:rsid w:val="00E21195"/>
    <w:rsid w:val="00E2383B"/>
    <w:rsid w:val="00E24535"/>
    <w:rsid w:val="00E248E0"/>
    <w:rsid w:val="00E312C9"/>
    <w:rsid w:val="00E31AE5"/>
    <w:rsid w:val="00E33745"/>
    <w:rsid w:val="00E33803"/>
    <w:rsid w:val="00E33A3E"/>
    <w:rsid w:val="00E359C6"/>
    <w:rsid w:val="00E35CA7"/>
    <w:rsid w:val="00E36143"/>
    <w:rsid w:val="00E40231"/>
    <w:rsid w:val="00E41DDD"/>
    <w:rsid w:val="00E424B7"/>
    <w:rsid w:val="00E44B82"/>
    <w:rsid w:val="00E456C8"/>
    <w:rsid w:val="00E47B0D"/>
    <w:rsid w:val="00E50A32"/>
    <w:rsid w:val="00E53FFF"/>
    <w:rsid w:val="00E54439"/>
    <w:rsid w:val="00E5652B"/>
    <w:rsid w:val="00E6623B"/>
    <w:rsid w:val="00E66A4A"/>
    <w:rsid w:val="00E66D7E"/>
    <w:rsid w:val="00E67206"/>
    <w:rsid w:val="00E6739D"/>
    <w:rsid w:val="00E679E1"/>
    <w:rsid w:val="00E67AF8"/>
    <w:rsid w:val="00E71296"/>
    <w:rsid w:val="00E71528"/>
    <w:rsid w:val="00E71DAD"/>
    <w:rsid w:val="00E72A60"/>
    <w:rsid w:val="00E779B1"/>
    <w:rsid w:val="00E80E05"/>
    <w:rsid w:val="00E82127"/>
    <w:rsid w:val="00E83330"/>
    <w:rsid w:val="00E84426"/>
    <w:rsid w:val="00E8654D"/>
    <w:rsid w:val="00E878C4"/>
    <w:rsid w:val="00E978A1"/>
    <w:rsid w:val="00EA21F3"/>
    <w:rsid w:val="00EA3911"/>
    <w:rsid w:val="00EA5CE0"/>
    <w:rsid w:val="00EA6402"/>
    <w:rsid w:val="00EA7AF5"/>
    <w:rsid w:val="00EB557B"/>
    <w:rsid w:val="00EB7B36"/>
    <w:rsid w:val="00EC0C91"/>
    <w:rsid w:val="00EC34C8"/>
    <w:rsid w:val="00EC35AD"/>
    <w:rsid w:val="00ED1293"/>
    <w:rsid w:val="00ED5151"/>
    <w:rsid w:val="00ED51EB"/>
    <w:rsid w:val="00ED7971"/>
    <w:rsid w:val="00EE11D1"/>
    <w:rsid w:val="00EE148F"/>
    <w:rsid w:val="00EE37CB"/>
    <w:rsid w:val="00EE4747"/>
    <w:rsid w:val="00EE55B5"/>
    <w:rsid w:val="00EF144E"/>
    <w:rsid w:val="00EF1700"/>
    <w:rsid w:val="00EF1E35"/>
    <w:rsid w:val="00EF4A60"/>
    <w:rsid w:val="00EF53DF"/>
    <w:rsid w:val="00EF7CE7"/>
    <w:rsid w:val="00F04D4F"/>
    <w:rsid w:val="00F06D2A"/>
    <w:rsid w:val="00F1008B"/>
    <w:rsid w:val="00F11AB6"/>
    <w:rsid w:val="00F124D2"/>
    <w:rsid w:val="00F13083"/>
    <w:rsid w:val="00F14244"/>
    <w:rsid w:val="00F16661"/>
    <w:rsid w:val="00F22A34"/>
    <w:rsid w:val="00F23FC3"/>
    <w:rsid w:val="00F25167"/>
    <w:rsid w:val="00F26C28"/>
    <w:rsid w:val="00F27603"/>
    <w:rsid w:val="00F3121D"/>
    <w:rsid w:val="00F31536"/>
    <w:rsid w:val="00F32819"/>
    <w:rsid w:val="00F336BD"/>
    <w:rsid w:val="00F33882"/>
    <w:rsid w:val="00F33C3C"/>
    <w:rsid w:val="00F35ACD"/>
    <w:rsid w:val="00F41566"/>
    <w:rsid w:val="00F4191F"/>
    <w:rsid w:val="00F4222A"/>
    <w:rsid w:val="00F42CC4"/>
    <w:rsid w:val="00F53D5B"/>
    <w:rsid w:val="00F55F8C"/>
    <w:rsid w:val="00F56ED1"/>
    <w:rsid w:val="00F57A5B"/>
    <w:rsid w:val="00F62474"/>
    <w:rsid w:val="00F639F1"/>
    <w:rsid w:val="00F65236"/>
    <w:rsid w:val="00F6692B"/>
    <w:rsid w:val="00F66E7E"/>
    <w:rsid w:val="00F81484"/>
    <w:rsid w:val="00F82CA1"/>
    <w:rsid w:val="00F84542"/>
    <w:rsid w:val="00F84761"/>
    <w:rsid w:val="00F86E40"/>
    <w:rsid w:val="00F90F86"/>
    <w:rsid w:val="00F9265E"/>
    <w:rsid w:val="00F92C4C"/>
    <w:rsid w:val="00F96261"/>
    <w:rsid w:val="00F9646F"/>
    <w:rsid w:val="00F97886"/>
    <w:rsid w:val="00FA39FE"/>
    <w:rsid w:val="00FA3BF1"/>
    <w:rsid w:val="00FA5D0A"/>
    <w:rsid w:val="00FB0C95"/>
    <w:rsid w:val="00FB2F4D"/>
    <w:rsid w:val="00FB5839"/>
    <w:rsid w:val="00FB5D2D"/>
    <w:rsid w:val="00FB6324"/>
    <w:rsid w:val="00FB6CB2"/>
    <w:rsid w:val="00FC4417"/>
    <w:rsid w:val="00FC451E"/>
    <w:rsid w:val="00FC5449"/>
    <w:rsid w:val="00FC6690"/>
    <w:rsid w:val="00FD1EC9"/>
    <w:rsid w:val="00FD2561"/>
    <w:rsid w:val="00FD2942"/>
    <w:rsid w:val="00FD3F18"/>
    <w:rsid w:val="00FD5E4E"/>
    <w:rsid w:val="00FE043B"/>
    <w:rsid w:val="00FE0CCD"/>
    <w:rsid w:val="00FE180B"/>
    <w:rsid w:val="00FE2EDB"/>
    <w:rsid w:val="00FE4598"/>
    <w:rsid w:val="00FE5D3B"/>
    <w:rsid w:val="00FE610B"/>
    <w:rsid w:val="00FF198C"/>
    <w:rsid w:val="00FF1C93"/>
    <w:rsid w:val="00FF3E0F"/>
    <w:rsid w:val="00FF506A"/>
    <w:rsid w:val="00FF6B0D"/>
    <w:rsid w:val="00FF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171797B6"/>
  <w15:chartTrackingRefBased/>
  <w15:docId w15:val="{36E24623-01A5-4933-9FB7-F8C2FEB5D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1CF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qFormat/>
    <w:pPr>
      <w:keepNext/>
      <w:tabs>
        <w:tab w:val="num" w:pos="-2552"/>
      </w:tabs>
      <w:ind w:left="567"/>
      <w:jc w:val="center"/>
      <w:outlineLvl w:val="4"/>
    </w:pPr>
    <w:rPr>
      <w:rFonts w:ascii="Garamond" w:hAnsi="Garamon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b/>
    </w:rPr>
  </w:style>
  <w:style w:type="table" w:styleId="TableGrid">
    <w:name w:val="Table Grid"/>
    <w:basedOn w:val="TableNormal"/>
    <w:rsid w:val="000B2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56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6C0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8E7F6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21CFD"/>
    <w:rPr>
      <w:rFonts w:asciiTheme="majorHAnsi" w:eastAsiaTheme="majorEastAsia" w:hAnsiTheme="majorHAnsi" w:cstheme="majorBidi"/>
      <w:i/>
      <w:iCs/>
      <w:color w:val="2E74B5" w:themeColor="accent1" w:themeShade="BF"/>
      <w:lang w:val="en-GB"/>
    </w:rPr>
  </w:style>
  <w:style w:type="character" w:styleId="Hyperlink">
    <w:name w:val="Hyperlink"/>
    <w:basedOn w:val="DefaultParagraphFont"/>
    <w:uiPriority w:val="99"/>
    <w:unhideWhenUsed/>
    <w:rsid w:val="00C358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58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5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chart" Target="charts/chart3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16-25 years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Sheet1!$B$2</c:f>
              <c:numCache>
                <c:formatCode>0%</c:formatCode>
                <c:ptCount val="1"/>
                <c:pt idx="0">
                  <c:v>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436-476D-B9DB-4E1E6B6A05B9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26-35 years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Sheet1!$B$3</c:f>
              <c:numCache>
                <c:formatCode>0%</c:formatCode>
                <c:ptCount val="1"/>
                <c:pt idx="0">
                  <c:v>0.14000000000000001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4E-4B26-A792-B5143D960727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36-45 years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Sheet1!$B$4</c:f>
              <c:numCache>
                <c:formatCode>0%</c:formatCode>
                <c:ptCount val="1"/>
                <c:pt idx="0">
                  <c:v>0.21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54E-4B26-A792-B5143D960727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46-55 years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Sheet1!$B$5</c:f>
              <c:numCache>
                <c:formatCode>0%</c:formatCode>
                <c:ptCount val="1"/>
                <c:pt idx="0">
                  <c:v>0.32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54E-4B26-A792-B5143D960727}"/>
            </c:ext>
          </c:extLst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56-65 years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Sheet1!$B$6</c:f>
              <c:numCache>
                <c:formatCode>0%</c:formatCode>
                <c:ptCount val="1"/>
                <c:pt idx="0">
                  <c:v>0.24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54E-4B26-A792-B5143D960727}"/>
            </c:ext>
          </c:extLst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66+ years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Sheet1!$B$7</c:f>
              <c:numCache>
                <c:formatCode>0%</c:formatCode>
                <c:ptCount val="1"/>
                <c:pt idx="0">
                  <c:v>0.01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54E-4B26-A792-B5143D960727}"/>
            </c:ext>
          </c:extLst>
        </c:ser>
        <c:ser>
          <c:idx val="6"/>
          <c:order val="6"/>
          <c:tx>
            <c:strRef>
              <c:f>Sheet1!$A$8</c:f>
              <c:strCache>
                <c:ptCount val="1"/>
                <c:pt idx="0">
                  <c:v>Prefer not to say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Sheet1!$B$8</c:f>
              <c:numCache>
                <c:formatCode>0%</c:formatCode>
                <c:ptCount val="1"/>
                <c:pt idx="0">
                  <c:v>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154E-4B26-A792-B5143D96072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180242408"/>
        <c:axId val="1"/>
      </c:barChart>
      <c:catAx>
        <c:axId val="18024240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02424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Male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Sheet1!$B$2</c:f>
              <c:numCache>
                <c:formatCode>0%</c:formatCode>
                <c:ptCount val="1"/>
                <c:pt idx="0">
                  <c:v>0.25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930-4257-B000-AA1AB407D945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Female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Sheet1!$B$3</c:f>
              <c:numCache>
                <c:formatCode>0%</c:formatCode>
                <c:ptCount val="1"/>
                <c:pt idx="0">
                  <c:v>0.68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930-4257-B000-AA1AB407D945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No response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Sheet1!$B$4</c:f>
              <c:numCache>
                <c:formatCode>0%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930-4257-B000-AA1AB407D945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Prefer not to say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Sheet1!$B$5</c:f>
              <c:numCache>
                <c:formatCode>0%</c:formatCode>
                <c:ptCount val="1"/>
                <c:pt idx="0">
                  <c:v>0.06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6CA-4A63-BA53-56DC6863878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80242408"/>
        <c:axId val="1"/>
      </c:barChart>
      <c:catAx>
        <c:axId val="18024240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02424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Yes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0%</c:formatCode>
                <c:ptCount val="1"/>
                <c:pt idx="0">
                  <c:v>0.08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E6F-4407-92DF-D7CD743FC444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No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0%</c:formatCode>
                <c:ptCount val="1"/>
                <c:pt idx="0">
                  <c:v>0.87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E6F-4407-92DF-D7CD743FC444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Prefer not to say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0%</c:formatCode>
                <c:ptCount val="1"/>
                <c:pt idx="0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E6F-4407-92DF-D7CD743FC44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80242408"/>
        <c:axId val="1"/>
      </c:barChart>
      <c:catAx>
        <c:axId val="1802424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02424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Full time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Sheet1!$B$2</c:f>
              <c:numCache>
                <c:formatCode>0%</c:formatCode>
                <c:ptCount val="1"/>
                <c:pt idx="0">
                  <c:v>0.71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92B-4973-9942-E022977CA14E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Part time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Sheet1!$B$3</c:f>
              <c:numCache>
                <c:formatCode>0%</c:formatCode>
                <c:ptCount val="1"/>
                <c:pt idx="0">
                  <c:v>0.26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92B-4973-9942-E022977CA14E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Jobshare 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Sheet1!$B$4</c:f>
              <c:numCache>
                <c:formatCode>0%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92B-4973-9942-E022977CA14E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Prefer not to answer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Sheet1!$B$5</c:f>
              <c:numCache>
                <c:formatCode>0%</c:formatCode>
                <c:ptCount val="1"/>
                <c:pt idx="0">
                  <c:v>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06A-45CD-828F-C206F73A097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80242408"/>
        <c:axId val="1"/>
      </c:barChart>
      <c:catAx>
        <c:axId val="18024240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02424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1-6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Sheet1!$B$2</c:f>
              <c:numCache>
                <c:formatCode>0%</c:formatCode>
                <c:ptCount val="1"/>
                <c:pt idx="0">
                  <c:v>0.41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275-4A79-85DA-5A11F0FAA5AA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7-9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Sheet1!$B$3</c:f>
              <c:numCache>
                <c:formatCode>0%</c:formatCode>
                <c:ptCount val="1"/>
                <c:pt idx="0">
                  <c:v>0.14000000000000001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275-4A79-85DA-5A11F0FAA5AA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10+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Sheet1!$B$4</c:f>
              <c:numCache>
                <c:formatCode>0%</c:formatCode>
                <c:ptCount val="1"/>
                <c:pt idx="0">
                  <c:v>7.0000000000000007E-2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275-4A79-85DA-5A11F0FAA5AA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Teaching Grade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Sheet1!$B$5</c:f>
              <c:numCache>
                <c:formatCode>0%</c:formatCode>
                <c:ptCount val="1"/>
                <c:pt idx="0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275-4A79-85DA-5A11F0FAA5AA}"/>
            </c:ext>
          </c:extLst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Prefer not to say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Sheet1!$B$6</c:f>
              <c:numCache>
                <c:formatCode>0%</c:formatCode>
                <c:ptCount val="1"/>
                <c:pt idx="0">
                  <c:v>0.17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275-4A79-85DA-5A11F0FAA5A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80242408"/>
        <c:axId val="1"/>
      </c:barChart>
      <c:catAx>
        <c:axId val="18024240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02424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Under 1 year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Sheet1!$B$2</c:f>
              <c:numCache>
                <c:formatCode>0%</c:formatCode>
                <c:ptCount val="1"/>
                <c:pt idx="0">
                  <c:v>0.08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D90-4DCD-B683-36FF45DA78C3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1-3 years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Sheet1!$B$3</c:f>
              <c:numCache>
                <c:formatCode>0%</c:formatCode>
                <c:ptCount val="1"/>
                <c:pt idx="0">
                  <c:v>0.16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D90-4DCD-B683-36FF45DA78C3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4-6 years 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Sheet1!$B$4</c:f>
              <c:numCache>
                <c:formatCode>0%</c:formatCode>
                <c:ptCount val="1"/>
                <c:pt idx="0">
                  <c:v>0.12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D90-4DCD-B683-36FF45DA78C3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7-10 years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Sheet1!$B$5</c:f>
              <c:numCache>
                <c:formatCode>0%</c:formatCode>
                <c:ptCount val="1"/>
                <c:pt idx="0">
                  <c:v>0.12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D90-4DCD-B683-36FF45DA78C3}"/>
            </c:ext>
          </c:extLst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11-20 years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Sheet1!$B$6</c:f>
              <c:numCache>
                <c:formatCode>0%</c:formatCode>
                <c:ptCount val="1"/>
                <c:pt idx="0">
                  <c:v>0.23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D90-4DCD-B683-36FF45DA78C3}"/>
            </c:ext>
          </c:extLst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21 years and over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Sheet1!$B$7</c:f>
              <c:numCache>
                <c:formatCode>0%</c:formatCode>
                <c:ptCount val="1"/>
                <c:pt idx="0">
                  <c:v>0.24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D90-4DCD-B683-36FF45DA78C3}"/>
            </c:ext>
          </c:extLst>
        </c:ser>
        <c:ser>
          <c:idx val="6"/>
          <c:order val="6"/>
          <c:tx>
            <c:strRef>
              <c:f>Sheet1!$A$8</c:f>
              <c:strCache>
                <c:ptCount val="1"/>
                <c:pt idx="0">
                  <c:v>Prefer not to say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Sheet1!$B$8</c:f>
              <c:numCache>
                <c:formatCode>0%</c:formatCode>
                <c:ptCount val="1"/>
                <c:pt idx="0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C35-487C-B59C-491B2DFFB2F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80242408"/>
        <c:axId val="1"/>
      </c:barChart>
      <c:catAx>
        <c:axId val="18024240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02424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2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2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2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2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2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FCBA9-0E8D-4423-94F7-A4A58519A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24</Pages>
  <Words>14047</Words>
  <Characters>80073</Characters>
  <Application>Microsoft Office Word</Application>
  <DocSecurity>0</DocSecurity>
  <Lines>667</Lines>
  <Paragraphs>187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Council as my employer</vt:lpstr>
    </vt:vector>
  </TitlesOfParts>
  <Company>Lowland</Company>
  <LinksUpToDate>false</LinksUpToDate>
  <CharactersWithSpaces>93933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Council as my employer</dc:title>
  <dc:subject/>
  <dc:creator>Jeremy</dc:creator>
  <cp:keywords/>
  <dc:description/>
  <cp:lastModifiedBy>Hannah McGinty</cp:lastModifiedBy>
  <cp:revision>10</cp:revision>
  <cp:lastPrinted>2022-11-14T08:31:00Z</cp:lastPrinted>
  <dcterms:created xsi:type="dcterms:W3CDTF">2022-11-14T09:16:00Z</dcterms:created>
  <dcterms:modified xsi:type="dcterms:W3CDTF">2022-12-12T14:17:00Z</dcterms:modified>
</cp:coreProperties>
</file>